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62" w:rsidRPr="00F00907" w:rsidRDefault="00F00907" w:rsidP="00F00907">
      <w:pPr>
        <w:tabs>
          <w:tab w:val="left" w:pos="8805"/>
        </w:tabs>
        <w:ind w:right="3"/>
        <w:jc w:val="center"/>
        <w:rPr>
          <w:b/>
          <w:color w:val="000000"/>
          <w:sz w:val="28"/>
          <w:szCs w:val="28"/>
          <w:lang w:val="kk-KZ"/>
        </w:rPr>
      </w:pPr>
      <w:r w:rsidRPr="00F00907">
        <w:rPr>
          <w:b/>
          <w:color w:val="000000"/>
          <w:sz w:val="28"/>
          <w:szCs w:val="28"/>
          <w:lang w:val="kk-KZ"/>
        </w:rPr>
        <w:t>«Алматы облыстық білім басқармасы» мемлекеттік мекемесінің «Есік гуманитарлық-экономикалық колледжі» мемлекеттік коммуналдық қазыналық кәсіпорны</w:t>
      </w:r>
    </w:p>
    <w:p w:rsidR="00F00907" w:rsidRP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Default="00F00907" w:rsidP="00F00907">
      <w:pPr>
        <w:tabs>
          <w:tab w:val="left" w:pos="8805"/>
        </w:tabs>
        <w:ind w:right="3"/>
        <w:jc w:val="center"/>
        <w:rPr>
          <w:b/>
          <w:color w:val="000000"/>
          <w:sz w:val="40"/>
          <w:szCs w:val="40"/>
          <w:lang w:val="kk-KZ"/>
        </w:rPr>
      </w:pPr>
    </w:p>
    <w:p w:rsidR="00F00907" w:rsidRPr="00F00907" w:rsidRDefault="00F00907" w:rsidP="00F00907">
      <w:pPr>
        <w:tabs>
          <w:tab w:val="left" w:pos="8805"/>
        </w:tabs>
        <w:ind w:right="3"/>
        <w:jc w:val="center"/>
        <w:rPr>
          <w:b/>
          <w:color w:val="000000"/>
          <w:sz w:val="40"/>
          <w:szCs w:val="40"/>
          <w:lang w:val="kk-KZ"/>
        </w:rPr>
      </w:pPr>
      <w:r w:rsidRPr="00F00907">
        <w:rPr>
          <w:b/>
          <w:color w:val="000000"/>
          <w:sz w:val="40"/>
          <w:szCs w:val="40"/>
          <w:lang w:val="kk-KZ"/>
        </w:rPr>
        <w:t>Есік гуманитарлық-экономикалық колледжінің өзін-өзі бағалау есебі</w:t>
      </w:r>
    </w:p>
    <w:p w:rsidR="00F00907" w:rsidRPr="00F00907" w:rsidRDefault="00F00907" w:rsidP="00F00907">
      <w:pPr>
        <w:tabs>
          <w:tab w:val="left" w:pos="8805"/>
        </w:tabs>
        <w:ind w:right="3"/>
        <w:jc w:val="center"/>
        <w:rPr>
          <w:b/>
          <w:color w:val="000000"/>
          <w:sz w:val="28"/>
          <w:szCs w:val="28"/>
          <w:lang w:val="kk-KZ"/>
        </w:rPr>
      </w:pPr>
      <w:r w:rsidRPr="00F00907">
        <w:rPr>
          <w:b/>
          <w:color w:val="000000"/>
          <w:sz w:val="40"/>
          <w:szCs w:val="40"/>
          <w:lang w:val="kk-KZ"/>
        </w:rPr>
        <w:t>2022-2023 оқу жылы</w:t>
      </w:r>
    </w:p>
    <w:p w:rsidR="00F00907" w:rsidRP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E56D89" w:rsidRDefault="00E56D89"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p>
    <w:p w:rsidR="00F00907" w:rsidRPr="00F00907" w:rsidRDefault="00F00907" w:rsidP="00F00907">
      <w:pPr>
        <w:tabs>
          <w:tab w:val="left" w:pos="8805"/>
        </w:tabs>
        <w:ind w:right="3"/>
        <w:jc w:val="center"/>
        <w:rPr>
          <w:b/>
          <w:color w:val="000000"/>
          <w:sz w:val="28"/>
          <w:szCs w:val="28"/>
          <w:lang w:val="kk-KZ"/>
        </w:rPr>
      </w:pPr>
      <w:r w:rsidRPr="00F00907">
        <w:rPr>
          <w:b/>
          <w:color w:val="000000"/>
          <w:sz w:val="28"/>
          <w:szCs w:val="28"/>
          <w:lang w:val="kk-KZ"/>
        </w:rPr>
        <w:t>Есік қаласы, 2023 жыл</w:t>
      </w:r>
    </w:p>
    <w:p w:rsidR="00F00907" w:rsidRDefault="00F00907" w:rsidP="0075222A">
      <w:pPr>
        <w:ind w:left="851" w:right="3"/>
        <w:jc w:val="center"/>
        <w:rPr>
          <w:b/>
          <w:color w:val="000000"/>
          <w:sz w:val="24"/>
          <w:szCs w:val="24"/>
          <w:lang w:val="kk-KZ"/>
        </w:rPr>
      </w:pPr>
    </w:p>
    <w:p w:rsidR="00F00907" w:rsidRDefault="00F00907" w:rsidP="0075222A">
      <w:pPr>
        <w:ind w:left="851" w:right="3"/>
        <w:jc w:val="center"/>
        <w:rPr>
          <w:b/>
          <w:color w:val="000000"/>
          <w:sz w:val="24"/>
          <w:szCs w:val="24"/>
          <w:lang w:val="kk-KZ"/>
        </w:rPr>
      </w:pPr>
    </w:p>
    <w:p w:rsidR="00784479" w:rsidRDefault="00485CA5" w:rsidP="0075222A">
      <w:pPr>
        <w:ind w:left="851" w:right="3"/>
        <w:jc w:val="center"/>
        <w:rPr>
          <w:b/>
          <w:color w:val="000000"/>
          <w:sz w:val="24"/>
          <w:szCs w:val="24"/>
          <w:lang w:val="kk-KZ"/>
        </w:rPr>
      </w:pPr>
      <w:r>
        <w:rPr>
          <w:b/>
          <w:color w:val="000000"/>
          <w:sz w:val="24"/>
          <w:szCs w:val="24"/>
          <w:lang w:val="kk-KZ"/>
        </w:rPr>
        <w:t>1.</w:t>
      </w:r>
      <w:r w:rsidR="007A2443" w:rsidRPr="00317D54">
        <w:rPr>
          <w:b/>
          <w:caps/>
          <w:color w:val="000000"/>
          <w:sz w:val="24"/>
          <w:szCs w:val="24"/>
          <w:lang w:val="kk-KZ"/>
        </w:rPr>
        <w:t>Білім беру ұйымдарының жалпы сипаттамасы</w:t>
      </w:r>
    </w:p>
    <w:p w:rsidR="0059282D" w:rsidRPr="003C7B61" w:rsidRDefault="0059282D" w:rsidP="0075222A">
      <w:pPr>
        <w:ind w:left="851" w:right="3"/>
        <w:jc w:val="center"/>
        <w:rPr>
          <w:b/>
          <w:color w:val="000000"/>
          <w:sz w:val="24"/>
          <w:szCs w:val="24"/>
          <w:lang w:val="kk-KZ"/>
        </w:rPr>
      </w:pPr>
    </w:p>
    <w:p w:rsidR="00784479" w:rsidRPr="00545422" w:rsidRDefault="00784479" w:rsidP="00266C7B">
      <w:pPr>
        <w:ind w:right="3" w:firstLine="851"/>
        <w:jc w:val="both"/>
        <w:rPr>
          <w:iCs/>
          <w:color w:val="000000"/>
          <w:sz w:val="24"/>
          <w:szCs w:val="24"/>
          <w:shd w:val="clear" w:color="auto" w:fill="FFFFFF"/>
          <w:lang w:val="kk-KZ"/>
        </w:rPr>
      </w:pPr>
      <w:r w:rsidRPr="00545422">
        <w:rPr>
          <w:iCs/>
          <w:color w:val="000000"/>
          <w:sz w:val="24"/>
          <w:szCs w:val="24"/>
          <w:shd w:val="clear" w:color="auto" w:fill="FFFFFF"/>
          <w:lang w:val="kk-KZ"/>
        </w:rPr>
        <w:t>«Алматы облыстық білім басқармасы» мемлекеттік мекемесінің «Есік гуманитарлық-экономикалық колледжі» мемлекеттік коммуналдық қазыналық кәсіпорны  өзін-өзі бағалауды ұйымның қызметін жетілдіру кезеңдерінің бірі ретінде қарастырады.</w:t>
      </w:r>
    </w:p>
    <w:p w:rsidR="00784479" w:rsidRPr="00545422" w:rsidRDefault="00784479" w:rsidP="00266C7B">
      <w:pPr>
        <w:ind w:right="3" w:firstLine="851"/>
        <w:jc w:val="both"/>
        <w:rPr>
          <w:iCs/>
          <w:color w:val="000000"/>
          <w:sz w:val="24"/>
          <w:szCs w:val="24"/>
          <w:shd w:val="clear" w:color="auto" w:fill="FFFFFF"/>
          <w:lang w:val="kk-KZ"/>
        </w:rPr>
      </w:pPr>
      <w:r w:rsidRPr="00545422">
        <w:rPr>
          <w:iCs/>
          <w:color w:val="000000"/>
          <w:sz w:val="24"/>
          <w:szCs w:val="24"/>
          <w:shd w:val="clear" w:color="auto" w:fill="FFFFFF"/>
          <w:lang w:val="kk-KZ"/>
        </w:rPr>
        <w:t>Колледждің  өзін-өзі бағалауды өткізу мақсаты:</w:t>
      </w:r>
    </w:p>
    <w:p w:rsidR="00784479" w:rsidRPr="00545422" w:rsidRDefault="00784479" w:rsidP="00266C7B">
      <w:pPr>
        <w:ind w:right="3" w:firstLine="851"/>
        <w:jc w:val="both"/>
        <w:rPr>
          <w:iCs/>
          <w:color w:val="000000"/>
          <w:sz w:val="24"/>
          <w:szCs w:val="24"/>
          <w:shd w:val="clear" w:color="auto" w:fill="FFFFFF"/>
          <w:lang w:val="kk-KZ"/>
        </w:rPr>
      </w:pPr>
      <w:r w:rsidRPr="00545422">
        <w:rPr>
          <w:iCs/>
          <w:color w:val="000000"/>
          <w:sz w:val="24"/>
          <w:szCs w:val="24"/>
          <w:shd w:val="clear" w:color="auto" w:fill="FFFFFF"/>
          <w:lang w:val="kk-KZ"/>
        </w:rPr>
        <w:t>-   өз қызметін жан-жақты бағалау;</w:t>
      </w:r>
    </w:p>
    <w:p w:rsidR="00784479" w:rsidRPr="00545422" w:rsidRDefault="00784479" w:rsidP="00266C7B">
      <w:pPr>
        <w:ind w:right="3" w:firstLine="851"/>
        <w:jc w:val="both"/>
        <w:rPr>
          <w:iCs/>
          <w:color w:val="000000"/>
          <w:sz w:val="24"/>
          <w:szCs w:val="24"/>
          <w:shd w:val="clear" w:color="auto" w:fill="FFFFFF"/>
          <w:lang w:val="kk-KZ"/>
        </w:rPr>
      </w:pPr>
      <w:r w:rsidRPr="00545422">
        <w:rPr>
          <w:iCs/>
          <w:color w:val="000000"/>
          <w:sz w:val="24"/>
          <w:szCs w:val="24"/>
          <w:shd w:val="clear" w:color="auto" w:fill="FFFFFF"/>
          <w:lang w:val="kk-KZ"/>
        </w:rPr>
        <w:t>- педагогикалық қызметкерлердің, студенттер мен ата-аналардың және қоғамның колледж қызметіне қанағаттанғанын білу;</w:t>
      </w:r>
    </w:p>
    <w:p w:rsidR="00784479" w:rsidRPr="00545422" w:rsidRDefault="00784479" w:rsidP="00266C7B">
      <w:pPr>
        <w:ind w:right="3" w:firstLine="851"/>
        <w:jc w:val="both"/>
        <w:rPr>
          <w:iCs/>
          <w:color w:val="000000"/>
          <w:sz w:val="24"/>
          <w:szCs w:val="24"/>
          <w:shd w:val="clear" w:color="auto" w:fill="FFFFFF"/>
          <w:lang w:val="kk-KZ"/>
        </w:rPr>
      </w:pPr>
      <w:r w:rsidRPr="00545422">
        <w:rPr>
          <w:iCs/>
          <w:color w:val="000000"/>
          <w:sz w:val="24"/>
          <w:szCs w:val="24"/>
          <w:shd w:val="clear" w:color="auto" w:fill="FFFFFF"/>
          <w:lang w:val="kk-KZ"/>
        </w:rPr>
        <w:t>- колледж қызметін жақсарту үшін басым бағыттарды анықтау.</w:t>
      </w:r>
    </w:p>
    <w:p w:rsidR="00784479" w:rsidRPr="00545422" w:rsidRDefault="00784479" w:rsidP="00266C7B">
      <w:pPr>
        <w:tabs>
          <w:tab w:val="left" w:pos="9540"/>
        </w:tabs>
        <w:ind w:right="3" w:firstLine="851"/>
        <w:jc w:val="both"/>
        <w:rPr>
          <w:b/>
          <w:sz w:val="24"/>
          <w:szCs w:val="24"/>
          <w:lang w:val="kk-KZ"/>
        </w:rPr>
      </w:pPr>
    </w:p>
    <w:p w:rsidR="00B8421E" w:rsidRPr="00545422" w:rsidRDefault="00B8421E" w:rsidP="0075222A">
      <w:pPr>
        <w:pStyle w:val="a5"/>
        <w:ind w:left="0" w:right="3" w:firstLine="0"/>
        <w:jc w:val="center"/>
        <w:rPr>
          <w:b/>
          <w:bCs/>
          <w:sz w:val="24"/>
          <w:szCs w:val="24"/>
          <w:lang w:val="kk-KZ"/>
        </w:rPr>
      </w:pPr>
      <w:r w:rsidRPr="00545422">
        <w:rPr>
          <w:b/>
          <w:bCs/>
          <w:sz w:val="24"/>
          <w:szCs w:val="24"/>
          <w:lang w:val="kk-KZ"/>
        </w:rPr>
        <w:t>Білім беру ұйымы туралы жалпы мәліметтер</w:t>
      </w:r>
    </w:p>
    <w:p w:rsidR="00902372" w:rsidRDefault="00902372" w:rsidP="0075222A">
      <w:pPr>
        <w:pStyle w:val="a5"/>
        <w:ind w:left="0" w:right="3" w:firstLine="0"/>
        <w:jc w:val="both"/>
        <w:rPr>
          <w:iCs/>
          <w:color w:val="000000"/>
          <w:sz w:val="28"/>
          <w:szCs w:val="24"/>
          <w:shd w:val="clear" w:color="auto" w:fill="FFFFFF"/>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6"/>
        <w:gridCol w:w="5226"/>
      </w:tblGrid>
      <w:tr w:rsidR="00B8421E" w:rsidRPr="00902372" w:rsidTr="00545422">
        <w:tc>
          <w:tcPr>
            <w:tcW w:w="4253" w:type="dxa"/>
          </w:tcPr>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b/>
                <w:sz w:val="24"/>
                <w:szCs w:val="24"/>
                <w:lang w:val="kk-KZ"/>
              </w:rPr>
              <w:t>Білім беру ұйымының толық атауы</w:t>
            </w:r>
          </w:p>
        </w:tc>
        <w:tc>
          <w:tcPr>
            <w:tcW w:w="5355" w:type="dxa"/>
          </w:tcPr>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sz w:val="24"/>
                <w:szCs w:val="24"/>
                <w:lang w:val="kk-KZ"/>
              </w:rPr>
              <w:t>Алматы облыстық білім басқармасы мемлекеттік  мекемесінің «Есік гуманитарлық-экономикалық колледжі»  мемлекеттік коммуналдық қазыналық кәсіпорны</w:t>
            </w:r>
          </w:p>
        </w:tc>
      </w:tr>
      <w:tr w:rsidR="00B8421E" w:rsidRPr="00902372" w:rsidTr="00545422">
        <w:tc>
          <w:tcPr>
            <w:tcW w:w="4253" w:type="dxa"/>
          </w:tcPr>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b/>
                <w:sz w:val="24"/>
                <w:szCs w:val="24"/>
                <w:lang w:val="kk-KZ"/>
              </w:rPr>
              <w:t>Білім беру ұйымының орналасқан жері (заңды мекен-жайы және нақты орналасқан жері)</w:t>
            </w:r>
          </w:p>
        </w:tc>
        <w:tc>
          <w:tcPr>
            <w:tcW w:w="5355" w:type="dxa"/>
          </w:tcPr>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sz w:val="24"/>
                <w:szCs w:val="24"/>
                <w:lang w:val="kk-KZ" w:eastAsia="ru-RU"/>
              </w:rPr>
              <w:t>040400,</w:t>
            </w:r>
            <w:r w:rsidR="00902372" w:rsidRPr="00902372">
              <w:rPr>
                <w:rFonts w:cs="Calibri"/>
                <w:sz w:val="24"/>
                <w:szCs w:val="24"/>
                <w:lang w:val="kk-KZ" w:eastAsia="ru-RU"/>
              </w:rPr>
              <w:t xml:space="preserve"> </w:t>
            </w:r>
            <w:r w:rsidRPr="00902372">
              <w:rPr>
                <w:rFonts w:cs="Calibri"/>
                <w:sz w:val="24"/>
                <w:szCs w:val="24"/>
                <w:lang w:val="kk-KZ" w:eastAsia="ru-RU"/>
              </w:rPr>
              <w:t>Қазақстан Республикасы, Алматы облысы, Еңбекшіқазақ ауданы, Есік қаласы, Абай көшесі №320</w:t>
            </w:r>
          </w:p>
        </w:tc>
      </w:tr>
      <w:tr w:rsidR="00B8421E" w:rsidRPr="00902372" w:rsidTr="00545422">
        <w:tc>
          <w:tcPr>
            <w:tcW w:w="4253" w:type="dxa"/>
          </w:tcPr>
          <w:p w:rsidR="00B8421E" w:rsidRPr="00902372" w:rsidRDefault="00B8421E" w:rsidP="0075222A">
            <w:pPr>
              <w:keepLines/>
              <w:ind w:right="3"/>
              <w:rPr>
                <w:rFonts w:cs="Calibri"/>
                <w:b/>
                <w:sz w:val="24"/>
                <w:szCs w:val="24"/>
                <w:lang w:val="kk-KZ"/>
              </w:rPr>
            </w:pPr>
            <w:r w:rsidRPr="00902372">
              <w:rPr>
                <w:rFonts w:cs="Calibri"/>
                <w:b/>
                <w:sz w:val="24"/>
                <w:szCs w:val="24"/>
                <w:lang w:val="kk-KZ"/>
              </w:rPr>
              <w:t>Заңды тұлғаның байланыс деректері (телефон, электрондық поштасы,web-сайт)</w:t>
            </w:r>
          </w:p>
          <w:p w:rsidR="00B8421E" w:rsidRPr="00902372" w:rsidRDefault="00B8421E" w:rsidP="0075222A">
            <w:pPr>
              <w:keepLines/>
              <w:ind w:right="3"/>
              <w:rPr>
                <w:rFonts w:cs="Calibri"/>
                <w:b/>
                <w:sz w:val="24"/>
                <w:szCs w:val="24"/>
                <w:lang w:val="kk-KZ" w:eastAsia="ru-RU"/>
              </w:rPr>
            </w:pPr>
            <w:r w:rsidRPr="00902372">
              <w:rPr>
                <w:rFonts w:cs="Calibri"/>
                <w:b/>
                <w:bCs/>
                <w:sz w:val="24"/>
                <w:szCs w:val="24"/>
                <w:lang w:val="kk-KZ" w:eastAsia="ru-RU"/>
              </w:rPr>
              <w:t xml:space="preserve">Телефон: </w:t>
            </w:r>
          </w:p>
          <w:p w:rsidR="00B8421E" w:rsidRPr="00902372" w:rsidRDefault="00B8421E" w:rsidP="0075222A">
            <w:pPr>
              <w:pStyle w:val="a5"/>
              <w:ind w:left="0" w:right="3" w:firstLine="0"/>
              <w:rPr>
                <w:rFonts w:cs="Calibri"/>
                <w:b/>
                <w:sz w:val="24"/>
                <w:szCs w:val="24"/>
                <w:lang w:val="kk-KZ"/>
              </w:rPr>
            </w:pPr>
            <w:r w:rsidRPr="00902372">
              <w:rPr>
                <w:rFonts w:cs="Calibri"/>
                <w:b/>
                <w:color w:val="000000"/>
                <w:sz w:val="24"/>
                <w:szCs w:val="24"/>
                <w:lang w:val="kk-KZ"/>
              </w:rPr>
              <w:t xml:space="preserve">электрондық поштасы:  </w:t>
            </w:r>
            <w:r w:rsidRPr="00902372">
              <w:rPr>
                <w:rFonts w:cs="Calibri"/>
                <w:b/>
                <w:sz w:val="24"/>
                <w:szCs w:val="24"/>
                <w:lang w:val="kk-KZ"/>
              </w:rPr>
              <w:t>web-сайт</w:t>
            </w:r>
          </w:p>
        </w:tc>
        <w:tc>
          <w:tcPr>
            <w:tcW w:w="5355" w:type="dxa"/>
          </w:tcPr>
          <w:p w:rsidR="00B8421E" w:rsidRPr="00902372" w:rsidRDefault="00B8421E" w:rsidP="0075222A">
            <w:pPr>
              <w:ind w:right="3"/>
              <w:rPr>
                <w:rFonts w:cs="Calibri"/>
                <w:sz w:val="24"/>
                <w:szCs w:val="24"/>
                <w:lang w:val="kk-KZ" w:eastAsia="ru-RU"/>
              </w:rPr>
            </w:pPr>
            <w:r w:rsidRPr="00902372">
              <w:rPr>
                <w:rFonts w:cs="Calibri"/>
                <w:sz w:val="24"/>
                <w:szCs w:val="24"/>
                <w:lang w:val="kk-KZ"/>
              </w:rPr>
              <w:t xml:space="preserve">тел./факс: </w:t>
            </w:r>
            <w:r w:rsidRPr="00902372">
              <w:rPr>
                <w:rFonts w:cs="Calibri"/>
                <w:sz w:val="24"/>
                <w:szCs w:val="24"/>
                <w:lang w:val="kk-KZ" w:eastAsia="ru-RU"/>
              </w:rPr>
              <w:t>8 (72775) 7-32-00; 7-32-32</w:t>
            </w:r>
          </w:p>
          <w:p w:rsidR="00B8421E" w:rsidRPr="00902372" w:rsidRDefault="00B8421E" w:rsidP="0075222A">
            <w:pPr>
              <w:ind w:right="3"/>
              <w:rPr>
                <w:rFonts w:cs="Calibri"/>
                <w:sz w:val="24"/>
                <w:szCs w:val="24"/>
                <w:lang w:val="kk-KZ" w:eastAsia="ru-RU"/>
              </w:rPr>
            </w:pPr>
            <w:r w:rsidRPr="00902372">
              <w:rPr>
                <w:rFonts w:cs="Calibri"/>
                <w:bCs/>
                <w:sz w:val="24"/>
                <w:szCs w:val="24"/>
                <w:lang w:val="kk-KZ"/>
              </w:rPr>
              <w:t>Эл. пошта</w:t>
            </w:r>
            <w:r w:rsidRPr="00902372">
              <w:rPr>
                <w:rFonts w:cs="Calibri"/>
                <w:b/>
                <w:bCs/>
                <w:iCs/>
                <w:sz w:val="24"/>
                <w:szCs w:val="24"/>
                <w:lang w:val="kk-KZ" w:eastAsia="ru-RU"/>
              </w:rPr>
              <w:t xml:space="preserve">:  </w:t>
            </w:r>
            <w:r w:rsidR="00485CA5">
              <w:rPr>
                <w:rFonts w:cs="Calibri"/>
                <w:bCs/>
                <w:iCs/>
                <w:sz w:val="24"/>
                <w:szCs w:val="24"/>
                <w:lang w:val="kk-KZ" w:eastAsia="ru-RU"/>
              </w:rPr>
              <w:t>egek.</w:t>
            </w:r>
            <w:r w:rsidR="00485CA5">
              <w:rPr>
                <w:rFonts w:cs="Calibri"/>
                <w:bCs/>
                <w:iCs/>
                <w:sz w:val="24"/>
                <w:szCs w:val="24"/>
                <w:lang w:val="en-US" w:eastAsia="ru-RU"/>
              </w:rPr>
              <w:t>ped</w:t>
            </w:r>
            <w:r w:rsidRPr="00902372">
              <w:rPr>
                <w:rFonts w:cs="Calibri"/>
                <w:bCs/>
                <w:iCs/>
                <w:sz w:val="24"/>
                <w:szCs w:val="24"/>
                <w:lang w:val="kk-KZ" w:eastAsia="ru-RU"/>
              </w:rPr>
              <w:t>@mail.ru;</w:t>
            </w:r>
          </w:p>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bCs/>
                <w:sz w:val="24"/>
                <w:szCs w:val="24"/>
                <w:lang w:val="kk-KZ"/>
              </w:rPr>
              <w:t>Колледж сайты</w:t>
            </w:r>
            <w:r w:rsidRPr="00902372">
              <w:rPr>
                <w:rFonts w:cs="Calibri"/>
                <w:b/>
                <w:bCs/>
                <w:iCs/>
                <w:sz w:val="24"/>
                <w:szCs w:val="24"/>
                <w:lang w:val="kk-KZ" w:eastAsia="ru-RU"/>
              </w:rPr>
              <w:t xml:space="preserve">: </w:t>
            </w:r>
            <w:r w:rsidRPr="00902372">
              <w:rPr>
                <w:rFonts w:cs="Calibri"/>
                <w:bCs/>
                <w:iCs/>
                <w:sz w:val="24"/>
                <w:szCs w:val="24"/>
                <w:lang w:val="kk-KZ" w:eastAsia="ru-RU"/>
              </w:rPr>
              <w:t>WWW. egec.kz</w:t>
            </w:r>
          </w:p>
        </w:tc>
      </w:tr>
      <w:tr w:rsidR="00B8421E" w:rsidRPr="00902372" w:rsidTr="00545422">
        <w:tc>
          <w:tcPr>
            <w:tcW w:w="4253" w:type="dxa"/>
          </w:tcPr>
          <w:p w:rsidR="00B8421E" w:rsidRPr="00902372" w:rsidRDefault="00B8421E" w:rsidP="0075222A">
            <w:pPr>
              <w:pStyle w:val="a5"/>
              <w:ind w:left="0" w:right="3" w:firstLine="0"/>
              <w:jc w:val="both"/>
              <w:rPr>
                <w:rFonts w:cs="Calibri"/>
                <w:b/>
                <w:sz w:val="24"/>
                <w:szCs w:val="24"/>
                <w:lang w:val="kk-KZ"/>
              </w:rPr>
            </w:pPr>
            <w:r w:rsidRPr="00902372">
              <w:rPr>
                <w:rFonts w:cs="Calibri"/>
                <w:b/>
                <w:sz w:val="24"/>
                <w:szCs w:val="24"/>
                <w:lang w:val="kk-KZ"/>
              </w:rPr>
              <w:t>Заңды тұлға өкілінің байланыс деректері (басшының аты-жөні, лауазымға тағайындау туралы бұйрығы)</w:t>
            </w:r>
          </w:p>
        </w:tc>
        <w:tc>
          <w:tcPr>
            <w:tcW w:w="5355" w:type="dxa"/>
          </w:tcPr>
          <w:p w:rsidR="00B8421E" w:rsidRPr="00902372" w:rsidRDefault="00B8421E" w:rsidP="0075222A">
            <w:pPr>
              <w:ind w:right="3"/>
              <w:rPr>
                <w:rFonts w:cs="Calibri"/>
                <w:sz w:val="24"/>
                <w:szCs w:val="24"/>
                <w:lang w:val="kk-KZ"/>
              </w:rPr>
            </w:pPr>
            <w:r w:rsidRPr="00902372">
              <w:rPr>
                <w:rFonts w:cs="Calibri"/>
                <w:sz w:val="24"/>
                <w:szCs w:val="24"/>
                <w:lang w:val="kk-KZ"/>
              </w:rPr>
              <w:t>Жылкыбаев Алмас Ауесханович</w:t>
            </w:r>
          </w:p>
          <w:p w:rsidR="00B8421E" w:rsidRPr="00902372" w:rsidRDefault="00B8421E" w:rsidP="0075222A">
            <w:pPr>
              <w:pStyle w:val="a5"/>
              <w:ind w:left="0" w:right="3" w:firstLine="0"/>
              <w:jc w:val="both"/>
              <w:rPr>
                <w:rFonts w:cs="Calibri"/>
                <w:iCs/>
                <w:color w:val="000000"/>
                <w:sz w:val="24"/>
                <w:szCs w:val="24"/>
                <w:shd w:val="clear" w:color="auto" w:fill="FFFFFF"/>
                <w:lang w:val="kk-KZ"/>
              </w:rPr>
            </w:pPr>
            <w:r w:rsidRPr="00902372">
              <w:rPr>
                <w:rFonts w:cs="Calibri"/>
                <w:sz w:val="24"/>
                <w:lang w:val="kk-KZ"/>
              </w:rPr>
              <w:t xml:space="preserve">ұялы телефоны: </w:t>
            </w:r>
            <w:r w:rsidRPr="00902372">
              <w:rPr>
                <w:rFonts w:cs="Calibri"/>
                <w:sz w:val="24"/>
                <w:szCs w:val="24"/>
                <w:lang w:val="kk-KZ" w:eastAsia="ru-RU"/>
              </w:rPr>
              <w:t>87012441769</w:t>
            </w:r>
          </w:p>
        </w:tc>
      </w:tr>
      <w:tr w:rsidR="00B8421E" w:rsidRPr="00902372" w:rsidTr="00545422">
        <w:tc>
          <w:tcPr>
            <w:tcW w:w="4253" w:type="dxa"/>
          </w:tcPr>
          <w:p w:rsidR="00B8421E" w:rsidRPr="00485CA5" w:rsidRDefault="00B8421E" w:rsidP="0075222A">
            <w:pPr>
              <w:pStyle w:val="Default"/>
              <w:ind w:right="3"/>
              <w:contextualSpacing/>
              <w:jc w:val="both"/>
              <w:rPr>
                <w:rFonts w:cs="Calibri"/>
                <w:color w:val="auto"/>
                <w:lang w:val="kk-KZ"/>
              </w:rPr>
            </w:pPr>
            <w:r w:rsidRPr="00485CA5">
              <w:rPr>
                <w:rFonts w:cs="Calibri"/>
                <w:b/>
                <w:color w:val="auto"/>
                <w:lang w:val="kk-KZ"/>
              </w:rPr>
              <w:t>Құқық белгілейтін және құрылтай құжаттары</w:t>
            </w:r>
          </w:p>
        </w:tc>
        <w:tc>
          <w:tcPr>
            <w:tcW w:w="5355" w:type="dxa"/>
          </w:tcPr>
          <w:p w:rsidR="00485CA5" w:rsidRPr="00485CA5" w:rsidRDefault="00485CA5" w:rsidP="0075222A">
            <w:pPr>
              <w:autoSpaceDE w:val="0"/>
              <w:autoSpaceDN w:val="0"/>
              <w:adjustRightInd w:val="0"/>
              <w:ind w:right="3"/>
              <w:rPr>
                <w:sz w:val="24"/>
                <w:szCs w:val="24"/>
                <w:shd w:val="clear" w:color="auto" w:fill="FFFFFF"/>
                <w:lang w:val="kk-KZ"/>
              </w:rPr>
            </w:pPr>
            <w:r w:rsidRPr="00485CA5">
              <w:rPr>
                <w:sz w:val="24"/>
                <w:szCs w:val="24"/>
                <w:shd w:val="clear" w:color="auto" w:fill="FFFFFF"/>
                <w:lang w:val="kk-KZ"/>
              </w:rPr>
              <w:t>Заңды тұлғаны мемлекеттік тіркеу туралы куәлік</w:t>
            </w:r>
          </w:p>
          <w:p w:rsidR="00B8421E" w:rsidRPr="00485CA5" w:rsidRDefault="00485CA5" w:rsidP="0075222A">
            <w:pPr>
              <w:pStyle w:val="a5"/>
              <w:ind w:left="0" w:right="3" w:firstLine="0"/>
              <w:jc w:val="both"/>
              <w:rPr>
                <w:rFonts w:cs="Calibri"/>
                <w:iCs/>
                <w:color w:val="000000"/>
                <w:sz w:val="24"/>
                <w:szCs w:val="24"/>
                <w:highlight w:val="yellow"/>
                <w:shd w:val="clear" w:color="auto" w:fill="FFFFFF"/>
                <w:lang w:val="kk-KZ"/>
              </w:rPr>
            </w:pPr>
            <w:r w:rsidRPr="00485CA5">
              <w:rPr>
                <w:iCs/>
                <w:color w:val="000000"/>
                <w:sz w:val="24"/>
                <w:szCs w:val="24"/>
                <w:shd w:val="clear" w:color="auto" w:fill="FFFFFF"/>
                <w:lang w:val="kk-KZ"/>
              </w:rPr>
              <w:t>Колледж жарғысы.</w:t>
            </w:r>
            <w:r w:rsidR="001537F3">
              <w:rPr>
                <w:iCs/>
                <w:sz w:val="24"/>
                <w:szCs w:val="24"/>
                <w:shd w:val="clear" w:color="auto" w:fill="FFFFFF"/>
                <w:lang w:val="kk-KZ"/>
              </w:rPr>
              <w:t xml:space="preserve"> </w:t>
            </w:r>
            <w:r w:rsidR="001537F3" w:rsidRPr="001537F3">
              <w:rPr>
                <w:i/>
                <w:iCs/>
                <w:sz w:val="24"/>
                <w:szCs w:val="24"/>
                <w:shd w:val="clear" w:color="auto" w:fill="FFFFFF"/>
                <w:lang w:val="kk-KZ"/>
              </w:rPr>
              <w:t>(қосымша 1)</w:t>
            </w:r>
          </w:p>
        </w:tc>
      </w:tr>
      <w:tr w:rsidR="00B8421E" w:rsidRPr="00902372" w:rsidTr="00545422">
        <w:tc>
          <w:tcPr>
            <w:tcW w:w="4253" w:type="dxa"/>
          </w:tcPr>
          <w:p w:rsidR="00B8421E" w:rsidRPr="00485CA5" w:rsidRDefault="00B8421E" w:rsidP="0075222A">
            <w:pPr>
              <w:pStyle w:val="Default"/>
              <w:widowControl w:val="0"/>
              <w:ind w:right="3"/>
              <w:contextualSpacing/>
              <w:jc w:val="both"/>
              <w:rPr>
                <w:rFonts w:cs="Calibri"/>
                <w:lang w:val="kk-KZ"/>
              </w:rPr>
            </w:pPr>
            <w:r w:rsidRPr="00485CA5">
              <w:rPr>
                <w:rFonts w:cs="Calibri"/>
                <w:b/>
                <w:color w:val="auto"/>
                <w:lang w:val="kk-KZ"/>
              </w:rPr>
              <w:t>Рұқсат беру құжаттары</w:t>
            </w:r>
          </w:p>
        </w:tc>
        <w:tc>
          <w:tcPr>
            <w:tcW w:w="5355" w:type="dxa"/>
          </w:tcPr>
          <w:p w:rsidR="00B8421E" w:rsidRPr="00485CA5" w:rsidRDefault="00485CA5" w:rsidP="0075222A">
            <w:pPr>
              <w:pStyle w:val="a5"/>
              <w:ind w:left="0" w:right="3" w:firstLine="0"/>
              <w:jc w:val="both"/>
              <w:rPr>
                <w:rFonts w:cs="Calibri"/>
                <w:iCs/>
                <w:color w:val="000000"/>
                <w:sz w:val="24"/>
                <w:szCs w:val="24"/>
                <w:highlight w:val="yellow"/>
                <w:shd w:val="clear" w:color="auto" w:fill="FFFFFF"/>
                <w:lang w:val="kk-KZ"/>
              </w:rPr>
            </w:pPr>
            <w:r w:rsidRPr="00485CA5">
              <w:rPr>
                <w:iCs/>
                <w:sz w:val="24"/>
                <w:szCs w:val="24"/>
                <w:shd w:val="clear" w:color="auto" w:fill="FFFFFF"/>
                <w:lang w:val="kk-KZ"/>
              </w:rPr>
              <w:t>Лицензия  және оған берілген қосымшалар</w:t>
            </w:r>
            <w:r w:rsidR="001537F3">
              <w:rPr>
                <w:iCs/>
                <w:sz w:val="24"/>
                <w:szCs w:val="24"/>
                <w:shd w:val="clear" w:color="auto" w:fill="FFFFFF"/>
                <w:lang w:val="kk-KZ"/>
              </w:rPr>
              <w:t xml:space="preserve"> </w:t>
            </w:r>
            <w:r w:rsidR="001537F3" w:rsidRPr="001537F3">
              <w:rPr>
                <w:i/>
                <w:iCs/>
                <w:sz w:val="24"/>
                <w:szCs w:val="24"/>
                <w:shd w:val="clear" w:color="auto" w:fill="FFFFFF"/>
                <w:lang w:val="kk-KZ"/>
              </w:rPr>
              <w:t>(қосымша 1</w:t>
            </w:r>
            <w:r w:rsidR="00FA5C81" w:rsidRPr="001537F3">
              <w:rPr>
                <w:i/>
                <w:iCs/>
                <w:sz w:val="24"/>
                <w:szCs w:val="24"/>
                <w:shd w:val="clear" w:color="auto" w:fill="FFFFFF"/>
                <w:lang w:val="kk-KZ"/>
              </w:rPr>
              <w:t>)</w:t>
            </w:r>
          </w:p>
        </w:tc>
      </w:tr>
    </w:tbl>
    <w:p w:rsidR="0059282D" w:rsidRDefault="0059282D" w:rsidP="0075222A">
      <w:pPr>
        <w:pStyle w:val="a5"/>
        <w:ind w:left="0" w:right="3" w:firstLine="0"/>
        <w:jc w:val="both"/>
        <w:rPr>
          <w:iCs/>
          <w:color w:val="000000"/>
          <w:sz w:val="28"/>
          <w:szCs w:val="24"/>
          <w:shd w:val="clear" w:color="auto" w:fill="FFFFFF"/>
          <w:lang w:val="kk-KZ"/>
        </w:rPr>
      </w:pPr>
    </w:p>
    <w:p w:rsidR="0059282D" w:rsidRDefault="0059282D" w:rsidP="0075222A">
      <w:pPr>
        <w:pStyle w:val="a5"/>
        <w:ind w:left="851" w:right="3" w:firstLine="0"/>
        <w:jc w:val="both"/>
        <w:rPr>
          <w:iCs/>
          <w:color w:val="000000"/>
          <w:sz w:val="28"/>
          <w:szCs w:val="24"/>
          <w:shd w:val="clear" w:color="auto" w:fill="FFFFFF"/>
          <w:lang w:val="kk-KZ"/>
        </w:rPr>
      </w:pPr>
    </w:p>
    <w:p w:rsidR="0059282D" w:rsidRPr="004B2781" w:rsidRDefault="0059282D" w:rsidP="0075222A">
      <w:pPr>
        <w:pStyle w:val="a5"/>
        <w:ind w:left="851" w:right="3" w:firstLine="0"/>
        <w:jc w:val="both"/>
        <w:rPr>
          <w:iCs/>
          <w:color w:val="000000"/>
          <w:sz w:val="28"/>
          <w:szCs w:val="24"/>
          <w:shd w:val="clear" w:color="auto" w:fill="FFFFFF"/>
          <w:lang w:val="kk-KZ"/>
        </w:rPr>
      </w:pPr>
    </w:p>
    <w:p w:rsidR="0059282D" w:rsidRDefault="0059282D" w:rsidP="0075222A">
      <w:pPr>
        <w:ind w:right="3"/>
        <w:jc w:val="center"/>
        <w:rPr>
          <w:b/>
          <w:color w:val="000000"/>
          <w:sz w:val="24"/>
          <w:szCs w:val="24"/>
          <w:lang w:val="kk-KZ"/>
        </w:rPr>
      </w:pPr>
    </w:p>
    <w:p w:rsidR="00D86F87" w:rsidRDefault="00D86F87" w:rsidP="0075222A">
      <w:pPr>
        <w:pStyle w:val="a3"/>
        <w:spacing w:before="8"/>
        <w:ind w:left="2127" w:right="3" w:hanging="2127"/>
        <w:jc w:val="center"/>
        <w:rPr>
          <w:b/>
          <w:color w:val="000000"/>
          <w:sz w:val="28"/>
          <w:lang w:val="kk-KZ"/>
        </w:rPr>
      </w:pPr>
    </w:p>
    <w:p w:rsidR="000F6272" w:rsidRDefault="000F6272" w:rsidP="0075222A">
      <w:pPr>
        <w:pStyle w:val="a3"/>
        <w:spacing w:before="8"/>
        <w:ind w:left="2127" w:right="3" w:hanging="2127"/>
        <w:jc w:val="center"/>
        <w:rPr>
          <w:b/>
          <w:color w:val="000000"/>
          <w:sz w:val="28"/>
          <w:lang w:val="kk-KZ"/>
        </w:rPr>
      </w:pPr>
    </w:p>
    <w:p w:rsidR="000F6272" w:rsidRDefault="000F6272" w:rsidP="0075222A">
      <w:pPr>
        <w:pStyle w:val="a3"/>
        <w:spacing w:before="8"/>
        <w:ind w:left="2127" w:right="3" w:hanging="2127"/>
        <w:jc w:val="center"/>
        <w:rPr>
          <w:b/>
          <w:color w:val="000000"/>
          <w:sz w:val="28"/>
          <w:lang w:val="kk-KZ"/>
        </w:rPr>
      </w:pPr>
    </w:p>
    <w:p w:rsidR="000F6272" w:rsidRDefault="000F6272"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E56D89" w:rsidRDefault="00E56D89" w:rsidP="0075222A">
      <w:pPr>
        <w:pStyle w:val="a3"/>
        <w:spacing w:before="8"/>
        <w:ind w:left="2127" w:right="3" w:hanging="2127"/>
        <w:jc w:val="center"/>
        <w:rPr>
          <w:b/>
          <w:color w:val="000000"/>
          <w:sz w:val="28"/>
          <w:lang w:val="kk-KZ"/>
        </w:rPr>
      </w:pPr>
    </w:p>
    <w:p w:rsidR="0059282D" w:rsidRDefault="0059282D" w:rsidP="0075222A">
      <w:pPr>
        <w:pStyle w:val="a3"/>
        <w:spacing w:before="8"/>
        <w:ind w:left="2127" w:right="3" w:hanging="2127"/>
        <w:jc w:val="center"/>
        <w:rPr>
          <w:b/>
          <w:sz w:val="28"/>
          <w:szCs w:val="28"/>
          <w:lang w:val="kk-KZ"/>
        </w:rPr>
      </w:pPr>
      <w:r w:rsidRPr="0059282D">
        <w:rPr>
          <w:b/>
          <w:color w:val="000000"/>
          <w:sz w:val="28"/>
          <w:lang w:val="kk-KZ"/>
        </w:rPr>
        <w:lastRenderedPageBreak/>
        <w:t xml:space="preserve">Колледж </w:t>
      </w:r>
      <w:r>
        <w:rPr>
          <w:b/>
          <w:color w:val="000000"/>
          <w:sz w:val="28"/>
          <w:lang w:val="kk-KZ"/>
        </w:rPr>
        <w:t>м</w:t>
      </w:r>
      <w:r>
        <w:rPr>
          <w:b/>
          <w:sz w:val="28"/>
          <w:szCs w:val="28"/>
          <w:lang w:val="kk-KZ"/>
        </w:rPr>
        <w:t>амандықтары  мен біліктіліктері туралы мәлімет</w:t>
      </w:r>
    </w:p>
    <w:p w:rsidR="00902372" w:rsidRPr="00B714AC" w:rsidRDefault="00902372" w:rsidP="0075222A">
      <w:pPr>
        <w:pStyle w:val="a3"/>
        <w:spacing w:before="8"/>
        <w:ind w:left="2127" w:right="3" w:hanging="2127"/>
        <w:jc w:val="center"/>
        <w:rPr>
          <w:b/>
          <w:sz w:val="28"/>
          <w:szCs w:val="28"/>
          <w:lang w:val="kk-KZ"/>
        </w:rPr>
      </w:pPr>
    </w:p>
    <w:tbl>
      <w:tblPr>
        <w:tblW w:w="9355" w:type="dxa"/>
        <w:tblInd w:w="250" w:type="dxa"/>
        <w:tblLook w:val="01E0" w:firstRow="1" w:lastRow="1" w:firstColumn="1" w:lastColumn="1" w:noHBand="0" w:noVBand="0"/>
      </w:tblPr>
      <w:tblGrid>
        <w:gridCol w:w="4819"/>
        <w:gridCol w:w="4536"/>
      </w:tblGrid>
      <w:tr w:rsidR="0059282D" w:rsidTr="00525470">
        <w:trPr>
          <w:cantSplit/>
          <w:trHeight w:val="835"/>
          <w:tblHeader/>
        </w:trPr>
        <w:tc>
          <w:tcPr>
            <w:tcW w:w="4819"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
                <w:sz w:val="24"/>
                <w:szCs w:val="24"/>
                <w:lang w:val="kk-KZ"/>
              </w:rPr>
            </w:pPr>
            <w:r>
              <w:rPr>
                <w:rFonts w:ascii="Times New Roman" w:hAnsi="Times New Roman"/>
                <w:b/>
                <w:sz w:val="24"/>
                <w:szCs w:val="24"/>
                <w:lang w:val="kk-KZ"/>
              </w:rPr>
              <w:t xml:space="preserve">Мамандықтың коды және атауы </w:t>
            </w:r>
            <w:r>
              <w:rPr>
                <w:rFonts w:ascii="Times New Roman" w:hAnsi="Times New Roman"/>
                <w:szCs w:val="24"/>
                <w:lang w:val="kk-KZ"/>
              </w:rPr>
              <w:t>(ТжКБ сыныптауышы 27.09.2018 № 500 бұйрық жаңа редакцияда  21.07.2021 №354)</w:t>
            </w: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
                <w:sz w:val="24"/>
                <w:szCs w:val="24"/>
                <w:lang w:val="kk-KZ"/>
              </w:rPr>
            </w:pPr>
            <w:r>
              <w:rPr>
                <w:rFonts w:ascii="Times New Roman" w:hAnsi="Times New Roman"/>
                <w:b/>
                <w:sz w:val="24"/>
                <w:szCs w:val="24"/>
                <w:lang w:val="kk-KZ"/>
              </w:rPr>
              <w:t xml:space="preserve">Мамандықтың коды және атауы  </w:t>
            </w:r>
            <w:r>
              <w:rPr>
                <w:rFonts w:ascii="Times New Roman" w:hAnsi="Times New Roman"/>
                <w:szCs w:val="24"/>
                <w:lang w:val="kk-KZ"/>
              </w:rPr>
              <w:t>(ТжКБ сыныптауышы 27.09.2018 № 500 бұйрық)</w:t>
            </w:r>
          </w:p>
        </w:tc>
      </w:tr>
      <w:tr w:rsidR="0059282D" w:rsidTr="00525470">
        <w:trPr>
          <w:cantSplit/>
          <w:trHeight w:val="1327"/>
          <w:tblHeader/>
        </w:trPr>
        <w:tc>
          <w:tcPr>
            <w:tcW w:w="4819" w:type="dxa"/>
            <w:vMerge w:val="restart"/>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0101000-Мектепке дейінгі тәрбие және оқыту</w:t>
            </w:r>
          </w:p>
          <w:p w:rsidR="0059282D" w:rsidRDefault="0059282D" w:rsidP="0075222A">
            <w:pPr>
              <w:pStyle w:val="a8"/>
              <w:ind w:right="3"/>
              <w:rPr>
                <w:rFonts w:ascii="Times New Roman" w:hAnsi="Times New Roman"/>
                <w:kern w:val="1"/>
                <w:sz w:val="24"/>
                <w:szCs w:val="24"/>
                <w:lang w:val="kk-KZ"/>
              </w:rPr>
            </w:pPr>
            <w:r>
              <w:rPr>
                <w:rFonts w:ascii="Times New Roman" w:hAnsi="Times New Roman"/>
                <w:kern w:val="1"/>
                <w:sz w:val="24"/>
                <w:szCs w:val="24"/>
                <w:lang w:val="kk-KZ"/>
              </w:rPr>
              <w:t>3W01120101- Тәрбиешінің көмекшісі</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4S01120102</w:t>
            </w:r>
            <w:r>
              <w:rPr>
                <w:rFonts w:ascii="Times New Roman" w:hAnsi="Times New Roman"/>
                <w:kern w:val="1"/>
                <w:sz w:val="24"/>
                <w:szCs w:val="24"/>
                <w:lang w:val="kk-KZ"/>
              </w:rPr>
              <w:t>- Мектепке дейінгі тәрбие мен оқыту ұйымдарының тәрбиешісі</w:t>
            </w: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 xml:space="preserve">0101000- Мектепке дейінгі тәрбие және оқыту </w:t>
            </w:r>
          </w:p>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0101051- Тәрбиелеушінің көмекшісі</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0101013- Мектепке дейінгі ұйымдардың тәрбиешісі</w:t>
            </w:r>
          </w:p>
        </w:tc>
      </w:tr>
      <w:tr w:rsidR="0059282D" w:rsidTr="00525470">
        <w:trPr>
          <w:cantSplit/>
          <w:trHeight w:val="1119"/>
          <w:tblHeader/>
        </w:trPr>
        <w:tc>
          <w:tcPr>
            <w:tcW w:w="4819" w:type="dxa"/>
            <w:vMerge/>
            <w:tcBorders>
              <w:top w:val="single" w:sz="4" w:space="0" w:color="000000"/>
              <w:left w:val="single" w:sz="4" w:space="0" w:color="000000"/>
              <w:bottom w:val="single" w:sz="4" w:space="0" w:color="000000"/>
              <w:right w:val="single" w:sz="4" w:space="0" w:color="000000"/>
            </w:tcBorders>
          </w:tcPr>
          <w:p w:rsidR="0059282D" w:rsidRDefault="0059282D" w:rsidP="0075222A">
            <w:pPr>
              <w:ind w:right="3"/>
            </w:pP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 xml:space="preserve">0101000-   Мектепке дейінгі тәрбие және оқыту </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0101013- Мектепке дейінгі ұйымдардың тәрбиешісі</w:t>
            </w:r>
          </w:p>
        </w:tc>
      </w:tr>
      <w:tr w:rsidR="0059282D" w:rsidTr="00525470">
        <w:trPr>
          <w:cantSplit/>
          <w:trHeight w:val="1121"/>
          <w:tblHeader/>
        </w:trPr>
        <w:tc>
          <w:tcPr>
            <w:tcW w:w="4819" w:type="dxa"/>
            <w:vMerge w:val="restart"/>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01140100- Бастауыш білім беру педагогикасы  мен әдістемесі</w:t>
            </w:r>
          </w:p>
          <w:p w:rsidR="0059282D" w:rsidRDefault="0059282D" w:rsidP="0075222A">
            <w:pPr>
              <w:pStyle w:val="a8"/>
              <w:ind w:right="3"/>
              <w:rPr>
                <w:rFonts w:ascii="Times New Roman" w:hAnsi="Times New Roman"/>
                <w:kern w:val="1"/>
                <w:sz w:val="24"/>
                <w:szCs w:val="24"/>
                <w:lang w:val="kk-KZ"/>
              </w:rPr>
            </w:pPr>
            <w:r>
              <w:rPr>
                <w:rFonts w:ascii="Times New Roman" w:hAnsi="Times New Roman"/>
                <w:sz w:val="24"/>
                <w:szCs w:val="24"/>
                <w:lang w:val="kk-KZ" w:eastAsia="ru-RU"/>
              </w:rPr>
              <w:t>4S0114010</w:t>
            </w:r>
            <w:r>
              <w:rPr>
                <w:rFonts w:ascii="Times New Roman" w:hAnsi="Times New Roman"/>
                <w:sz w:val="24"/>
                <w:szCs w:val="24"/>
                <w:lang w:val="kk-KZ"/>
              </w:rPr>
              <w:t>1- Бастауыш білім беру  мұғалімі</w:t>
            </w: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p w:rsidR="0059282D" w:rsidRDefault="0059282D" w:rsidP="0075222A">
            <w:pPr>
              <w:pStyle w:val="a8"/>
              <w:ind w:right="3"/>
              <w:rPr>
                <w:rFonts w:ascii="Times New Roman" w:hAnsi="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 xml:space="preserve">0105000- Бастауыш білім беру </w:t>
            </w:r>
          </w:p>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0105061- Тәрбиелеушінің көмекшісі</w:t>
            </w:r>
          </w:p>
          <w:p w:rsidR="0059282D" w:rsidRPr="0059282D" w:rsidRDefault="0059282D" w:rsidP="0075222A">
            <w:pPr>
              <w:pStyle w:val="7"/>
              <w:ind w:right="3"/>
              <w:rPr>
                <w:rFonts w:ascii="Times New Roman" w:hAnsi="Times New Roman"/>
                <w:iCs/>
                <w:sz w:val="24"/>
                <w:szCs w:val="24"/>
                <w:lang w:val="kk-KZ"/>
              </w:rPr>
            </w:pPr>
            <w:r>
              <w:rPr>
                <w:rFonts w:ascii="Times New Roman" w:hAnsi="Times New Roman"/>
                <w:sz w:val="24"/>
                <w:szCs w:val="24"/>
                <w:lang w:val="kk-KZ"/>
              </w:rPr>
              <w:t xml:space="preserve">0105013- </w:t>
            </w:r>
            <w:r>
              <w:rPr>
                <w:rFonts w:ascii="Times New Roman" w:hAnsi="Times New Roman"/>
                <w:iCs/>
                <w:sz w:val="24"/>
                <w:szCs w:val="24"/>
                <w:lang w:val="kk-KZ"/>
              </w:rPr>
              <w:t>Бастауыш  білім беру мұғалімі</w:t>
            </w:r>
          </w:p>
        </w:tc>
      </w:tr>
      <w:tr w:rsidR="0059282D" w:rsidTr="00525470">
        <w:trPr>
          <w:cantSplit/>
          <w:trHeight w:val="250"/>
          <w:tblHeader/>
        </w:trPr>
        <w:tc>
          <w:tcPr>
            <w:tcW w:w="4819" w:type="dxa"/>
            <w:vMerge/>
            <w:tcBorders>
              <w:top w:val="single" w:sz="4" w:space="0" w:color="000000"/>
              <w:left w:val="single" w:sz="4" w:space="0" w:color="000000"/>
              <w:bottom w:val="single" w:sz="4" w:space="0" w:color="000000"/>
              <w:right w:val="single" w:sz="4" w:space="0" w:color="000000"/>
            </w:tcBorders>
          </w:tcPr>
          <w:p w:rsidR="0059282D" w:rsidRDefault="0059282D" w:rsidP="0075222A">
            <w:pPr>
              <w:ind w:right="3"/>
            </w:pP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 xml:space="preserve">0105000- Бастауыш білім беру </w:t>
            </w:r>
          </w:p>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 xml:space="preserve">0105013- </w:t>
            </w:r>
            <w:r>
              <w:rPr>
                <w:rFonts w:ascii="Times New Roman" w:hAnsi="Times New Roman"/>
                <w:iCs/>
                <w:sz w:val="24"/>
                <w:szCs w:val="24"/>
                <w:lang w:val="kk-KZ"/>
              </w:rPr>
              <w:t>Бастауыш  білім беру мұғалімі</w:t>
            </w:r>
          </w:p>
        </w:tc>
      </w:tr>
      <w:tr w:rsidR="0059282D" w:rsidTr="00525470">
        <w:trPr>
          <w:cantSplit/>
          <w:trHeight w:val="163"/>
          <w:tblHeader/>
        </w:trPr>
        <w:tc>
          <w:tcPr>
            <w:tcW w:w="4819" w:type="dxa"/>
            <w:vMerge/>
            <w:tcBorders>
              <w:top w:val="single" w:sz="4" w:space="0" w:color="000000"/>
              <w:left w:val="single" w:sz="4" w:space="0" w:color="000000"/>
              <w:bottom w:val="single" w:sz="4" w:space="0" w:color="000000"/>
              <w:right w:val="single" w:sz="4" w:space="0" w:color="000000"/>
            </w:tcBorders>
          </w:tcPr>
          <w:p w:rsidR="0059282D" w:rsidRDefault="0059282D" w:rsidP="0075222A">
            <w:pPr>
              <w:ind w:right="3"/>
            </w:pP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0105000- Бастауыш білім беру</w:t>
            </w:r>
          </w:p>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0105061- Тәрбиелеушінің көмекшісі</w:t>
            </w:r>
          </w:p>
          <w:p w:rsidR="0059282D" w:rsidRDefault="0059282D" w:rsidP="0075222A">
            <w:pPr>
              <w:pStyle w:val="7"/>
              <w:ind w:right="3"/>
              <w:rPr>
                <w:rFonts w:ascii="Times New Roman" w:hAnsi="Times New Roman"/>
                <w:sz w:val="24"/>
                <w:szCs w:val="24"/>
                <w:lang w:val="kk-KZ"/>
              </w:rPr>
            </w:pPr>
            <w:r>
              <w:rPr>
                <w:rFonts w:ascii="Times New Roman" w:hAnsi="Times New Roman"/>
                <w:sz w:val="24"/>
                <w:szCs w:val="24"/>
                <w:lang w:val="kk-KZ"/>
              </w:rPr>
              <w:t xml:space="preserve">0105033- </w:t>
            </w:r>
            <w:r>
              <w:rPr>
                <w:rFonts w:ascii="Times New Roman" w:hAnsi="Times New Roman"/>
                <w:iCs/>
                <w:sz w:val="24"/>
                <w:szCs w:val="24"/>
                <w:lang w:val="kk-KZ"/>
              </w:rPr>
              <w:t>Шетел тілінен бастауыш білім беру мұғалімі</w:t>
            </w:r>
          </w:p>
        </w:tc>
      </w:tr>
      <w:tr w:rsidR="0059282D" w:rsidTr="00525470">
        <w:trPr>
          <w:cantSplit/>
          <w:trHeight w:val="827"/>
          <w:tblHeader/>
        </w:trPr>
        <w:tc>
          <w:tcPr>
            <w:tcW w:w="4819" w:type="dxa"/>
            <w:tcBorders>
              <w:top w:val="single" w:sz="4" w:space="0" w:color="000000"/>
              <w:left w:val="single" w:sz="4" w:space="0" w:color="000000"/>
              <w:bottom w:val="single" w:sz="6" w:space="0" w:color="000000"/>
              <w:right w:val="single" w:sz="4" w:space="0" w:color="000000"/>
            </w:tcBorders>
          </w:tcPr>
          <w:p w:rsidR="0059282D" w:rsidRDefault="0059282D" w:rsidP="0075222A">
            <w:pPr>
              <w:pStyle w:val="a8"/>
              <w:ind w:right="3"/>
              <w:rPr>
                <w:rFonts w:ascii="Times New Roman" w:hAnsi="Times New Roman"/>
                <w:bCs/>
                <w:iCs/>
                <w:sz w:val="24"/>
                <w:szCs w:val="24"/>
                <w:lang w:val="kk-KZ"/>
              </w:rPr>
            </w:pPr>
            <w:r>
              <w:rPr>
                <w:rFonts w:ascii="Times New Roman" w:hAnsi="Times New Roman"/>
                <w:sz w:val="24"/>
                <w:szCs w:val="24"/>
                <w:lang w:val="kk-KZ"/>
              </w:rPr>
              <w:t>011</w:t>
            </w:r>
            <w:r>
              <w:rPr>
                <w:rFonts w:ascii="Times New Roman" w:hAnsi="Times New Roman"/>
                <w:sz w:val="24"/>
                <w:szCs w:val="24"/>
                <w:lang w:val="ru-RU"/>
              </w:rPr>
              <w:t>4</w:t>
            </w:r>
            <w:r>
              <w:rPr>
                <w:rFonts w:ascii="Times New Roman" w:hAnsi="Times New Roman"/>
                <w:sz w:val="24"/>
                <w:szCs w:val="24"/>
                <w:lang w:val="kk-KZ"/>
              </w:rPr>
              <w:t>0</w:t>
            </w:r>
            <w:r>
              <w:rPr>
                <w:rFonts w:ascii="Times New Roman" w:hAnsi="Times New Roman"/>
                <w:sz w:val="24"/>
                <w:szCs w:val="24"/>
                <w:lang w:val="ru-RU"/>
              </w:rPr>
              <w:t>5</w:t>
            </w:r>
            <w:r>
              <w:rPr>
                <w:rFonts w:ascii="Times New Roman" w:hAnsi="Times New Roman"/>
                <w:sz w:val="24"/>
                <w:szCs w:val="24"/>
                <w:lang w:val="kk-KZ"/>
              </w:rPr>
              <w:t>00</w:t>
            </w:r>
            <w:r>
              <w:rPr>
                <w:rFonts w:ascii="Times New Roman" w:hAnsi="Times New Roman"/>
                <w:sz w:val="24"/>
                <w:szCs w:val="24"/>
                <w:lang w:val="ru-RU"/>
              </w:rPr>
              <w:t>-</w:t>
            </w:r>
            <w:r>
              <w:rPr>
                <w:rFonts w:ascii="Times New Roman" w:hAnsi="Times New Roman"/>
                <w:bCs/>
                <w:iCs/>
                <w:sz w:val="24"/>
                <w:szCs w:val="24"/>
                <w:lang w:val="kk-KZ"/>
              </w:rPr>
              <w:t>Дене тәрбиесі және спорт</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ru-RU"/>
              </w:rPr>
              <w:t>4</w:t>
            </w:r>
            <w:r>
              <w:rPr>
                <w:rFonts w:ascii="Times New Roman" w:hAnsi="Times New Roman"/>
                <w:sz w:val="24"/>
                <w:szCs w:val="24"/>
              </w:rPr>
              <w:t>S</w:t>
            </w:r>
            <w:r>
              <w:rPr>
                <w:rFonts w:ascii="Times New Roman" w:hAnsi="Times New Roman"/>
                <w:sz w:val="24"/>
                <w:szCs w:val="24"/>
                <w:lang w:val="ru-RU"/>
              </w:rPr>
              <w:t>01</w:t>
            </w:r>
            <w:r>
              <w:rPr>
                <w:rFonts w:ascii="Times New Roman" w:hAnsi="Times New Roman"/>
                <w:sz w:val="24"/>
                <w:szCs w:val="24"/>
                <w:lang w:val="kk-KZ"/>
              </w:rPr>
              <w:t>1</w:t>
            </w:r>
            <w:r>
              <w:rPr>
                <w:rFonts w:ascii="Times New Roman" w:hAnsi="Times New Roman"/>
                <w:sz w:val="24"/>
                <w:szCs w:val="24"/>
                <w:lang w:val="ru-RU"/>
              </w:rPr>
              <w:t>4050</w:t>
            </w:r>
            <w:r>
              <w:rPr>
                <w:rFonts w:ascii="Times New Roman" w:hAnsi="Times New Roman"/>
                <w:sz w:val="24"/>
                <w:szCs w:val="24"/>
                <w:lang w:val="kk-KZ"/>
              </w:rPr>
              <w:t>1-</w:t>
            </w:r>
            <w:r>
              <w:rPr>
                <w:rFonts w:ascii="Times New Roman" w:hAnsi="Times New Roman"/>
                <w:kern w:val="1"/>
                <w:sz w:val="24"/>
                <w:szCs w:val="24"/>
                <w:lang w:val="ru-RU"/>
              </w:rPr>
              <w:t>Дене</w:t>
            </w:r>
            <w:r w:rsidR="00B8421E">
              <w:rPr>
                <w:rFonts w:ascii="Times New Roman" w:hAnsi="Times New Roman"/>
                <w:kern w:val="1"/>
                <w:sz w:val="24"/>
                <w:szCs w:val="24"/>
                <w:lang w:val="ru-RU"/>
              </w:rPr>
              <w:t xml:space="preserve"> </w:t>
            </w:r>
            <w:r>
              <w:rPr>
                <w:rFonts w:ascii="Times New Roman" w:hAnsi="Times New Roman"/>
                <w:kern w:val="1"/>
                <w:sz w:val="24"/>
                <w:szCs w:val="24"/>
                <w:lang w:val="kk-KZ"/>
              </w:rPr>
              <w:t xml:space="preserve">тәрбиесі </w:t>
            </w:r>
            <w:r>
              <w:rPr>
                <w:rFonts w:ascii="Times New Roman" w:hAnsi="Times New Roman"/>
                <w:kern w:val="1"/>
                <w:sz w:val="24"/>
                <w:szCs w:val="24"/>
                <w:lang w:val="ru-RU"/>
              </w:rPr>
              <w:t>мұғалімі</w:t>
            </w:r>
          </w:p>
        </w:tc>
        <w:tc>
          <w:tcPr>
            <w:tcW w:w="4536" w:type="dxa"/>
            <w:tcBorders>
              <w:top w:val="single" w:sz="4" w:space="0" w:color="000000"/>
              <w:left w:val="single" w:sz="4" w:space="0" w:color="000000"/>
              <w:bottom w:val="single" w:sz="6" w:space="0" w:color="000000"/>
              <w:right w:val="single" w:sz="4" w:space="0" w:color="000000"/>
            </w:tcBorders>
          </w:tcPr>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0103000-  Дене тәрбиесі және спорт</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010302</w:t>
            </w:r>
            <w:r>
              <w:rPr>
                <w:rFonts w:ascii="Times New Roman" w:hAnsi="Times New Roman"/>
                <w:bCs/>
                <w:sz w:val="24"/>
                <w:szCs w:val="24"/>
                <w:lang w:val="kk-KZ"/>
              </w:rPr>
              <w:t>3-</w:t>
            </w:r>
            <w:r>
              <w:rPr>
                <w:rFonts w:ascii="Times New Roman" w:hAnsi="Times New Roman"/>
                <w:sz w:val="24"/>
                <w:szCs w:val="24"/>
                <w:lang w:val="kk-KZ"/>
              </w:rPr>
              <w:t xml:space="preserve"> Дене тәрбиесі пәнінің  мұғалімі</w:t>
            </w:r>
          </w:p>
          <w:p w:rsidR="0059282D" w:rsidRDefault="0059282D" w:rsidP="0075222A">
            <w:pPr>
              <w:pStyle w:val="a8"/>
              <w:ind w:right="3"/>
              <w:rPr>
                <w:rFonts w:ascii="Times New Roman" w:hAnsi="Times New Roman"/>
                <w:sz w:val="24"/>
                <w:szCs w:val="24"/>
                <w:lang w:val="kk-KZ"/>
              </w:rPr>
            </w:pPr>
          </w:p>
        </w:tc>
      </w:tr>
      <w:tr w:rsidR="0059282D" w:rsidTr="00525470">
        <w:trPr>
          <w:cantSplit/>
          <w:trHeight w:val="827"/>
          <w:tblHeader/>
        </w:trPr>
        <w:tc>
          <w:tcPr>
            <w:tcW w:w="4819"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Cs/>
                <w:iCs/>
                <w:sz w:val="24"/>
                <w:szCs w:val="24"/>
                <w:lang w:val="kk-KZ"/>
              </w:rPr>
            </w:pPr>
            <w:r>
              <w:rPr>
                <w:rFonts w:ascii="Times New Roman" w:hAnsi="Times New Roman"/>
                <w:sz w:val="24"/>
                <w:szCs w:val="24"/>
                <w:lang w:val="kk-KZ"/>
              </w:rPr>
              <w:t>011</w:t>
            </w:r>
            <w:r>
              <w:rPr>
                <w:rFonts w:ascii="Times New Roman" w:hAnsi="Times New Roman"/>
                <w:sz w:val="24"/>
                <w:szCs w:val="24"/>
                <w:lang w:val="ru-RU"/>
              </w:rPr>
              <w:t>4</w:t>
            </w:r>
            <w:r>
              <w:rPr>
                <w:rFonts w:ascii="Times New Roman" w:hAnsi="Times New Roman"/>
                <w:sz w:val="24"/>
                <w:szCs w:val="24"/>
                <w:lang w:val="kk-KZ"/>
              </w:rPr>
              <w:t>0</w:t>
            </w:r>
            <w:r>
              <w:rPr>
                <w:rFonts w:ascii="Times New Roman" w:hAnsi="Times New Roman"/>
                <w:sz w:val="24"/>
                <w:szCs w:val="24"/>
                <w:lang w:val="ru-RU"/>
              </w:rPr>
              <w:t>2</w:t>
            </w:r>
            <w:r>
              <w:rPr>
                <w:rFonts w:ascii="Times New Roman" w:hAnsi="Times New Roman"/>
                <w:sz w:val="24"/>
                <w:szCs w:val="24"/>
                <w:lang w:val="kk-KZ"/>
              </w:rPr>
              <w:t>00-</w:t>
            </w:r>
            <w:r>
              <w:rPr>
                <w:rFonts w:ascii="Times New Roman" w:hAnsi="Times New Roman"/>
                <w:bCs/>
                <w:iCs/>
                <w:sz w:val="24"/>
                <w:szCs w:val="24"/>
                <w:lang w:val="kk-KZ"/>
              </w:rPr>
              <w:t>Музыкалық білім беру</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eastAsia="ru-RU"/>
              </w:rPr>
              <w:t xml:space="preserve">4S0114020 1- </w:t>
            </w:r>
            <w:r>
              <w:rPr>
                <w:rFonts w:ascii="Times New Roman" w:hAnsi="Times New Roman"/>
                <w:kern w:val="1"/>
                <w:sz w:val="24"/>
                <w:szCs w:val="24"/>
                <w:lang w:val="kk-KZ"/>
              </w:rPr>
              <w:t>Мектепке дейінгі, бастауыш және негізгі орта білім берудің музыка мұғалімі</w:t>
            </w:r>
          </w:p>
        </w:tc>
        <w:tc>
          <w:tcPr>
            <w:tcW w:w="4536"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Cs/>
                <w:iCs/>
                <w:sz w:val="24"/>
                <w:szCs w:val="24"/>
                <w:lang w:val="kk-KZ"/>
              </w:rPr>
            </w:pPr>
            <w:r>
              <w:rPr>
                <w:rFonts w:ascii="Times New Roman" w:hAnsi="Times New Roman"/>
                <w:sz w:val="24"/>
                <w:szCs w:val="24"/>
                <w:lang w:val="kk-KZ"/>
              </w:rPr>
              <w:t xml:space="preserve">0108000- </w:t>
            </w:r>
            <w:r>
              <w:rPr>
                <w:rFonts w:ascii="Times New Roman" w:hAnsi="Times New Roman"/>
                <w:bCs/>
                <w:iCs/>
                <w:sz w:val="24"/>
                <w:szCs w:val="24"/>
                <w:lang w:val="kk-KZ"/>
              </w:rPr>
              <w:t>Музыкалық білім беру</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0108013- Мектепке дейінгі және негізгі орта білім беру ұйымдарындағы музыка пәнінің мұғалімі</w:t>
            </w:r>
          </w:p>
        </w:tc>
      </w:tr>
      <w:tr w:rsidR="0059282D" w:rsidTr="00525470">
        <w:trPr>
          <w:cantSplit/>
          <w:trHeight w:val="827"/>
          <w:tblHeader/>
        </w:trPr>
        <w:tc>
          <w:tcPr>
            <w:tcW w:w="4819"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lang w:val="kk-KZ"/>
              </w:rPr>
            </w:pPr>
            <w:r>
              <w:rPr>
                <w:rFonts w:ascii="Times New Roman" w:hAnsi="Times New Roman"/>
                <w:sz w:val="24"/>
                <w:lang w:val="kk-KZ"/>
              </w:rPr>
              <w:t>01140600- Негізгі орта білім берудегі тіл мен әдебиетті оқытудың педагогикасы мен әдістемесі</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eastAsia="ru-RU"/>
              </w:rPr>
              <w:t>4S01140601- Қазақ тілі мен әдебиеті мұғалімі</w:t>
            </w:r>
          </w:p>
        </w:tc>
        <w:tc>
          <w:tcPr>
            <w:tcW w:w="4536"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Cs/>
                <w:iCs/>
                <w:sz w:val="24"/>
                <w:szCs w:val="24"/>
                <w:lang w:val="kk-KZ"/>
              </w:rPr>
            </w:pPr>
            <w:r>
              <w:rPr>
                <w:rFonts w:ascii="Times New Roman" w:hAnsi="Times New Roman"/>
                <w:sz w:val="24"/>
                <w:szCs w:val="24"/>
                <w:lang w:val="kk-KZ"/>
              </w:rPr>
              <w:t xml:space="preserve">0111000- </w:t>
            </w:r>
            <w:r>
              <w:rPr>
                <w:rFonts w:ascii="Times New Roman" w:hAnsi="Times New Roman"/>
                <w:bCs/>
                <w:iCs/>
                <w:sz w:val="24"/>
                <w:szCs w:val="24"/>
                <w:lang w:val="kk-KZ"/>
              </w:rPr>
              <w:t>Негізгі орта білім беру</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 xml:space="preserve">0111013- </w:t>
            </w:r>
            <w:r>
              <w:rPr>
                <w:rFonts w:ascii="Times New Roman" w:hAnsi="Times New Roman"/>
                <w:bCs/>
                <w:iCs/>
                <w:sz w:val="24"/>
                <w:szCs w:val="24"/>
                <w:lang w:val="kk-KZ"/>
              </w:rPr>
              <w:t>Қазақ тілі мен әдебиеті мұғалімі</w:t>
            </w:r>
          </w:p>
        </w:tc>
      </w:tr>
      <w:tr w:rsidR="0059282D" w:rsidTr="00525470">
        <w:trPr>
          <w:cantSplit/>
          <w:trHeight w:val="827"/>
          <w:tblHeader/>
        </w:trPr>
        <w:tc>
          <w:tcPr>
            <w:tcW w:w="4819"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lang w:val="kk-KZ"/>
              </w:rPr>
            </w:pPr>
            <w:r>
              <w:rPr>
                <w:rFonts w:ascii="Times New Roman" w:hAnsi="Times New Roman"/>
                <w:sz w:val="24"/>
                <w:lang w:val="kk-KZ"/>
              </w:rPr>
              <w:t>0114060 - Негізгі орта білім берудегі тіл мен әдебиетті оқытудың педагогикасы мен әдістемесі</w:t>
            </w:r>
          </w:p>
          <w:p w:rsidR="0059282D" w:rsidRDefault="0059282D" w:rsidP="0075222A">
            <w:pPr>
              <w:pStyle w:val="a8"/>
              <w:ind w:right="3"/>
              <w:rPr>
                <w:rFonts w:ascii="Times New Roman" w:hAnsi="Times New Roman"/>
                <w:sz w:val="24"/>
                <w:lang w:val="kk-KZ"/>
              </w:rPr>
            </w:pPr>
            <w:r>
              <w:rPr>
                <w:rFonts w:ascii="Times New Roman" w:hAnsi="Times New Roman"/>
                <w:sz w:val="24"/>
                <w:lang w:val="kk-KZ"/>
              </w:rPr>
              <w:t xml:space="preserve">4S01140602- </w:t>
            </w:r>
            <w:r>
              <w:rPr>
                <w:rFonts w:ascii="Times New Roman" w:hAnsi="Times New Roman"/>
                <w:sz w:val="24"/>
                <w:szCs w:val="24"/>
                <w:lang w:val="kk-KZ"/>
              </w:rPr>
              <w:t>Орыс тілі мен әдебиеті мұғалімі</w:t>
            </w:r>
          </w:p>
        </w:tc>
        <w:tc>
          <w:tcPr>
            <w:tcW w:w="4536" w:type="dxa"/>
            <w:tcBorders>
              <w:top w:val="single" w:sz="6"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p>
        </w:tc>
      </w:tr>
      <w:tr w:rsidR="0059282D" w:rsidTr="00525470">
        <w:trPr>
          <w:cantSplit/>
          <w:trHeight w:val="561"/>
          <w:tblHeader/>
        </w:trPr>
        <w:tc>
          <w:tcPr>
            <w:tcW w:w="4819"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lang w:val="kk-KZ"/>
              </w:rPr>
            </w:pPr>
            <w:r>
              <w:rPr>
                <w:rFonts w:ascii="Times New Roman" w:hAnsi="Times New Roman"/>
                <w:sz w:val="24"/>
                <w:lang w:val="kk-KZ"/>
              </w:rPr>
              <w:t>01140600 - Негізгі орта білім берудегі тіл мен әдебиетті оқытудың педагогикасы мен әдістемесі</w:t>
            </w:r>
          </w:p>
          <w:p w:rsidR="0059282D" w:rsidRPr="0050535C" w:rsidRDefault="0059282D" w:rsidP="0075222A">
            <w:pPr>
              <w:pStyle w:val="a8"/>
              <w:ind w:right="3"/>
              <w:rPr>
                <w:rFonts w:ascii="Times New Roman" w:hAnsi="Times New Roman"/>
                <w:sz w:val="24"/>
                <w:lang w:val="kk-KZ"/>
              </w:rPr>
            </w:pPr>
            <w:r>
              <w:rPr>
                <w:rFonts w:ascii="Times New Roman" w:hAnsi="Times New Roman"/>
                <w:sz w:val="24"/>
                <w:szCs w:val="24"/>
                <w:lang w:val="kk-KZ" w:eastAsia="ru-RU"/>
              </w:rPr>
              <w:t>4S01140605</w:t>
            </w:r>
            <w:r>
              <w:rPr>
                <w:rFonts w:ascii="Times New Roman" w:hAnsi="Times New Roman"/>
                <w:sz w:val="24"/>
                <w:szCs w:val="24"/>
                <w:lang w:val="kk-KZ"/>
              </w:rPr>
              <w:t>- Шетел тілі мұғалімі</w:t>
            </w: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bCs/>
                <w:iCs/>
                <w:sz w:val="24"/>
                <w:szCs w:val="24"/>
                <w:lang w:val="kk-KZ"/>
              </w:rPr>
            </w:pPr>
            <w:r>
              <w:rPr>
                <w:rFonts w:ascii="Times New Roman" w:hAnsi="Times New Roman"/>
                <w:sz w:val="24"/>
                <w:szCs w:val="24"/>
                <w:lang w:val="kk-KZ"/>
              </w:rPr>
              <w:t xml:space="preserve">0111000- </w:t>
            </w:r>
            <w:r>
              <w:rPr>
                <w:rFonts w:ascii="Times New Roman" w:hAnsi="Times New Roman"/>
                <w:bCs/>
                <w:iCs/>
                <w:sz w:val="24"/>
                <w:szCs w:val="24"/>
                <w:lang w:val="kk-KZ"/>
              </w:rPr>
              <w:t>Негізгі орта білім беру</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0111083- Шетел тілі мұғалімі</w:t>
            </w:r>
          </w:p>
        </w:tc>
      </w:tr>
      <w:tr w:rsidR="0059282D" w:rsidTr="00525470">
        <w:trPr>
          <w:cantSplit/>
          <w:trHeight w:val="561"/>
          <w:tblHeader/>
        </w:trPr>
        <w:tc>
          <w:tcPr>
            <w:tcW w:w="4819"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8"/>
                <w:lang w:val="kk-KZ"/>
              </w:rPr>
            </w:pPr>
            <w:r>
              <w:rPr>
                <w:rFonts w:ascii="Times New Roman" w:hAnsi="Times New Roman"/>
                <w:sz w:val="24"/>
                <w:szCs w:val="28"/>
                <w:lang w:val="kk-KZ"/>
              </w:rPr>
              <w:t>01150100 – Туризм</w:t>
            </w:r>
          </w:p>
          <w:p w:rsidR="0059282D" w:rsidRDefault="0059282D" w:rsidP="0075222A">
            <w:pPr>
              <w:pStyle w:val="a8"/>
              <w:ind w:right="3"/>
              <w:rPr>
                <w:rFonts w:ascii="Times New Roman" w:hAnsi="Times New Roman"/>
                <w:sz w:val="24"/>
                <w:szCs w:val="24"/>
                <w:lang w:val="kk-KZ"/>
              </w:rPr>
            </w:pPr>
            <w:r>
              <w:rPr>
                <w:rFonts w:ascii="Times New Roman" w:hAnsi="Times New Roman"/>
                <w:sz w:val="24"/>
                <w:szCs w:val="24"/>
                <w:lang w:val="kk-KZ"/>
              </w:rPr>
              <w:t>4S10150104- Туризм менеджері</w:t>
            </w:r>
          </w:p>
        </w:tc>
        <w:tc>
          <w:tcPr>
            <w:tcW w:w="4536" w:type="dxa"/>
            <w:tcBorders>
              <w:top w:val="single" w:sz="4" w:space="0" w:color="000000"/>
              <w:left w:val="single" w:sz="4" w:space="0" w:color="000000"/>
              <w:bottom w:val="single" w:sz="4" w:space="0" w:color="000000"/>
              <w:right w:val="single" w:sz="4" w:space="0" w:color="000000"/>
            </w:tcBorders>
          </w:tcPr>
          <w:p w:rsidR="0059282D" w:rsidRDefault="0059282D" w:rsidP="0075222A">
            <w:pPr>
              <w:pStyle w:val="a8"/>
              <w:ind w:right="3"/>
              <w:rPr>
                <w:rFonts w:ascii="Times New Roman" w:hAnsi="Times New Roman"/>
                <w:sz w:val="24"/>
                <w:szCs w:val="24"/>
                <w:lang w:val="kk-KZ"/>
              </w:rPr>
            </w:pPr>
          </w:p>
        </w:tc>
      </w:tr>
    </w:tbl>
    <w:p w:rsidR="0059282D" w:rsidRDefault="0059282D" w:rsidP="0075222A">
      <w:pPr>
        <w:pStyle w:val="a8"/>
        <w:ind w:left="426" w:right="3"/>
        <w:jc w:val="both"/>
        <w:rPr>
          <w:rFonts w:ascii="Times New Roman" w:hAnsi="Times New Roman"/>
          <w:color w:val="000000"/>
          <w:sz w:val="28"/>
          <w:szCs w:val="28"/>
          <w:lang w:val="kk-KZ"/>
        </w:rPr>
      </w:pPr>
    </w:p>
    <w:p w:rsidR="0059282D" w:rsidRDefault="0059282D" w:rsidP="0075222A">
      <w:pPr>
        <w:ind w:right="3"/>
        <w:rPr>
          <w:b/>
          <w:color w:val="000000"/>
          <w:sz w:val="24"/>
          <w:szCs w:val="24"/>
          <w:lang w:val="kk-KZ"/>
        </w:rPr>
      </w:pPr>
    </w:p>
    <w:p w:rsidR="00D86F87" w:rsidRDefault="00D86F87" w:rsidP="0075222A">
      <w:pPr>
        <w:ind w:right="3"/>
        <w:jc w:val="center"/>
        <w:rPr>
          <w:b/>
          <w:color w:val="000000"/>
          <w:sz w:val="24"/>
          <w:szCs w:val="24"/>
          <w:lang w:val="kk-KZ"/>
        </w:rPr>
      </w:pPr>
    </w:p>
    <w:p w:rsidR="0050535C" w:rsidRDefault="0050535C" w:rsidP="0075222A">
      <w:pPr>
        <w:ind w:right="3"/>
        <w:jc w:val="center"/>
        <w:rPr>
          <w:b/>
          <w:color w:val="000000"/>
          <w:sz w:val="24"/>
          <w:szCs w:val="24"/>
          <w:lang w:val="kk-KZ"/>
        </w:rPr>
      </w:pPr>
    </w:p>
    <w:p w:rsidR="0059282D" w:rsidRDefault="0059282D" w:rsidP="0075222A">
      <w:pPr>
        <w:ind w:right="3"/>
      </w:pPr>
    </w:p>
    <w:p w:rsidR="007A2443" w:rsidRDefault="007A2443" w:rsidP="00266C7B">
      <w:pPr>
        <w:ind w:right="3" w:firstLine="851"/>
        <w:jc w:val="both"/>
        <w:rPr>
          <w:b/>
          <w:color w:val="FF0000"/>
          <w:sz w:val="24"/>
          <w:szCs w:val="24"/>
          <w:lang w:val="kk-KZ"/>
        </w:rPr>
      </w:pPr>
    </w:p>
    <w:p w:rsidR="00B77EF8" w:rsidRPr="00145BBA" w:rsidRDefault="00B77EF8" w:rsidP="00E65368">
      <w:pPr>
        <w:ind w:right="3" w:firstLine="851"/>
        <w:jc w:val="both"/>
        <w:rPr>
          <w:b/>
          <w:caps/>
          <w:sz w:val="24"/>
          <w:szCs w:val="24"/>
          <w:lang w:val="kk-KZ"/>
        </w:rPr>
      </w:pPr>
      <w:r w:rsidRPr="00145BBA">
        <w:rPr>
          <w:b/>
          <w:caps/>
          <w:sz w:val="24"/>
          <w:szCs w:val="24"/>
          <w:lang w:val="kk-KZ"/>
        </w:rPr>
        <w:t>Білім алушылар контингенті</w:t>
      </w:r>
    </w:p>
    <w:p w:rsidR="00E65368" w:rsidRPr="00A37ABA" w:rsidRDefault="001C0627" w:rsidP="00E65368">
      <w:pPr>
        <w:ind w:right="3"/>
        <w:jc w:val="center"/>
        <w:rPr>
          <w:b/>
          <w:color w:val="000000"/>
          <w:sz w:val="24"/>
          <w:szCs w:val="24"/>
          <w:lang w:val="kk-KZ"/>
        </w:rPr>
      </w:pPr>
      <w:r>
        <w:rPr>
          <w:b/>
          <w:bCs/>
          <w:color w:val="000000"/>
          <w:sz w:val="24"/>
          <w:szCs w:val="24"/>
          <w:lang w:val="kk-KZ" w:eastAsia="ru-RU"/>
        </w:rPr>
        <w:t>,</w:t>
      </w:r>
    </w:p>
    <w:p w:rsidR="00E65368" w:rsidRDefault="00E65368" w:rsidP="003129BB">
      <w:pPr>
        <w:ind w:right="3" w:firstLine="851"/>
        <w:rPr>
          <w:b/>
          <w:color w:val="000000"/>
          <w:sz w:val="24"/>
          <w:szCs w:val="24"/>
          <w:lang w:val="kk-KZ"/>
        </w:rPr>
      </w:pPr>
      <w:r w:rsidRPr="00A37ABA">
        <w:rPr>
          <w:b/>
          <w:bCs/>
          <w:color w:val="000000"/>
          <w:sz w:val="24"/>
          <w:szCs w:val="24"/>
          <w:lang w:val="kk-KZ" w:eastAsia="ru-RU"/>
        </w:rPr>
        <w:t xml:space="preserve">Күндізгі бөлім бойынша </w:t>
      </w:r>
      <w:r w:rsidRPr="00A37ABA">
        <w:rPr>
          <w:b/>
          <w:color w:val="000000"/>
          <w:sz w:val="24"/>
          <w:szCs w:val="24"/>
          <w:lang w:val="kk-KZ"/>
        </w:rPr>
        <w:t>2022-2023 оқу жылының контингенті</w:t>
      </w:r>
    </w:p>
    <w:p w:rsidR="003129BB" w:rsidRPr="00A37ABA" w:rsidRDefault="003129BB" w:rsidP="00E65368">
      <w:pPr>
        <w:ind w:right="3"/>
        <w:rPr>
          <w:b/>
          <w:color w:val="000000"/>
          <w:sz w:val="24"/>
          <w:szCs w:val="24"/>
          <w:lang w:val="kk-KZ"/>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64"/>
        <w:gridCol w:w="2780"/>
        <w:gridCol w:w="718"/>
        <w:gridCol w:w="718"/>
        <w:gridCol w:w="718"/>
        <w:gridCol w:w="718"/>
        <w:gridCol w:w="1501"/>
      </w:tblGrid>
      <w:tr w:rsidR="00E65368" w:rsidRPr="00A37ABA" w:rsidTr="00E65368">
        <w:trPr>
          <w:trHeight w:val="152"/>
        </w:trPr>
        <w:tc>
          <w:tcPr>
            <w:tcW w:w="534"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w:t>
            </w:r>
          </w:p>
        </w:tc>
        <w:tc>
          <w:tcPr>
            <w:tcW w:w="2464"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Мамандығы</w:t>
            </w:r>
          </w:p>
        </w:tc>
        <w:tc>
          <w:tcPr>
            <w:tcW w:w="2780"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Біліктілігі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1 курс</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2 курс</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3 курс</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4 курс</w:t>
            </w:r>
          </w:p>
        </w:tc>
        <w:tc>
          <w:tcPr>
            <w:tcW w:w="1501" w:type="dxa"/>
            <w:shd w:val="clear" w:color="auto" w:fill="auto"/>
            <w:noWrap/>
            <w:vAlign w:val="center"/>
            <w:hideMark/>
          </w:tcPr>
          <w:p w:rsidR="00E65368" w:rsidRPr="00A37ABA" w:rsidRDefault="00E65368" w:rsidP="00E65368">
            <w:pPr>
              <w:ind w:right="3"/>
              <w:jc w:val="center"/>
              <w:rPr>
                <w:b/>
                <w:bCs/>
                <w:color w:val="000000"/>
                <w:sz w:val="24"/>
                <w:szCs w:val="24"/>
                <w:lang w:eastAsia="ru-RU"/>
              </w:rPr>
            </w:pPr>
            <w:r w:rsidRPr="00A37ABA">
              <w:rPr>
                <w:b/>
                <w:bCs/>
                <w:color w:val="000000"/>
                <w:sz w:val="24"/>
                <w:szCs w:val="24"/>
                <w:lang w:eastAsia="ru-RU"/>
              </w:rPr>
              <w:t>БАРЛЫҒЫ</w:t>
            </w:r>
          </w:p>
        </w:tc>
      </w:tr>
      <w:tr w:rsidR="00E65368" w:rsidRPr="00A37ABA" w:rsidTr="00E65368">
        <w:trPr>
          <w:trHeight w:val="563"/>
        </w:trPr>
        <w:tc>
          <w:tcPr>
            <w:tcW w:w="534" w:type="dxa"/>
            <w:vMerge w:val="restart"/>
            <w:shd w:val="clear" w:color="auto" w:fill="auto"/>
            <w:noWrap/>
            <w:vAlign w:val="center"/>
            <w:hideMark/>
          </w:tcPr>
          <w:p w:rsidR="00E65368" w:rsidRPr="00A37ABA" w:rsidRDefault="00E65368" w:rsidP="00E65368">
            <w:pPr>
              <w:ind w:right="3"/>
              <w:rPr>
                <w:color w:val="000000"/>
                <w:sz w:val="24"/>
                <w:szCs w:val="24"/>
                <w:lang w:eastAsia="ru-RU"/>
              </w:rPr>
            </w:pPr>
            <w:r w:rsidRPr="00A37ABA">
              <w:rPr>
                <w:color w:val="000000"/>
                <w:sz w:val="24"/>
                <w:szCs w:val="24"/>
                <w:lang w:eastAsia="ru-RU"/>
              </w:rPr>
              <w:t>1</w:t>
            </w:r>
          </w:p>
          <w:p w:rsidR="00E65368" w:rsidRPr="00A37ABA" w:rsidRDefault="00E65368" w:rsidP="00E65368">
            <w:pPr>
              <w:ind w:right="3"/>
              <w:rPr>
                <w:color w:val="000000"/>
                <w:sz w:val="24"/>
                <w:szCs w:val="24"/>
                <w:lang w:eastAsia="ru-RU"/>
              </w:rPr>
            </w:pPr>
          </w:p>
        </w:tc>
        <w:tc>
          <w:tcPr>
            <w:tcW w:w="2464" w:type="dxa"/>
            <w:shd w:val="clear" w:color="auto" w:fill="auto"/>
            <w:vAlign w:val="center"/>
            <w:hideMark/>
          </w:tcPr>
          <w:p w:rsidR="00E65368" w:rsidRPr="00A37ABA" w:rsidRDefault="00E65368" w:rsidP="00E65368">
            <w:pPr>
              <w:ind w:right="1248"/>
              <w:rPr>
                <w:sz w:val="24"/>
                <w:szCs w:val="24"/>
                <w:lang w:val="kk-KZ"/>
              </w:rPr>
            </w:pPr>
            <w:r w:rsidRPr="00A37ABA">
              <w:rPr>
                <w:sz w:val="24"/>
                <w:szCs w:val="24"/>
                <w:lang w:val="kk-KZ"/>
              </w:rPr>
              <w:t>0101000 - Мектепке дейінгі тәрбие және оқыту</w:t>
            </w:r>
          </w:p>
        </w:tc>
        <w:tc>
          <w:tcPr>
            <w:tcW w:w="2780"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0101013-</w:t>
            </w:r>
            <w:r w:rsidRPr="00A37ABA">
              <w:rPr>
                <w:bCs/>
                <w:iCs/>
                <w:sz w:val="24"/>
                <w:szCs w:val="24"/>
                <w:lang w:val="kk-KZ"/>
              </w:rPr>
              <w:t>Мектепке дейінгі ұйымдардың тәрбиешісі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24</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24</w:t>
            </w:r>
          </w:p>
        </w:tc>
        <w:tc>
          <w:tcPr>
            <w:tcW w:w="1501" w:type="dxa"/>
            <w:vMerge w:val="restart"/>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98</w:t>
            </w:r>
          </w:p>
        </w:tc>
      </w:tr>
      <w:tr w:rsidR="00E65368" w:rsidRPr="00A37ABA" w:rsidTr="00E65368">
        <w:trPr>
          <w:trHeight w:val="1101"/>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01120100-Мектепке дейінгі тәрбие және оқыту</w:t>
            </w:r>
          </w:p>
        </w:tc>
        <w:tc>
          <w:tcPr>
            <w:tcW w:w="2780"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4S01120102</w:t>
            </w:r>
            <w:r w:rsidRPr="00A37ABA">
              <w:rPr>
                <w:kern w:val="1"/>
                <w:sz w:val="24"/>
                <w:szCs w:val="24"/>
                <w:lang w:val="kk-KZ"/>
              </w:rPr>
              <w:t xml:space="preserve"> - Мектепке дейінгі тәрбие мен оқыту ұйымдарының тәрбиешісі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25</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p>
        </w:tc>
      </w:tr>
      <w:tr w:rsidR="00E65368" w:rsidRPr="00A37ABA" w:rsidTr="00E65368">
        <w:trPr>
          <w:trHeight w:val="308"/>
        </w:trPr>
        <w:tc>
          <w:tcPr>
            <w:tcW w:w="534" w:type="dxa"/>
            <w:vMerge w:val="restart"/>
            <w:shd w:val="clear" w:color="auto" w:fill="auto"/>
            <w:noWrap/>
            <w:vAlign w:val="center"/>
            <w:hideMark/>
          </w:tcPr>
          <w:p w:rsidR="00E65368" w:rsidRPr="00A37ABA" w:rsidRDefault="00E65368" w:rsidP="00E65368">
            <w:pPr>
              <w:ind w:right="3"/>
              <w:rPr>
                <w:color w:val="000000"/>
                <w:sz w:val="24"/>
                <w:szCs w:val="24"/>
                <w:lang w:val="kk-KZ" w:eastAsia="ru-RU"/>
              </w:rPr>
            </w:pPr>
            <w:r w:rsidRPr="00A37ABA">
              <w:rPr>
                <w:color w:val="000000"/>
                <w:sz w:val="24"/>
                <w:szCs w:val="24"/>
                <w:lang w:val="kk-KZ" w:eastAsia="ru-RU"/>
              </w:rPr>
              <w:t>2</w:t>
            </w:r>
          </w:p>
        </w:tc>
        <w:tc>
          <w:tcPr>
            <w:tcW w:w="2464" w:type="dxa"/>
            <w:vMerge w:val="restart"/>
            <w:shd w:val="clear" w:color="auto" w:fill="auto"/>
            <w:hideMark/>
          </w:tcPr>
          <w:p w:rsidR="00E65368" w:rsidRPr="00A37ABA" w:rsidRDefault="00E65368" w:rsidP="00E65368">
            <w:pPr>
              <w:pStyle w:val="7"/>
              <w:ind w:right="3" w:firstLine="33"/>
              <w:rPr>
                <w:rFonts w:ascii="Times New Roman" w:hAnsi="Times New Roman" w:cs="Times New Roman"/>
                <w:sz w:val="24"/>
                <w:szCs w:val="24"/>
              </w:rPr>
            </w:pPr>
            <w:r w:rsidRPr="00A37ABA">
              <w:rPr>
                <w:rFonts w:ascii="Times New Roman" w:hAnsi="Times New Roman" w:cs="Times New Roman"/>
                <w:sz w:val="24"/>
                <w:szCs w:val="24"/>
                <w:lang w:val="kk-KZ"/>
              </w:rPr>
              <w:t>0105000-Бастауыш білім беру</w:t>
            </w:r>
          </w:p>
        </w:tc>
        <w:tc>
          <w:tcPr>
            <w:tcW w:w="2780" w:type="dxa"/>
            <w:shd w:val="clear" w:color="auto" w:fill="auto"/>
            <w:hideMark/>
          </w:tcPr>
          <w:p w:rsidR="00E65368" w:rsidRPr="00A37ABA" w:rsidRDefault="00E65368" w:rsidP="00E65368">
            <w:pPr>
              <w:pStyle w:val="a8"/>
              <w:ind w:right="3"/>
              <w:rPr>
                <w:rFonts w:ascii="Times New Roman" w:hAnsi="Times New Roman"/>
                <w:kern w:val="1"/>
                <w:sz w:val="24"/>
                <w:szCs w:val="24"/>
                <w:lang w:val="kk-KZ"/>
              </w:rPr>
            </w:pPr>
            <w:r w:rsidRPr="00A37ABA">
              <w:rPr>
                <w:rFonts w:ascii="Times New Roman" w:hAnsi="Times New Roman"/>
                <w:sz w:val="24"/>
                <w:szCs w:val="24"/>
                <w:lang w:val="kk-KZ"/>
              </w:rPr>
              <w:t>0105013-</w:t>
            </w:r>
            <w:r w:rsidRPr="00A37ABA">
              <w:rPr>
                <w:rFonts w:ascii="Times New Roman" w:hAnsi="Times New Roman"/>
                <w:iCs/>
                <w:sz w:val="24"/>
                <w:szCs w:val="24"/>
                <w:lang w:val="kk-KZ"/>
              </w:rPr>
              <w:t>Бастауыш  білім беру мұғалімі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119</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89</w:t>
            </w:r>
          </w:p>
        </w:tc>
        <w:tc>
          <w:tcPr>
            <w:tcW w:w="1501" w:type="dxa"/>
            <w:vMerge w:val="restart"/>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586</w:t>
            </w:r>
          </w:p>
        </w:tc>
      </w:tr>
      <w:tr w:rsidR="00E65368" w:rsidRPr="00A37ABA" w:rsidTr="00E65368">
        <w:trPr>
          <w:trHeight w:val="247"/>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vMerge/>
            <w:shd w:val="clear" w:color="auto" w:fill="auto"/>
            <w:hideMark/>
          </w:tcPr>
          <w:p w:rsidR="00E65368" w:rsidRPr="00A37ABA" w:rsidRDefault="00E65368" w:rsidP="00E65368">
            <w:pPr>
              <w:pStyle w:val="7"/>
              <w:ind w:right="3" w:firstLine="33"/>
              <w:rPr>
                <w:rFonts w:ascii="Times New Roman" w:hAnsi="Times New Roman" w:cs="Times New Roman"/>
                <w:sz w:val="24"/>
                <w:szCs w:val="24"/>
                <w:lang w:val="kk-KZ"/>
              </w:rPr>
            </w:pPr>
          </w:p>
        </w:tc>
        <w:tc>
          <w:tcPr>
            <w:tcW w:w="2780" w:type="dxa"/>
            <w:shd w:val="clear" w:color="auto" w:fill="auto"/>
            <w:hideMark/>
          </w:tcPr>
          <w:p w:rsidR="00E65368" w:rsidRPr="00A37ABA" w:rsidRDefault="00E65368" w:rsidP="00E65368">
            <w:pPr>
              <w:pStyle w:val="a8"/>
              <w:ind w:right="3"/>
              <w:rPr>
                <w:rFonts w:ascii="Times New Roman" w:hAnsi="Times New Roman"/>
                <w:sz w:val="24"/>
                <w:szCs w:val="24"/>
                <w:lang w:val="kk-KZ"/>
              </w:rPr>
            </w:pPr>
            <w:r w:rsidRPr="00A37ABA">
              <w:rPr>
                <w:rFonts w:ascii="Times New Roman" w:hAnsi="Times New Roman"/>
                <w:sz w:val="24"/>
                <w:szCs w:val="24"/>
                <w:lang w:val="kk-KZ"/>
              </w:rPr>
              <w:t>0105033-</w:t>
            </w:r>
            <w:r w:rsidRPr="00A37ABA">
              <w:rPr>
                <w:rFonts w:ascii="Times New Roman" w:hAnsi="Times New Roman"/>
                <w:iCs/>
                <w:sz w:val="24"/>
                <w:szCs w:val="24"/>
                <w:lang w:val="kk-KZ"/>
              </w:rPr>
              <w:t>Шетел тілінен бастауыш білім беру мұғалімі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25</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p>
        </w:tc>
      </w:tr>
      <w:tr w:rsidR="00E65368" w:rsidRPr="00A37ABA" w:rsidTr="00E65368">
        <w:trPr>
          <w:trHeight w:val="152"/>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01140100- Бастауыш білім беру педагогикасы  мен әдістемесі</w:t>
            </w:r>
          </w:p>
        </w:tc>
        <w:tc>
          <w:tcPr>
            <w:tcW w:w="2780" w:type="dxa"/>
            <w:shd w:val="clear" w:color="auto" w:fill="auto"/>
            <w:vAlign w:val="center"/>
            <w:hideMark/>
          </w:tcPr>
          <w:p w:rsidR="00E65368" w:rsidRPr="00A37ABA" w:rsidRDefault="00E65368" w:rsidP="00E65368">
            <w:pPr>
              <w:pStyle w:val="a8"/>
              <w:ind w:right="3"/>
              <w:rPr>
                <w:rFonts w:ascii="Times New Roman" w:hAnsi="Times New Roman"/>
                <w:kern w:val="1"/>
                <w:sz w:val="24"/>
                <w:szCs w:val="24"/>
              </w:rPr>
            </w:pPr>
            <w:r w:rsidRPr="00A37ABA">
              <w:rPr>
                <w:rFonts w:ascii="Times New Roman" w:hAnsi="Times New Roman"/>
                <w:sz w:val="24"/>
                <w:szCs w:val="24"/>
                <w:lang w:eastAsia="ru-RU"/>
              </w:rPr>
              <w:t>4S01140101</w:t>
            </w:r>
            <w:r w:rsidRPr="00A37ABA">
              <w:rPr>
                <w:rFonts w:ascii="Times New Roman" w:hAnsi="Times New Roman"/>
                <w:sz w:val="24"/>
                <w:szCs w:val="24"/>
                <w:lang w:val="kk-KZ"/>
              </w:rPr>
              <w:t xml:space="preserve"> - Бастауыш білім беру  мұғалімі</w:t>
            </w:r>
          </w:p>
          <w:p w:rsidR="00E65368" w:rsidRPr="00A37ABA" w:rsidRDefault="00E65368" w:rsidP="00E65368">
            <w:pPr>
              <w:ind w:right="3"/>
              <w:rPr>
                <w:color w:val="000000"/>
                <w:sz w:val="24"/>
                <w:szCs w:val="24"/>
                <w:lang w:val="kk-KZ" w:eastAsia="ru-RU"/>
              </w:rPr>
            </w:pP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188</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165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p>
        </w:tc>
      </w:tr>
      <w:tr w:rsidR="00E65368" w:rsidRPr="00A37ABA" w:rsidTr="00E65368">
        <w:trPr>
          <w:trHeight w:val="375"/>
        </w:trPr>
        <w:tc>
          <w:tcPr>
            <w:tcW w:w="534" w:type="dxa"/>
            <w:vMerge w:val="restart"/>
            <w:shd w:val="clear" w:color="auto" w:fill="auto"/>
            <w:noWrap/>
            <w:vAlign w:val="center"/>
            <w:hideMark/>
          </w:tcPr>
          <w:p w:rsidR="00E65368" w:rsidRPr="00A37ABA" w:rsidRDefault="00E65368" w:rsidP="00E65368">
            <w:pPr>
              <w:ind w:right="3"/>
              <w:rPr>
                <w:color w:val="000000"/>
                <w:sz w:val="24"/>
                <w:szCs w:val="24"/>
                <w:lang w:eastAsia="ru-RU"/>
              </w:rPr>
            </w:pPr>
            <w:r w:rsidRPr="00A37ABA">
              <w:rPr>
                <w:color w:val="000000"/>
                <w:sz w:val="24"/>
                <w:szCs w:val="24"/>
                <w:lang w:eastAsia="ru-RU"/>
              </w:rPr>
              <w:t>3</w:t>
            </w:r>
          </w:p>
        </w:tc>
        <w:tc>
          <w:tcPr>
            <w:tcW w:w="2464" w:type="dxa"/>
            <w:shd w:val="clear" w:color="auto" w:fill="auto"/>
            <w:vAlign w:val="center"/>
            <w:hideMark/>
          </w:tcPr>
          <w:p w:rsidR="00E65368" w:rsidRPr="00A37ABA" w:rsidRDefault="00E65368" w:rsidP="00E65368">
            <w:pPr>
              <w:ind w:right="3"/>
              <w:rPr>
                <w:color w:val="000000"/>
                <w:sz w:val="24"/>
                <w:szCs w:val="24"/>
                <w:lang w:eastAsia="ru-RU"/>
              </w:rPr>
            </w:pPr>
            <w:r w:rsidRPr="00A37ABA">
              <w:rPr>
                <w:sz w:val="24"/>
                <w:szCs w:val="24"/>
              </w:rPr>
              <w:t>0103000-</w:t>
            </w:r>
            <w:r w:rsidRPr="00A37ABA">
              <w:rPr>
                <w:bCs/>
                <w:iCs/>
                <w:sz w:val="24"/>
                <w:szCs w:val="24"/>
                <w:lang w:val="kk-KZ"/>
              </w:rPr>
              <w:t>Дене тәрбиесі және спорт</w:t>
            </w:r>
          </w:p>
        </w:tc>
        <w:tc>
          <w:tcPr>
            <w:tcW w:w="2780"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0103023-</w:t>
            </w:r>
            <w:r w:rsidRPr="00A37ABA">
              <w:rPr>
                <w:bCs/>
                <w:iCs/>
                <w:sz w:val="24"/>
                <w:szCs w:val="24"/>
                <w:lang w:val="kk-KZ"/>
              </w:rPr>
              <w:t>Дене тәрбиесі пәнінің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85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23</w:t>
            </w:r>
          </w:p>
        </w:tc>
        <w:tc>
          <w:tcPr>
            <w:tcW w:w="1501" w:type="dxa"/>
            <w:vMerge w:val="restart"/>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308</w:t>
            </w:r>
          </w:p>
        </w:tc>
      </w:tr>
      <w:tr w:rsidR="00E65368" w:rsidRPr="00A37ABA" w:rsidTr="00E65368">
        <w:trPr>
          <w:trHeight w:val="393"/>
        </w:trPr>
        <w:tc>
          <w:tcPr>
            <w:tcW w:w="534" w:type="dxa"/>
            <w:vMerge/>
            <w:vAlign w:val="center"/>
            <w:hideMark/>
          </w:tcPr>
          <w:p w:rsidR="00E65368" w:rsidRPr="00A37ABA" w:rsidRDefault="00E65368" w:rsidP="00E65368">
            <w:pPr>
              <w:ind w:right="3"/>
              <w:rPr>
                <w:color w:val="000000"/>
                <w:sz w:val="24"/>
                <w:szCs w:val="24"/>
                <w:lang w:eastAsia="ru-RU"/>
              </w:rPr>
            </w:pPr>
          </w:p>
        </w:tc>
        <w:tc>
          <w:tcPr>
            <w:tcW w:w="2464" w:type="dxa"/>
            <w:vAlign w:val="center"/>
            <w:hideMark/>
          </w:tcPr>
          <w:p w:rsidR="00E65368" w:rsidRPr="00A37ABA" w:rsidRDefault="00E65368" w:rsidP="00E65368">
            <w:pPr>
              <w:ind w:right="3"/>
              <w:rPr>
                <w:color w:val="000000"/>
                <w:sz w:val="24"/>
                <w:szCs w:val="24"/>
                <w:lang w:eastAsia="ru-RU"/>
              </w:rPr>
            </w:pPr>
            <w:r w:rsidRPr="00A37ABA">
              <w:rPr>
                <w:sz w:val="24"/>
                <w:szCs w:val="24"/>
                <w:lang w:val="kk-KZ"/>
              </w:rPr>
              <w:t>011</w:t>
            </w:r>
            <w:r w:rsidRPr="00A37ABA">
              <w:rPr>
                <w:sz w:val="24"/>
                <w:szCs w:val="24"/>
                <w:lang w:val="en-US"/>
              </w:rPr>
              <w:t>4</w:t>
            </w:r>
            <w:r w:rsidRPr="00A37ABA">
              <w:rPr>
                <w:sz w:val="24"/>
                <w:szCs w:val="24"/>
                <w:lang w:val="kk-KZ"/>
              </w:rPr>
              <w:t>0</w:t>
            </w:r>
            <w:r w:rsidRPr="00A37ABA">
              <w:rPr>
                <w:sz w:val="24"/>
                <w:szCs w:val="24"/>
                <w:lang w:val="en-US"/>
              </w:rPr>
              <w:t>5</w:t>
            </w:r>
            <w:r w:rsidRPr="00A37ABA">
              <w:rPr>
                <w:sz w:val="24"/>
                <w:szCs w:val="24"/>
                <w:lang w:val="kk-KZ"/>
              </w:rPr>
              <w:t>00</w:t>
            </w:r>
            <w:r w:rsidRPr="00A37ABA">
              <w:rPr>
                <w:sz w:val="24"/>
                <w:szCs w:val="24"/>
              </w:rPr>
              <w:t>-</w:t>
            </w:r>
            <w:r w:rsidRPr="00A37ABA">
              <w:rPr>
                <w:bCs/>
                <w:iCs/>
                <w:sz w:val="24"/>
                <w:szCs w:val="24"/>
                <w:lang w:val="kk-KZ"/>
              </w:rPr>
              <w:t>Дене тәрбиесі және спорт</w:t>
            </w:r>
          </w:p>
        </w:tc>
        <w:tc>
          <w:tcPr>
            <w:tcW w:w="2780" w:type="dxa"/>
            <w:shd w:val="clear" w:color="auto" w:fill="auto"/>
            <w:vAlign w:val="center"/>
            <w:hideMark/>
          </w:tcPr>
          <w:p w:rsidR="00E65368" w:rsidRPr="00A37ABA" w:rsidRDefault="00E65368" w:rsidP="00E65368">
            <w:pPr>
              <w:ind w:right="3"/>
              <w:rPr>
                <w:color w:val="000000"/>
                <w:sz w:val="24"/>
                <w:szCs w:val="24"/>
                <w:lang w:eastAsia="ru-RU"/>
              </w:rPr>
            </w:pPr>
            <w:r w:rsidRPr="00A37ABA">
              <w:rPr>
                <w:sz w:val="24"/>
                <w:szCs w:val="24"/>
              </w:rPr>
              <w:t>4S01</w:t>
            </w:r>
            <w:r w:rsidRPr="00A37ABA">
              <w:rPr>
                <w:sz w:val="24"/>
                <w:szCs w:val="24"/>
                <w:lang w:val="kk-KZ"/>
              </w:rPr>
              <w:t>1</w:t>
            </w:r>
            <w:r w:rsidRPr="00A37ABA">
              <w:rPr>
                <w:sz w:val="24"/>
                <w:szCs w:val="24"/>
              </w:rPr>
              <w:t>4050</w:t>
            </w:r>
            <w:r w:rsidRPr="00A37ABA">
              <w:rPr>
                <w:sz w:val="24"/>
                <w:szCs w:val="24"/>
                <w:lang w:val="kk-KZ"/>
              </w:rPr>
              <w:t>1-</w:t>
            </w:r>
            <w:r w:rsidRPr="00A37ABA">
              <w:rPr>
                <w:kern w:val="2"/>
                <w:sz w:val="24"/>
                <w:szCs w:val="24"/>
              </w:rPr>
              <w:t>Дене</w:t>
            </w:r>
            <w:r w:rsidRPr="00A37ABA">
              <w:rPr>
                <w:kern w:val="2"/>
                <w:sz w:val="24"/>
                <w:szCs w:val="24"/>
                <w:lang w:val="kk-KZ"/>
              </w:rPr>
              <w:t xml:space="preserve"> тәрбиесі </w:t>
            </w:r>
            <w:r w:rsidRPr="00A37ABA">
              <w:rPr>
                <w:kern w:val="2"/>
                <w:sz w:val="24"/>
                <w:szCs w:val="24"/>
              </w:rPr>
              <w:t>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75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125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eastAsia="ru-RU"/>
              </w:rPr>
            </w:pPr>
          </w:p>
        </w:tc>
      </w:tr>
      <w:tr w:rsidR="00E65368" w:rsidRPr="00A37ABA" w:rsidTr="00E65368">
        <w:trPr>
          <w:trHeight w:val="393"/>
        </w:trPr>
        <w:tc>
          <w:tcPr>
            <w:tcW w:w="534" w:type="dxa"/>
            <w:vMerge w:val="restart"/>
            <w:vAlign w:val="center"/>
            <w:hideMark/>
          </w:tcPr>
          <w:p w:rsidR="00E65368" w:rsidRPr="00A37ABA" w:rsidRDefault="00E65368" w:rsidP="00E65368">
            <w:pPr>
              <w:ind w:right="3"/>
              <w:rPr>
                <w:color w:val="000000"/>
                <w:sz w:val="24"/>
                <w:szCs w:val="24"/>
                <w:lang w:val="kk-KZ" w:eastAsia="ru-RU"/>
              </w:rPr>
            </w:pPr>
            <w:r w:rsidRPr="00A37ABA">
              <w:rPr>
                <w:color w:val="000000"/>
                <w:sz w:val="24"/>
                <w:szCs w:val="24"/>
                <w:lang w:val="kk-KZ" w:eastAsia="ru-RU"/>
              </w:rPr>
              <w:t>4</w:t>
            </w:r>
          </w:p>
        </w:tc>
        <w:tc>
          <w:tcPr>
            <w:tcW w:w="2464" w:type="dxa"/>
            <w:vAlign w:val="center"/>
            <w:hideMark/>
          </w:tcPr>
          <w:p w:rsidR="00E65368" w:rsidRPr="00A37ABA" w:rsidRDefault="00E65368" w:rsidP="00E65368">
            <w:pPr>
              <w:ind w:right="3"/>
              <w:rPr>
                <w:sz w:val="24"/>
                <w:szCs w:val="24"/>
                <w:lang w:val="kk-KZ"/>
              </w:rPr>
            </w:pPr>
            <w:r w:rsidRPr="00A37ABA">
              <w:rPr>
                <w:sz w:val="24"/>
                <w:szCs w:val="24"/>
                <w:lang w:val="kk-KZ"/>
              </w:rPr>
              <w:t>0108000-</w:t>
            </w:r>
            <w:r w:rsidRPr="00A37ABA">
              <w:rPr>
                <w:bCs/>
                <w:iCs/>
                <w:sz w:val="24"/>
                <w:szCs w:val="24"/>
                <w:lang w:val="kk-KZ"/>
              </w:rPr>
              <w:t>Музыкалық білім беру</w:t>
            </w:r>
          </w:p>
        </w:tc>
        <w:tc>
          <w:tcPr>
            <w:tcW w:w="2780" w:type="dxa"/>
            <w:shd w:val="clear" w:color="auto" w:fill="auto"/>
            <w:vAlign w:val="center"/>
            <w:hideMark/>
          </w:tcPr>
          <w:p w:rsidR="00E65368" w:rsidRPr="00A37ABA" w:rsidRDefault="00E65368" w:rsidP="00E65368">
            <w:pPr>
              <w:ind w:right="3"/>
              <w:rPr>
                <w:sz w:val="24"/>
                <w:szCs w:val="24"/>
                <w:lang w:val="kk-KZ"/>
              </w:rPr>
            </w:pPr>
            <w:r w:rsidRPr="00A37ABA">
              <w:rPr>
                <w:sz w:val="24"/>
                <w:szCs w:val="24"/>
                <w:lang w:val="kk-KZ"/>
              </w:rPr>
              <w:t>0108013-Мектепке дейінгі және негізгі орта білім беру ұйымдарындағы музыка пәнінің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20</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18</w:t>
            </w:r>
          </w:p>
        </w:tc>
        <w:tc>
          <w:tcPr>
            <w:tcW w:w="1501" w:type="dxa"/>
            <w:vMerge w:val="restart"/>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60</w:t>
            </w:r>
          </w:p>
        </w:tc>
      </w:tr>
      <w:tr w:rsidR="00E65368" w:rsidRPr="00A37ABA" w:rsidTr="00E65368">
        <w:trPr>
          <w:trHeight w:val="393"/>
        </w:trPr>
        <w:tc>
          <w:tcPr>
            <w:tcW w:w="534" w:type="dxa"/>
            <w:vMerge/>
            <w:vAlign w:val="center"/>
            <w:hideMark/>
          </w:tcPr>
          <w:p w:rsidR="00E65368" w:rsidRPr="00A37ABA" w:rsidRDefault="00E65368" w:rsidP="00E65368">
            <w:pPr>
              <w:ind w:right="3"/>
              <w:rPr>
                <w:color w:val="000000"/>
                <w:sz w:val="24"/>
                <w:szCs w:val="24"/>
                <w:lang w:eastAsia="ru-RU"/>
              </w:rPr>
            </w:pPr>
          </w:p>
        </w:tc>
        <w:tc>
          <w:tcPr>
            <w:tcW w:w="2464" w:type="dxa"/>
            <w:vAlign w:val="center"/>
            <w:hideMark/>
          </w:tcPr>
          <w:p w:rsidR="00E65368" w:rsidRPr="00A37ABA" w:rsidRDefault="00E65368" w:rsidP="00E65368">
            <w:pPr>
              <w:ind w:right="3"/>
              <w:rPr>
                <w:sz w:val="24"/>
                <w:szCs w:val="24"/>
                <w:lang w:val="kk-KZ"/>
              </w:rPr>
            </w:pPr>
            <w:r w:rsidRPr="00A37ABA">
              <w:rPr>
                <w:sz w:val="24"/>
                <w:szCs w:val="24"/>
                <w:lang w:val="kk-KZ"/>
              </w:rPr>
              <w:t>011</w:t>
            </w:r>
            <w:r w:rsidRPr="00A37ABA">
              <w:rPr>
                <w:sz w:val="24"/>
                <w:szCs w:val="24"/>
                <w:lang w:val="en-US"/>
              </w:rPr>
              <w:t>4</w:t>
            </w:r>
            <w:r w:rsidRPr="00A37ABA">
              <w:rPr>
                <w:sz w:val="24"/>
                <w:szCs w:val="24"/>
                <w:lang w:val="kk-KZ"/>
              </w:rPr>
              <w:t>0</w:t>
            </w:r>
            <w:r w:rsidRPr="00A37ABA">
              <w:rPr>
                <w:sz w:val="24"/>
                <w:szCs w:val="24"/>
                <w:lang w:val="en-US"/>
              </w:rPr>
              <w:t>2</w:t>
            </w:r>
            <w:r w:rsidRPr="00A37ABA">
              <w:rPr>
                <w:sz w:val="24"/>
                <w:szCs w:val="24"/>
                <w:lang w:val="kk-KZ"/>
              </w:rPr>
              <w:t>00-</w:t>
            </w:r>
            <w:r w:rsidRPr="00A37ABA">
              <w:rPr>
                <w:bCs/>
                <w:iCs/>
                <w:sz w:val="24"/>
                <w:szCs w:val="24"/>
                <w:lang w:val="kk-KZ"/>
              </w:rPr>
              <w:t>Музыкалық білім беру</w:t>
            </w:r>
          </w:p>
        </w:tc>
        <w:tc>
          <w:tcPr>
            <w:tcW w:w="2780" w:type="dxa"/>
            <w:shd w:val="clear" w:color="auto" w:fill="auto"/>
            <w:vAlign w:val="center"/>
            <w:hideMark/>
          </w:tcPr>
          <w:p w:rsidR="00E65368" w:rsidRPr="00A37ABA" w:rsidRDefault="00E65368" w:rsidP="00E65368">
            <w:pPr>
              <w:ind w:right="3"/>
              <w:rPr>
                <w:sz w:val="24"/>
                <w:szCs w:val="24"/>
                <w:lang w:val="kk-KZ"/>
              </w:rPr>
            </w:pPr>
            <w:r w:rsidRPr="00A37ABA">
              <w:rPr>
                <w:sz w:val="24"/>
                <w:szCs w:val="24"/>
                <w:lang w:val="kk-KZ" w:eastAsia="ru-RU"/>
              </w:rPr>
              <w:t xml:space="preserve">4S01140201- </w:t>
            </w:r>
            <w:r w:rsidRPr="00A37ABA">
              <w:rPr>
                <w:kern w:val="1"/>
                <w:sz w:val="24"/>
                <w:szCs w:val="24"/>
                <w:lang w:val="kk-KZ"/>
              </w:rPr>
              <w:t>Мектепке дейінгі, бастауыш және негізгі орта білім берудің музыка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22</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p>
        </w:tc>
      </w:tr>
      <w:tr w:rsidR="00E65368" w:rsidRPr="00A37ABA" w:rsidTr="00E65368">
        <w:trPr>
          <w:trHeight w:val="603"/>
        </w:trPr>
        <w:tc>
          <w:tcPr>
            <w:tcW w:w="534" w:type="dxa"/>
            <w:vMerge w:val="restart"/>
            <w:shd w:val="clear" w:color="auto" w:fill="auto"/>
            <w:noWrap/>
            <w:vAlign w:val="center"/>
            <w:hideMark/>
          </w:tcPr>
          <w:p w:rsidR="00E65368" w:rsidRPr="00A37ABA" w:rsidRDefault="00E65368" w:rsidP="00E65368">
            <w:pPr>
              <w:ind w:right="3"/>
              <w:rPr>
                <w:color w:val="000000"/>
                <w:sz w:val="24"/>
                <w:szCs w:val="24"/>
                <w:lang w:val="kk-KZ" w:eastAsia="ru-RU"/>
              </w:rPr>
            </w:pPr>
            <w:r w:rsidRPr="00A37ABA">
              <w:rPr>
                <w:color w:val="000000"/>
                <w:sz w:val="24"/>
                <w:szCs w:val="24"/>
                <w:lang w:val="kk-KZ" w:eastAsia="ru-RU"/>
              </w:rPr>
              <w:t>5</w:t>
            </w:r>
          </w:p>
          <w:p w:rsidR="00E65368" w:rsidRPr="00A37ABA" w:rsidRDefault="00E65368" w:rsidP="00E65368">
            <w:pPr>
              <w:ind w:right="3"/>
              <w:rPr>
                <w:color w:val="000000"/>
                <w:sz w:val="24"/>
                <w:szCs w:val="24"/>
                <w:lang w:eastAsia="ru-RU"/>
              </w:rPr>
            </w:pPr>
          </w:p>
        </w:tc>
        <w:tc>
          <w:tcPr>
            <w:tcW w:w="2464" w:type="dxa"/>
            <w:shd w:val="clear" w:color="auto" w:fill="auto"/>
            <w:vAlign w:val="center"/>
            <w:hideMark/>
          </w:tcPr>
          <w:p w:rsidR="00E65368" w:rsidRPr="00A37ABA" w:rsidRDefault="00E65368" w:rsidP="00E65368">
            <w:pPr>
              <w:ind w:right="3"/>
              <w:rPr>
                <w:color w:val="000000"/>
                <w:sz w:val="24"/>
                <w:szCs w:val="24"/>
                <w:lang w:eastAsia="ru-RU"/>
              </w:rPr>
            </w:pPr>
            <w:r w:rsidRPr="00A37ABA">
              <w:rPr>
                <w:sz w:val="24"/>
                <w:szCs w:val="24"/>
              </w:rPr>
              <w:t>01</w:t>
            </w:r>
            <w:r w:rsidRPr="00A37ABA">
              <w:rPr>
                <w:sz w:val="24"/>
                <w:szCs w:val="24"/>
                <w:lang w:val="kk-KZ"/>
              </w:rPr>
              <w:t>1</w:t>
            </w:r>
            <w:r w:rsidRPr="00A37ABA">
              <w:rPr>
                <w:sz w:val="24"/>
                <w:szCs w:val="24"/>
              </w:rPr>
              <w:t>1</w:t>
            </w:r>
            <w:r w:rsidRPr="00A37ABA">
              <w:rPr>
                <w:sz w:val="24"/>
                <w:szCs w:val="24"/>
                <w:lang w:val="kk-KZ"/>
              </w:rPr>
              <w:t>000-</w:t>
            </w:r>
            <w:r w:rsidRPr="00A37ABA">
              <w:rPr>
                <w:bCs/>
                <w:iCs/>
                <w:sz w:val="24"/>
                <w:szCs w:val="24"/>
                <w:lang w:val="kk-KZ"/>
              </w:rPr>
              <w:t>Негізгі орта білім беру</w:t>
            </w:r>
          </w:p>
        </w:tc>
        <w:tc>
          <w:tcPr>
            <w:tcW w:w="2780" w:type="dxa"/>
            <w:shd w:val="clear" w:color="auto" w:fill="auto"/>
            <w:vAlign w:val="center"/>
            <w:hideMark/>
          </w:tcPr>
          <w:p w:rsidR="00E65368" w:rsidRPr="00A37ABA" w:rsidRDefault="00E65368" w:rsidP="00E65368">
            <w:pPr>
              <w:ind w:right="3"/>
              <w:rPr>
                <w:color w:val="000000"/>
                <w:sz w:val="24"/>
                <w:szCs w:val="24"/>
                <w:lang w:eastAsia="ru-RU"/>
              </w:rPr>
            </w:pPr>
            <w:r w:rsidRPr="00A37ABA">
              <w:rPr>
                <w:sz w:val="24"/>
                <w:szCs w:val="24"/>
                <w:lang w:val="kk-KZ"/>
              </w:rPr>
              <w:t>0111013-</w:t>
            </w:r>
            <w:r w:rsidRPr="00A37ABA">
              <w:rPr>
                <w:bCs/>
                <w:iCs/>
                <w:sz w:val="24"/>
                <w:szCs w:val="24"/>
                <w:lang w:val="kk-KZ"/>
              </w:rPr>
              <w:t>Қазақ тілі мен әдебиеті мұғалімі</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24</w:t>
            </w:r>
          </w:p>
        </w:tc>
        <w:tc>
          <w:tcPr>
            <w:tcW w:w="1501" w:type="dxa"/>
            <w:vMerge w:val="restart"/>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50</w:t>
            </w:r>
          </w:p>
        </w:tc>
      </w:tr>
      <w:tr w:rsidR="00E65368" w:rsidRPr="00A37ABA" w:rsidTr="00E65368">
        <w:trPr>
          <w:trHeight w:val="375"/>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rPr>
              <w:t>01140600 - Негізгі орта білім берудегі тіл мен әдебиетті оқытудың педагогикасы мен әдістемесі</w:t>
            </w:r>
          </w:p>
        </w:tc>
        <w:tc>
          <w:tcPr>
            <w:tcW w:w="2780" w:type="dxa"/>
            <w:shd w:val="clear" w:color="auto" w:fill="auto"/>
            <w:vAlign w:val="center"/>
            <w:hideMark/>
          </w:tcPr>
          <w:p w:rsidR="00E65368" w:rsidRPr="00A37ABA" w:rsidRDefault="00E65368" w:rsidP="00E65368">
            <w:pPr>
              <w:ind w:right="3"/>
              <w:rPr>
                <w:color w:val="000000"/>
                <w:sz w:val="24"/>
                <w:szCs w:val="24"/>
                <w:lang w:val="kk-KZ" w:eastAsia="ru-RU"/>
              </w:rPr>
            </w:pPr>
            <w:r w:rsidRPr="00A37ABA">
              <w:rPr>
                <w:sz w:val="24"/>
                <w:szCs w:val="24"/>
                <w:lang w:val="kk-KZ" w:eastAsia="ru-RU"/>
              </w:rPr>
              <w:t>4S01140601 Қазақ тілі мен әдебиеті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50</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vMerge/>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p>
        </w:tc>
      </w:tr>
      <w:tr w:rsidR="00E65368" w:rsidRPr="00A37ABA" w:rsidTr="00E65368">
        <w:trPr>
          <w:trHeight w:val="375"/>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sz w:val="24"/>
                <w:szCs w:val="24"/>
                <w:lang w:val="kk-KZ"/>
              </w:rPr>
            </w:pPr>
            <w:r w:rsidRPr="00A37ABA">
              <w:rPr>
                <w:sz w:val="24"/>
                <w:szCs w:val="24"/>
                <w:lang w:val="kk-KZ"/>
              </w:rPr>
              <w:t xml:space="preserve">01140600 - Негізгі орта білім берудегі тіл мен әдебиетті оқытудың </w:t>
            </w:r>
            <w:r w:rsidRPr="00A37ABA">
              <w:rPr>
                <w:sz w:val="24"/>
                <w:szCs w:val="24"/>
                <w:lang w:val="kk-KZ"/>
              </w:rPr>
              <w:lastRenderedPageBreak/>
              <w:t>педагогикасы мен әдістемесі</w:t>
            </w:r>
          </w:p>
        </w:tc>
        <w:tc>
          <w:tcPr>
            <w:tcW w:w="2780" w:type="dxa"/>
            <w:shd w:val="clear" w:color="auto" w:fill="auto"/>
            <w:vAlign w:val="center"/>
            <w:hideMark/>
          </w:tcPr>
          <w:p w:rsidR="00E65368" w:rsidRPr="00A37ABA" w:rsidRDefault="00E65368" w:rsidP="00E65368">
            <w:pPr>
              <w:ind w:right="3"/>
              <w:rPr>
                <w:sz w:val="24"/>
                <w:szCs w:val="24"/>
                <w:lang w:val="kk-KZ" w:eastAsia="ru-RU"/>
              </w:rPr>
            </w:pPr>
            <w:r w:rsidRPr="00A37ABA">
              <w:rPr>
                <w:sz w:val="24"/>
                <w:szCs w:val="24"/>
                <w:lang w:val="kk-KZ"/>
              </w:rPr>
              <w:lastRenderedPageBreak/>
              <w:t>4S01140602 – Орыс тілі мен әдебиеті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25</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25</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50</w:t>
            </w:r>
          </w:p>
        </w:tc>
      </w:tr>
      <w:tr w:rsidR="00E65368" w:rsidRPr="00A37ABA" w:rsidTr="00E65368">
        <w:trPr>
          <w:trHeight w:val="375"/>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sz w:val="24"/>
                <w:szCs w:val="24"/>
                <w:lang w:val="kk-KZ"/>
              </w:rPr>
            </w:pPr>
            <w:r w:rsidRPr="00A37ABA">
              <w:rPr>
                <w:sz w:val="24"/>
                <w:szCs w:val="24"/>
              </w:rPr>
              <w:t>01</w:t>
            </w:r>
            <w:r w:rsidRPr="00A37ABA">
              <w:rPr>
                <w:sz w:val="24"/>
                <w:szCs w:val="24"/>
                <w:lang w:val="kk-KZ"/>
              </w:rPr>
              <w:t>1</w:t>
            </w:r>
            <w:r w:rsidRPr="00A37ABA">
              <w:rPr>
                <w:sz w:val="24"/>
                <w:szCs w:val="24"/>
              </w:rPr>
              <w:t>1</w:t>
            </w:r>
            <w:r w:rsidRPr="00A37ABA">
              <w:rPr>
                <w:sz w:val="24"/>
                <w:szCs w:val="24"/>
                <w:lang w:val="kk-KZ"/>
              </w:rPr>
              <w:t>000-</w:t>
            </w:r>
            <w:r w:rsidRPr="00A37ABA">
              <w:rPr>
                <w:bCs/>
                <w:iCs/>
                <w:sz w:val="24"/>
                <w:szCs w:val="24"/>
                <w:lang w:val="kk-KZ"/>
              </w:rPr>
              <w:t>Негізгі орта білім беру</w:t>
            </w:r>
          </w:p>
        </w:tc>
        <w:tc>
          <w:tcPr>
            <w:tcW w:w="2780" w:type="dxa"/>
            <w:shd w:val="clear" w:color="auto" w:fill="auto"/>
            <w:vAlign w:val="center"/>
            <w:hideMark/>
          </w:tcPr>
          <w:p w:rsidR="00E65368" w:rsidRPr="00A37ABA" w:rsidRDefault="00E65368" w:rsidP="00E65368">
            <w:pPr>
              <w:ind w:right="3"/>
              <w:rPr>
                <w:sz w:val="24"/>
                <w:szCs w:val="24"/>
                <w:lang w:val="kk-KZ" w:eastAsia="ru-RU"/>
              </w:rPr>
            </w:pPr>
            <w:r w:rsidRPr="00A37ABA">
              <w:rPr>
                <w:sz w:val="24"/>
                <w:szCs w:val="24"/>
                <w:lang w:val="kk-KZ"/>
              </w:rPr>
              <w:t>0111083-Шетел тілі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35</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35</w:t>
            </w:r>
          </w:p>
        </w:tc>
      </w:tr>
      <w:tr w:rsidR="00E65368" w:rsidRPr="00A37ABA" w:rsidTr="00E65368">
        <w:trPr>
          <w:trHeight w:val="375"/>
        </w:trPr>
        <w:tc>
          <w:tcPr>
            <w:tcW w:w="534" w:type="dxa"/>
            <w:vMerge/>
            <w:shd w:val="clear" w:color="auto" w:fill="auto"/>
            <w:noWrap/>
            <w:vAlign w:val="center"/>
            <w:hideMark/>
          </w:tcPr>
          <w:p w:rsidR="00E65368" w:rsidRPr="00A37ABA" w:rsidRDefault="00E65368" w:rsidP="00E65368">
            <w:pPr>
              <w:ind w:right="3"/>
              <w:rPr>
                <w:color w:val="000000"/>
                <w:sz w:val="24"/>
                <w:szCs w:val="24"/>
                <w:lang w:val="kk-KZ" w:eastAsia="ru-RU"/>
              </w:rPr>
            </w:pPr>
          </w:p>
        </w:tc>
        <w:tc>
          <w:tcPr>
            <w:tcW w:w="2464" w:type="dxa"/>
            <w:shd w:val="clear" w:color="auto" w:fill="auto"/>
            <w:vAlign w:val="center"/>
            <w:hideMark/>
          </w:tcPr>
          <w:p w:rsidR="00E65368" w:rsidRPr="00A37ABA" w:rsidRDefault="00E65368" w:rsidP="00E65368">
            <w:pPr>
              <w:ind w:right="3"/>
              <w:rPr>
                <w:sz w:val="24"/>
                <w:szCs w:val="24"/>
                <w:lang w:val="kk-KZ"/>
              </w:rPr>
            </w:pPr>
            <w:r w:rsidRPr="00A37ABA">
              <w:rPr>
                <w:sz w:val="24"/>
                <w:szCs w:val="24"/>
                <w:lang w:val="kk-KZ"/>
              </w:rPr>
              <w:t>01140600 - Негізгі орта білім берудегі тіл мен әдебиетті оқытудың педагогикасы мен әдістемесі</w:t>
            </w:r>
          </w:p>
        </w:tc>
        <w:tc>
          <w:tcPr>
            <w:tcW w:w="2780" w:type="dxa"/>
            <w:shd w:val="clear" w:color="auto" w:fill="auto"/>
            <w:vAlign w:val="center"/>
            <w:hideMark/>
          </w:tcPr>
          <w:p w:rsidR="00E65368" w:rsidRPr="00A37ABA" w:rsidRDefault="00E65368" w:rsidP="00E65368">
            <w:pPr>
              <w:ind w:right="3"/>
              <w:rPr>
                <w:sz w:val="24"/>
                <w:szCs w:val="24"/>
                <w:lang w:val="kk-KZ" w:eastAsia="ru-RU"/>
              </w:rPr>
            </w:pPr>
            <w:r w:rsidRPr="00A37ABA">
              <w:rPr>
                <w:sz w:val="24"/>
                <w:szCs w:val="24"/>
                <w:lang w:val="en-US" w:eastAsia="ru-RU"/>
              </w:rPr>
              <w:t>4S01</w:t>
            </w:r>
            <w:r w:rsidRPr="00A37ABA">
              <w:rPr>
                <w:sz w:val="24"/>
                <w:szCs w:val="24"/>
                <w:lang w:val="kk-KZ" w:eastAsia="ru-RU"/>
              </w:rPr>
              <w:t>1</w:t>
            </w:r>
            <w:r w:rsidRPr="00A37ABA">
              <w:rPr>
                <w:sz w:val="24"/>
                <w:szCs w:val="24"/>
                <w:lang w:val="en-US" w:eastAsia="ru-RU"/>
              </w:rPr>
              <w:t>4</w:t>
            </w:r>
            <w:r w:rsidRPr="00A37ABA">
              <w:rPr>
                <w:sz w:val="24"/>
                <w:szCs w:val="24"/>
                <w:lang w:val="kk-KZ" w:eastAsia="ru-RU"/>
              </w:rPr>
              <w:t>0</w:t>
            </w:r>
            <w:r w:rsidRPr="00A37ABA">
              <w:rPr>
                <w:sz w:val="24"/>
                <w:szCs w:val="24"/>
                <w:lang w:val="en-US" w:eastAsia="ru-RU"/>
              </w:rPr>
              <w:t>6</w:t>
            </w:r>
            <w:r w:rsidRPr="00A37ABA">
              <w:rPr>
                <w:sz w:val="24"/>
                <w:szCs w:val="24"/>
                <w:lang w:val="kk-KZ" w:eastAsia="ru-RU"/>
              </w:rPr>
              <w:t>05</w:t>
            </w:r>
            <w:r w:rsidRPr="00A37ABA">
              <w:rPr>
                <w:sz w:val="24"/>
                <w:szCs w:val="24"/>
                <w:lang w:val="kk-KZ"/>
              </w:rPr>
              <w:t>-Шетел тілі мұғалімі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75</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70</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145</w:t>
            </w:r>
          </w:p>
        </w:tc>
      </w:tr>
      <w:tr w:rsidR="00E65368" w:rsidRPr="00A37ABA" w:rsidTr="00E65368">
        <w:trPr>
          <w:trHeight w:val="375"/>
        </w:trPr>
        <w:tc>
          <w:tcPr>
            <w:tcW w:w="534" w:type="dxa"/>
            <w:shd w:val="clear" w:color="auto" w:fill="auto"/>
            <w:noWrap/>
            <w:vAlign w:val="center"/>
            <w:hideMark/>
          </w:tcPr>
          <w:p w:rsidR="00E65368" w:rsidRPr="00A37ABA" w:rsidRDefault="00E65368" w:rsidP="00E65368">
            <w:pPr>
              <w:ind w:right="3"/>
              <w:rPr>
                <w:color w:val="000000"/>
                <w:sz w:val="24"/>
                <w:szCs w:val="24"/>
                <w:lang w:val="kk-KZ" w:eastAsia="ru-RU"/>
              </w:rPr>
            </w:pPr>
            <w:r w:rsidRPr="00A37ABA">
              <w:rPr>
                <w:color w:val="000000"/>
                <w:sz w:val="24"/>
                <w:szCs w:val="24"/>
                <w:lang w:val="kk-KZ" w:eastAsia="ru-RU"/>
              </w:rPr>
              <w:t>6</w:t>
            </w:r>
          </w:p>
        </w:tc>
        <w:tc>
          <w:tcPr>
            <w:tcW w:w="2464" w:type="dxa"/>
            <w:shd w:val="clear" w:color="auto" w:fill="auto"/>
            <w:vAlign w:val="center"/>
            <w:hideMark/>
          </w:tcPr>
          <w:p w:rsidR="00E65368" w:rsidRPr="00A37ABA" w:rsidRDefault="00E65368" w:rsidP="00E65368">
            <w:pPr>
              <w:ind w:right="3"/>
              <w:rPr>
                <w:sz w:val="24"/>
                <w:szCs w:val="24"/>
                <w:lang w:val="kk-KZ"/>
              </w:rPr>
            </w:pPr>
            <w:r w:rsidRPr="00A37ABA">
              <w:rPr>
                <w:sz w:val="24"/>
                <w:szCs w:val="24"/>
                <w:lang w:val="kk-KZ"/>
              </w:rPr>
              <w:t>01150100 - Туризм</w:t>
            </w:r>
          </w:p>
        </w:tc>
        <w:tc>
          <w:tcPr>
            <w:tcW w:w="2780" w:type="dxa"/>
            <w:shd w:val="clear" w:color="auto" w:fill="auto"/>
            <w:vAlign w:val="center"/>
            <w:hideMark/>
          </w:tcPr>
          <w:p w:rsidR="00E65368" w:rsidRPr="00A37ABA" w:rsidRDefault="00E65368" w:rsidP="00E65368">
            <w:pPr>
              <w:ind w:right="3"/>
              <w:rPr>
                <w:sz w:val="24"/>
                <w:szCs w:val="24"/>
                <w:lang w:val="kk-KZ" w:eastAsia="ru-RU"/>
              </w:rPr>
            </w:pPr>
            <w:r w:rsidRPr="00A37ABA">
              <w:rPr>
                <w:sz w:val="24"/>
                <w:szCs w:val="24"/>
                <w:lang w:val="kk-KZ"/>
              </w:rPr>
              <w:t>4S10150104  Туризм менеджері</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25</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vAlign w:val="center"/>
            <w:hideMark/>
          </w:tcPr>
          <w:p w:rsidR="00E65368" w:rsidRPr="00A37ABA" w:rsidRDefault="00E65368" w:rsidP="00E65368">
            <w:pPr>
              <w:ind w:right="3"/>
              <w:jc w:val="center"/>
              <w:rPr>
                <w:b/>
                <w:color w:val="000000"/>
                <w:sz w:val="24"/>
                <w:szCs w:val="24"/>
                <w:lang w:val="kk-KZ" w:eastAsia="ru-RU"/>
              </w:rPr>
            </w:pPr>
            <w:r w:rsidRPr="00A37ABA">
              <w:rPr>
                <w:b/>
                <w:color w:val="000000"/>
                <w:sz w:val="24"/>
                <w:szCs w:val="24"/>
                <w:lang w:val="kk-KZ" w:eastAsia="ru-RU"/>
              </w:rPr>
              <w:t>-</w:t>
            </w:r>
          </w:p>
        </w:tc>
        <w:tc>
          <w:tcPr>
            <w:tcW w:w="718"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w:t>
            </w:r>
          </w:p>
        </w:tc>
        <w:tc>
          <w:tcPr>
            <w:tcW w:w="1501" w:type="dxa"/>
            <w:shd w:val="clear" w:color="auto" w:fill="auto"/>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25</w:t>
            </w:r>
          </w:p>
        </w:tc>
      </w:tr>
      <w:tr w:rsidR="00E65368" w:rsidRPr="00A37ABA" w:rsidTr="00E65368">
        <w:trPr>
          <w:trHeight w:val="152"/>
        </w:trPr>
        <w:tc>
          <w:tcPr>
            <w:tcW w:w="5778" w:type="dxa"/>
            <w:gridSpan w:val="3"/>
            <w:shd w:val="clear" w:color="000000" w:fill="D9D9D9"/>
            <w:noWrap/>
            <w:vAlign w:val="center"/>
            <w:hideMark/>
          </w:tcPr>
          <w:p w:rsidR="00E65368" w:rsidRPr="00A37ABA" w:rsidRDefault="00E65368" w:rsidP="00E65368">
            <w:pPr>
              <w:ind w:right="3"/>
              <w:rPr>
                <w:b/>
                <w:bCs/>
                <w:color w:val="000000"/>
                <w:sz w:val="24"/>
                <w:szCs w:val="24"/>
                <w:lang w:eastAsia="ru-RU"/>
              </w:rPr>
            </w:pPr>
            <w:r w:rsidRPr="00A37ABA">
              <w:rPr>
                <w:b/>
                <w:bCs/>
                <w:color w:val="000000"/>
                <w:sz w:val="24"/>
                <w:szCs w:val="24"/>
                <w:lang w:eastAsia="ru-RU"/>
              </w:rPr>
              <w:t>БАРЛЫҒЫ</w:t>
            </w:r>
          </w:p>
        </w:tc>
        <w:tc>
          <w:tcPr>
            <w:tcW w:w="718" w:type="dxa"/>
            <w:shd w:val="clear" w:color="000000" w:fill="D9D9D9"/>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463</w:t>
            </w:r>
          </w:p>
        </w:tc>
        <w:tc>
          <w:tcPr>
            <w:tcW w:w="718" w:type="dxa"/>
            <w:shd w:val="clear" w:color="000000" w:fill="D9D9D9"/>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432</w:t>
            </w:r>
          </w:p>
        </w:tc>
        <w:tc>
          <w:tcPr>
            <w:tcW w:w="718" w:type="dxa"/>
            <w:shd w:val="clear" w:color="000000" w:fill="D9D9D9"/>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308</w:t>
            </w:r>
          </w:p>
        </w:tc>
        <w:tc>
          <w:tcPr>
            <w:tcW w:w="718" w:type="dxa"/>
            <w:shd w:val="clear" w:color="000000" w:fill="D9D9D9"/>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203</w:t>
            </w:r>
          </w:p>
        </w:tc>
        <w:tc>
          <w:tcPr>
            <w:tcW w:w="1501" w:type="dxa"/>
            <w:shd w:val="clear" w:color="000000" w:fill="D9D9D9"/>
            <w:noWrap/>
            <w:vAlign w:val="center"/>
            <w:hideMark/>
          </w:tcPr>
          <w:p w:rsidR="00E65368" w:rsidRPr="00A37ABA" w:rsidRDefault="00E65368" w:rsidP="00E65368">
            <w:pPr>
              <w:ind w:right="3"/>
              <w:jc w:val="center"/>
              <w:rPr>
                <w:b/>
                <w:bCs/>
                <w:color w:val="000000"/>
                <w:sz w:val="24"/>
                <w:szCs w:val="24"/>
                <w:lang w:val="kk-KZ" w:eastAsia="ru-RU"/>
              </w:rPr>
            </w:pPr>
            <w:r w:rsidRPr="00A37ABA">
              <w:rPr>
                <w:b/>
                <w:bCs/>
                <w:color w:val="000000"/>
                <w:sz w:val="24"/>
                <w:szCs w:val="24"/>
                <w:lang w:val="kk-KZ" w:eastAsia="ru-RU"/>
              </w:rPr>
              <w:t>1406</w:t>
            </w:r>
          </w:p>
        </w:tc>
      </w:tr>
    </w:tbl>
    <w:p w:rsidR="00E65368" w:rsidRPr="00A37ABA" w:rsidRDefault="00E65368" w:rsidP="00E65368">
      <w:pPr>
        <w:rPr>
          <w:sz w:val="24"/>
          <w:szCs w:val="24"/>
          <w:lang w:val="kk-KZ"/>
        </w:rPr>
      </w:pPr>
    </w:p>
    <w:p w:rsidR="00B77EF8" w:rsidRPr="00B77EF8" w:rsidRDefault="00B77EF8" w:rsidP="00266C7B">
      <w:pPr>
        <w:ind w:right="3" w:firstLine="851"/>
        <w:jc w:val="both"/>
        <w:rPr>
          <w:b/>
          <w:caps/>
          <w:color w:val="000000"/>
          <w:sz w:val="24"/>
          <w:szCs w:val="24"/>
          <w:lang w:val="kk-KZ"/>
        </w:rPr>
      </w:pPr>
    </w:p>
    <w:p w:rsidR="00AC3638" w:rsidRPr="004E5415" w:rsidRDefault="00AC3638" w:rsidP="00266C7B">
      <w:pPr>
        <w:ind w:right="3" w:firstLine="851"/>
        <w:jc w:val="both"/>
        <w:rPr>
          <w:b/>
          <w:sz w:val="24"/>
          <w:szCs w:val="24"/>
          <w:lang w:val="kk-KZ"/>
        </w:rPr>
      </w:pPr>
      <w:r w:rsidRPr="004E5415">
        <w:rPr>
          <w:b/>
          <w:color w:val="000000"/>
          <w:sz w:val="24"/>
          <w:szCs w:val="24"/>
          <w:lang w:val="kk-KZ"/>
        </w:rPr>
        <w:t>16. Оқыту нәтижелеріне бағдарлана отырып техникалық және кәсіптік, орта білімнен кейінгі білім берудің мазмұнына өлшемшарттар:</w:t>
      </w:r>
    </w:p>
    <w:p w:rsidR="00AC3638" w:rsidRPr="004E5415" w:rsidRDefault="00AC3638" w:rsidP="00266C7B">
      <w:pPr>
        <w:ind w:right="3" w:firstLine="851"/>
        <w:jc w:val="both"/>
        <w:rPr>
          <w:b/>
          <w:sz w:val="24"/>
          <w:szCs w:val="24"/>
          <w:lang w:val="kk-KZ"/>
        </w:rPr>
      </w:pPr>
      <w:bookmarkStart w:id="0" w:name="z78"/>
      <w:r w:rsidRPr="004E5415">
        <w:rPr>
          <w:b/>
          <w:color w:val="000000"/>
          <w:sz w:val="24"/>
          <w:szCs w:val="24"/>
          <w:lang w:val="kk-KZ"/>
        </w:rPr>
        <w:t>1)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w:t>
      </w:r>
      <w:r w:rsidR="00A20856" w:rsidRPr="004E5415">
        <w:rPr>
          <w:b/>
          <w:color w:val="000000"/>
          <w:sz w:val="24"/>
          <w:szCs w:val="24"/>
          <w:lang w:val="kk-KZ"/>
        </w:rPr>
        <w:t xml:space="preserve"> </w:t>
      </w:r>
      <w:r w:rsidRPr="004E5415">
        <w:rPr>
          <w:b/>
          <w:color w:val="000000"/>
          <w:sz w:val="24"/>
          <w:szCs w:val="24"/>
          <w:lang w:val="kk-KZ"/>
        </w:rPr>
        <w:t>техникалық және кәсіптік, орта білімнен кейінгі білім берудің білім беру бағдарламаларының</w:t>
      </w:r>
      <w:r w:rsidR="00392054" w:rsidRPr="004E5415">
        <w:rPr>
          <w:b/>
          <w:color w:val="000000"/>
          <w:sz w:val="24"/>
          <w:szCs w:val="24"/>
          <w:lang w:val="kk-KZ"/>
        </w:rPr>
        <w:t xml:space="preserve"> </w:t>
      </w:r>
      <w:r w:rsidRPr="004E5415">
        <w:rPr>
          <w:b/>
          <w:color w:val="000000"/>
          <w:sz w:val="24"/>
          <w:szCs w:val="24"/>
          <w:lang w:val="kk-KZ"/>
        </w:rPr>
        <w:t>мазмұнына сәйкестігі:</w:t>
      </w:r>
    </w:p>
    <w:bookmarkEnd w:id="0"/>
    <w:p w:rsidR="00AC3638" w:rsidRPr="004E5415" w:rsidRDefault="00AC3638" w:rsidP="00266C7B">
      <w:pPr>
        <w:ind w:right="3" w:firstLine="851"/>
        <w:jc w:val="both"/>
        <w:rPr>
          <w:b/>
          <w:sz w:val="24"/>
          <w:szCs w:val="24"/>
          <w:lang w:val="kk-KZ"/>
        </w:rPr>
      </w:pPr>
      <w:r w:rsidRPr="004E5415">
        <w:rPr>
          <w:b/>
          <w:color w:val="000000"/>
          <w:sz w:val="24"/>
          <w:szCs w:val="24"/>
          <w:lang w:val="kk-KZ"/>
        </w:rPr>
        <w:t>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rsidR="00AC3638" w:rsidRPr="004E5415" w:rsidRDefault="00AC3638" w:rsidP="00266C7B">
      <w:pPr>
        <w:ind w:right="3" w:firstLine="851"/>
        <w:jc w:val="both"/>
        <w:rPr>
          <w:b/>
          <w:sz w:val="24"/>
          <w:szCs w:val="24"/>
          <w:lang w:val="kk-KZ"/>
        </w:rPr>
      </w:pPr>
      <w:r w:rsidRPr="004E5415">
        <w:rPr>
          <w:b/>
          <w:color w:val="000000"/>
          <w:sz w:val="24"/>
          <w:szCs w:val="24"/>
          <w:lang w:val="kk-KZ"/>
        </w:rPr>
        <w:t>зертханалық-практикалық сабақтарды орындау;</w:t>
      </w:r>
    </w:p>
    <w:p w:rsidR="00AC3638" w:rsidRPr="004E5415" w:rsidRDefault="00AC3638" w:rsidP="00266C7B">
      <w:pPr>
        <w:ind w:right="3" w:firstLine="851"/>
        <w:jc w:val="both"/>
        <w:rPr>
          <w:b/>
          <w:sz w:val="24"/>
          <w:szCs w:val="24"/>
          <w:lang w:val="kk-KZ"/>
        </w:rPr>
      </w:pPr>
      <w:r w:rsidRPr="004E5415">
        <w:rPr>
          <w:b/>
          <w:color w:val="000000"/>
          <w:sz w:val="24"/>
          <w:szCs w:val="24"/>
          <w:lang w:val="kk-KZ"/>
        </w:rPr>
        <w:t>өндірістік оқытудан және кәсіптік практикадан өту;</w:t>
      </w:r>
    </w:p>
    <w:p w:rsidR="00AC3638" w:rsidRPr="004E5415" w:rsidRDefault="00AC3638" w:rsidP="00266C7B">
      <w:pPr>
        <w:ind w:right="3" w:firstLine="851"/>
        <w:jc w:val="both"/>
        <w:rPr>
          <w:b/>
          <w:sz w:val="24"/>
          <w:szCs w:val="24"/>
          <w:lang w:val="kk-KZ"/>
        </w:rPr>
      </w:pPr>
      <w:r w:rsidRPr="004E5415">
        <w:rPr>
          <w:b/>
          <w:color w:val="000000"/>
          <w:sz w:val="24"/>
          <w:szCs w:val="24"/>
          <w:lang w:val="kk-KZ"/>
        </w:rPr>
        <w:t>аралық және қорытынды аттестаттауды тапсыру;</w:t>
      </w:r>
    </w:p>
    <w:p w:rsidR="00AC3638" w:rsidRPr="004E5415" w:rsidRDefault="00AC3638" w:rsidP="00266C7B">
      <w:pPr>
        <w:ind w:right="3" w:firstLine="851"/>
        <w:jc w:val="both"/>
        <w:rPr>
          <w:b/>
          <w:sz w:val="24"/>
          <w:szCs w:val="24"/>
          <w:lang w:val="kk-KZ"/>
        </w:rPr>
      </w:pPr>
      <w:r w:rsidRPr="004E5415">
        <w:rPr>
          <w:b/>
          <w:color w:val="000000"/>
          <w:sz w:val="24"/>
          <w:szCs w:val="24"/>
          <w:lang w:val="kk-KZ"/>
        </w:rPr>
        <w:t>егер жұмыс оқу бағдарламалары мен жоспарында өзгеше көзделмесе, курстық және дипломдық (жазбаша немесе практикалық) жұмысты орындауға;</w:t>
      </w:r>
    </w:p>
    <w:p w:rsidR="00AC3638" w:rsidRPr="004E5415" w:rsidRDefault="00AC3638" w:rsidP="00266C7B">
      <w:pPr>
        <w:ind w:right="3" w:firstLine="851"/>
        <w:jc w:val="both"/>
        <w:rPr>
          <w:b/>
          <w:color w:val="000000"/>
          <w:sz w:val="24"/>
          <w:szCs w:val="24"/>
          <w:lang w:val="kk-KZ"/>
        </w:rPr>
      </w:pPr>
      <w:r w:rsidRPr="004E5415">
        <w:rPr>
          <w:b/>
          <w:color w:val="000000"/>
          <w:sz w:val="24"/>
          <w:szCs w:val="24"/>
          <w:lang w:val="kk-KZ"/>
        </w:rPr>
        <w:t>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оқыту;</w:t>
      </w:r>
    </w:p>
    <w:p w:rsidR="00004EB1" w:rsidRPr="004E5415" w:rsidRDefault="001C0627" w:rsidP="001C0627">
      <w:pPr>
        <w:pStyle w:val="a8"/>
        <w:ind w:right="3"/>
        <w:jc w:val="both"/>
        <w:rPr>
          <w:rFonts w:ascii="Times New Roman" w:hAnsi="Times New Roman"/>
          <w:color w:val="000000"/>
          <w:sz w:val="24"/>
          <w:szCs w:val="24"/>
          <w:lang w:val="kk-KZ"/>
        </w:rPr>
      </w:pPr>
      <w:r>
        <w:rPr>
          <w:rFonts w:ascii="Times New Roman" w:hAnsi="Times New Roman"/>
          <w:b/>
          <w:sz w:val="24"/>
          <w:szCs w:val="24"/>
          <w:lang w:val="kk-KZ" w:bidi="ar-SA"/>
        </w:rPr>
        <w:t xml:space="preserve">       </w:t>
      </w:r>
      <w:r>
        <w:rPr>
          <w:rFonts w:ascii="Times New Roman" w:hAnsi="Times New Roman"/>
          <w:sz w:val="24"/>
          <w:szCs w:val="24"/>
          <w:lang w:val="kk-KZ"/>
        </w:rPr>
        <w:t xml:space="preserve"> 2022-2023 оқу жыл</w:t>
      </w:r>
      <w:r w:rsidR="00004EB1" w:rsidRPr="004E5415">
        <w:rPr>
          <w:rFonts w:ascii="Times New Roman" w:hAnsi="Times New Roman"/>
          <w:sz w:val="24"/>
          <w:szCs w:val="24"/>
          <w:lang w:val="kk-KZ"/>
        </w:rPr>
        <w:t>ына</w:t>
      </w:r>
      <w:r>
        <w:rPr>
          <w:rFonts w:ascii="Times New Roman" w:hAnsi="Times New Roman"/>
          <w:sz w:val="24"/>
          <w:szCs w:val="24"/>
          <w:lang w:val="kk-KZ"/>
        </w:rPr>
        <w:t xml:space="preserve"> арналған жылдық жұмыс жоспар</w:t>
      </w:r>
      <w:r w:rsidR="00004EB1" w:rsidRPr="004E5415">
        <w:rPr>
          <w:rFonts w:ascii="Times New Roman" w:hAnsi="Times New Roman"/>
          <w:sz w:val="24"/>
          <w:szCs w:val="24"/>
          <w:lang w:val="kk-KZ"/>
        </w:rPr>
        <w:t xml:space="preserve">ы (қызмет бағыттары бойынша) «Орта, техникалық және кәсіптік, орта білімнен кейінгі білім беру ұйымдары педагогтері жүргізуі үшін міндетті құжаттардың тізбесін және олардың нысандарын бекіту туралы» ҚР БҒМ </w:t>
      </w:r>
      <w:r w:rsidR="00004EB1" w:rsidRPr="004E5415">
        <w:rPr>
          <w:rFonts w:ascii="Times New Roman" w:hAnsi="Times New Roman"/>
          <w:color w:val="000000"/>
          <w:sz w:val="24"/>
          <w:szCs w:val="24"/>
          <w:lang w:val="kk-KZ"/>
        </w:rPr>
        <w:t xml:space="preserve">2020 жылғы 6 сәуірдегі № 130 </w:t>
      </w:r>
      <w:r w:rsidR="00004EB1" w:rsidRPr="004E5415">
        <w:rPr>
          <w:rFonts w:ascii="Times New Roman" w:hAnsi="Times New Roman"/>
          <w:sz w:val="24"/>
          <w:szCs w:val="24"/>
          <w:lang w:val="kk-KZ"/>
        </w:rPr>
        <w:t xml:space="preserve">бұйрығын (3-қосымша) ескере отырып жасалды және </w:t>
      </w:r>
      <w:r w:rsidR="00DE3E3F">
        <w:rPr>
          <w:rFonts w:ascii="Times New Roman" w:hAnsi="Times New Roman"/>
          <w:color w:val="000000"/>
          <w:sz w:val="24"/>
          <w:szCs w:val="24"/>
          <w:lang w:val="kk-KZ"/>
        </w:rPr>
        <w:t>жылдық жұмыс жоспар</w:t>
      </w:r>
      <w:r w:rsidR="00004EB1" w:rsidRPr="004E5415">
        <w:rPr>
          <w:rFonts w:ascii="Times New Roman" w:hAnsi="Times New Roman"/>
          <w:color w:val="000000"/>
          <w:sz w:val="24"/>
          <w:szCs w:val="24"/>
          <w:lang w:val="kk-KZ"/>
        </w:rPr>
        <w:t xml:space="preserve">ы </w:t>
      </w:r>
      <w:r w:rsidR="00DE3E3F">
        <w:rPr>
          <w:rFonts w:ascii="Times New Roman" w:hAnsi="Times New Roman"/>
          <w:color w:val="000000"/>
          <w:sz w:val="24"/>
          <w:szCs w:val="24"/>
          <w:lang w:val="kk-KZ"/>
        </w:rPr>
        <w:t>2022 жылдың</w:t>
      </w:r>
      <w:r w:rsidR="00004EB1" w:rsidRPr="004E5415">
        <w:rPr>
          <w:rFonts w:ascii="Times New Roman" w:hAnsi="Times New Roman"/>
          <w:color w:val="000000"/>
          <w:sz w:val="24"/>
          <w:szCs w:val="24"/>
          <w:lang w:val="kk-KZ"/>
        </w:rPr>
        <w:t xml:space="preserve"> тамыз айындағы </w:t>
      </w:r>
      <w:r w:rsidR="00004EB1" w:rsidRPr="004E5415">
        <w:rPr>
          <w:rFonts w:ascii="Times New Roman" w:hAnsi="Times New Roman"/>
          <w:sz w:val="24"/>
          <w:szCs w:val="24"/>
          <w:lang w:val="kk-KZ"/>
        </w:rPr>
        <w:t xml:space="preserve">педагогикалық кеңес отырысында </w:t>
      </w:r>
      <w:r w:rsidR="00004EB1" w:rsidRPr="004E5415">
        <w:rPr>
          <w:rFonts w:ascii="Times New Roman" w:hAnsi="Times New Roman"/>
          <w:color w:val="000000"/>
          <w:sz w:val="24"/>
          <w:szCs w:val="24"/>
          <w:lang w:val="kk-KZ"/>
        </w:rPr>
        <w:t>(</w:t>
      </w:r>
      <w:r w:rsidR="00DE3E3F">
        <w:rPr>
          <w:rFonts w:ascii="Times New Roman" w:hAnsi="Times New Roman"/>
          <w:sz w:val="24"/>
          <w:szCs w:val="24"/>
          <w:lang w:val="kk-KZ"/>
        </w:rPr>
        <w:t>№1 хаттама) қаралып  мақұлдан</w:t>
      </w:r>
      <w:r w:rsidR="00004EB1" w:rsidRPr="004E5415">
        <w:rPr>
          <w:rFonts w:ascii="Times New Roman" w:hAnsi="Times New Roman"/>
          <w:sz w:val="24"/>
          <w:szCs w:val="24"/>
          <w:lang w:val="kk-KZ"/>
        </w:rPr>
        <w:t>ды.</w:t>
      </w:r>
    </w:p>
    <w:p w:rsidR="00004EB1" w:rsidRPr="004E5415" w:rsidRDefault="00004EB1" w:rsidP="00266C7B">
      <w:pPr>
        <w:tabs>
          <w:tab w:val="left" w:pos="1415"/>
        </w:tabs>
        <w:ind w:right="3" w:firstLine="851"/>
        <w:jc w:val="both"/>
        <w:rPr>
          <w:sz w:val="24"/>
          <w:szCs w:val="24"/>
          <w:lang w:val="kk-KZ"/>
        </w:rPr>
      </w:pPr>
      <w:r w:rsidRPr="004E5415">
        <w:rPr>
          <w:sz w:val="24"/>
          <w:szCs w:val="24"/>
          <w:lang w:val="kk-KZ"/>
        </w:rPr>
        <w:t>Бұл жоспарлау құжаты колледж қызметінің келесі бағыттары б</w:t>
      </w:r>
      <w:r w:rsidR="00B8421E" w:rsidRPr="004E5415">
        <w:rPr>
          <w:sz w:val="24"/>
          <w:szCs w:val="24"/>
          <w:lang w:val="kk-KZ"/>
        </w:rPr>
        <w:t>ойынша жұмыс   жоспарларын қамты</w:t>
      </w:r>
      <w:r w:rsidRPr="004E5415">
        <w:rPr>
          <w:sz w:val="24"/>
          <w:szCs w:val="24"/>
          <w:lang w:val="kk-KZ"/>
        </w:rPr>
        <w:t>ды:</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sz w:val="24"/>
          <w:szCs w:val="24"/>
          <w:lang w:val="kk-KZ"/>
        </w:rPr>
        <w:t>Колледж туралы қысқаша анықтама;</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sz w:val="24"/>
          <w:szCs w:val="24"/>
          <w:lang w:val="kk-KZ"/>
        </w:rPr>
        <w:t>Колледждің миссиясы, пайымдауы, стратегиялық мақсаты мен міндеттері;</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sz w:val="24"/>
          <w:szCs w:val="24"/>
          <w:lang w:val="kk-KZ"/>
        </w:rPr>
        <w:t>Педагогикалық кеңестің жұмыс жоспары;</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sz w:val="24"/>
          <w:szCs w:val="24"/>
          <w:lang w:val="kk-KZ"/>
        </w:rPr>
        <w:t>Индустриялық кеңес жоспары;</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color w:val="000000"/>
          <w:sz w:val="24"/>
          <w:szCs w:val="24"/>
          <w:lang w:val="kk-KZ"/>
        </w:rPr>
        <w:t>Ә</w:t>
      </w:r>
      <w:r w:rsidRPr="004E5415">
        <w:rPr>
          <w:color w:val="000000"/>
          <w:sz w:val="24"/>
          <w:szCs w:val="24"/>
        </w:rPr>
        <w:t>дістемелік кеңестің жұмыс жоспары</w:t>
      </w:r>
      <w:r w:rsidRPr="004E5415">
        <w:rPr>
          <w:color w:val="000000"/>
          <w:sz w:val="24"/>
          <w:szCs w:val="24"/>
          <w:lang w:val="kk-KZ"/>
        </w:rPr>
        <w:t>;</w:t>
      </w:r>
    </w:p>
    <w:p w:rsidR="00004EB1" w:rsidRPr="004E5415" w:rsidRDefault="00004EB1" w:rsidP="001D265F">
      <w:pPr>
        <w:pStyle w:val="a5"/>
        <w:numPr>
          <w:ilvl w:val="0"/>
          <w:numId w:val="6"/>
        </w:numPr>
        <w:tabs>
          <w:tab w:val="left" w:pos="993"/>
        </w:tabs>
        <w:autoSpaceDE w:val="0"/>
        <w:autoSpaceDN w:val="0"/>
        <w:ind w:left="0" w:right="3" w:firstLine="851"/>
        <w:jc w:val="both"/>
        <w:rPr>
          <w:sz w:val="24"/>
          <w:szCs w:val="24"/>
          <w:lang w:val="kk-KZ"/>
        </w:rPr>
      </w:pPr>
      <w:r w:rsidRPr="004E5415">
        <w:rPr>
          <w:sz w:val="24"/>
          <w:szCs w:val="24"/>
          <w:lang w:val="kk-KZ"/>
        </w:rPr>
        <w:t>Қызмет бағыттары бойынша жұмыс жоспарлары.</w:t>
      </w:r>
    </w:p>
    <w:p w:rsidR="00392054" w:rsidRPr="00114EE6" w:rsidRDefault="008A41F5" w:rsidP="00266C7B">
      <w:pPr>
        <w:tabs>
          <w:tab w:val="left" w:pos="1295"/>
          <w:tab w:val="left" w:pos="4211"/>
          <w:tab w:val="left" w:pos="5929"/>
          <w:tab w:val="left" w:pos="7694"/>
          <w:tab w:val="left" w:pos="10295"/>
        </w:tabs>
        <w:ind w:right="3" w:firstLine="851"/>
        <w:jc w:val="both"/>
        <w:rPr>
          <w:sz w:val="24"/>
          <w:szCs w:val="24"/>
          <w:lang w:val="kk-KZ"/>
        </w:rPr>
      </w:pPr>
      <w:r w:rsidRPr="004E5415">
        <w:rPr>
          <w:sz w:val="24"/>
          <w:szCs w:val="24"/>
          <w:lang w:val="kk-KZ"/>
        </w:rPr>
        <w:t>Т</w:t>
      </w:r>
      <w:r w:rsidR="00392054" w:rsidRPr="004E5415">
        <w:rPr>
          <w:sz w:val="24"/>
          <w:szCs w:val="24"/>
          <w:lang w:val="kk-KZ"/>
        </w:rPr>
        <w:t xml:space="preserve">ехникалық және кәсіптік, орта білімнен кейінгі білім берудің негізгі міндеттерін орындау және оқу орнының стратегиялық міндеттеріне қол жеткізу мақсатында колледжде 2021-2026 жылдарға арналған стратегиялық даму жоспары, жыл сайын әр оқу жылына арналған жұмыс жоспары (қызмет бағыттары бойынша) әзірленді. </w:t>
      </w:r>
    </w:p>
    <w:p w:rsidR="00392054" w:rsidRPr="004E5415" w:rsidRDefault="008A41F5" w:rsidP="00266C7B">
      <w:pPr>
        <w:ind w:right="3" w:firstLine="851"/>
        <w:jc w:val="both"/>
        <w:rPr>
          <w:color w:val="000000"/>
          <w:sz w:val="24"/>
          <w:szCs w:val="24"/>
          <w:lang w:val="kk-KZ"/>
        </w:rPr>
      </w:pPr>
      <w:r w:rsidRPr="004E5415">
        <w:rPr>
          <w:color w:val="000000"/>
          <w:sz w:val="24"/>
          <w:szCs w:val="24"/>
          <w:lang w:val="kk-KZ"/>
        </w:rPr>
        <w:lastRenderedPageBreak/>
        <w:t>Есік гуманитарлық</w:t>
      </w:r>
      <w:r w:rsidR="00392054" w:rsidRPr="004E5415">
        <w:rPr>
          <w:color w:val="000000"/>
          <w:sz w:val="24"/>
          <w:szCs w:val="24"/>
          <w:lang w:val="kk-KZ"/>
        </w:rPr>
        <w:t>-экономикалық колледжінің  миссиясы мен пайымдауы:</w:t>
      </w:r>
    </w:p>
    <w:p w:rsidR="00392054" w:rsidRPr="004E5415" w:rsidRDefault="00392054" w:rsidP="00266C7B">
      <w:pPr>
        <w:ind w:right="3" w:firstLine="851"/>
        <w:contextualSpacing/>
        <w:jc w:val="both"/>
        <w:rPr>
          <w:color w:val="000000"/>
          <w:sz w:val="24"/>
          <w:szCs w:val="24"/>
          <w:lang w:val="kk-KZ"/>
        </w:rPr>
      </w:pPr>
      <w:r w:rsidRPr="004E5415">
        <w:rPr>
          <w:b/>
          <w:color w:val="000000"/>
          <w:sz w:val="24"/>
          <w:szCs w:val="24"/>
          <w:lang w:val="kk-KZ"/>
        </w:rPr>
        <w:t xml:space="preserve">Миссия: </w:t>
      </w:r>
      <w:r w:rsidRPr="004E5415">
        <w:rPr>
          <w:color w:val="000000"/>
          <w:sz w:val="24"/>
          <w:szCs w:val="24"/>
          <w:lang w:val="kk-KZ"/>
        </w:rPr>
        <w:t>Әлемдік деңгейдегі жаһандану үдерістеріне сай, жаңа форматтағы көшбасшы болуға лайықты, ойы, сөзі, ісі бір,  бәсекеге қабілетті кәсіби мамандар даярлау.</w:t>
      </w:r>
    </w:p>
    <w:p w:rsidR="00392054" w:rsidRPr="004E5415" w:rsidRDefault="00392054" w:rsidP="00266C7B">
      <w:pPr>
        <w:ind w:right="3" w:firstLine="851"/>
        <w:contextualSpacing/>
        <w:jc w:val="both"/>
        <w:rPr>
          <w:sz w:val="24"/>
          <w:szCs w:val="24"/>
          <w:lang w:val="kk-KZ"/>
        </w:rPr>
      </w:pPr>
      <w:r w:rsidRPr="004E5415">
        <w:rPr>
          <w:b/>
          <w:color w:val="000000"/>
          <w:sz w:val="24"/>
          <w:szCs w:val="24"/>
          <w:lang w:val="kk-KZ"/>
        </w:rPr>
        <w:t xml:space="preserve">Пайымдауы: </w:t>
      </w:r>
      <w:r w:rsidRPr="004E5415">
        <w:rPr>
          <w:sz w:val="24"/>
          <w:szCs w:val="24"/>
          <w:lang w:val="kk-KZ"/>
        </w:rPr>
        <w:t>Жаһандық білім беру кеңістігіне біріктірілген, инновациялық типтегі оқу орны ретінде жеке тұлғаның және қоғамның қажеттіліктерін қанағаттандыратын рухани үздіксіз білім берудің ұлттық үлгісін қалыптастыру.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Миссия мен пайымдау колледж ұжымында кеңінен талқыланды. Есік гуманитарлық-экономикалық колледжі өз миссиясын тек білім беру аясында  ғана қарастырмайды, сондай-ақ адамгершілік құндылықтарды,</w:t>
      </w:r>
      <w:r w:rsidR="008A41F5" w:rsidRPr="004E5415">
        <w:rPr>
          <w:color w:val="000000"/>
          <w:sz w:val="24"/>
          <w:szCs w:val="24"/>
          <w:lang w:val="kk-KZ"/>
        </w:rPr>
        <w:t xml:space="preserve"> </w:t>
      </w:r>
      <w:r w:rsidRPr="004E5415">
        <w:rPr>
          <w:color w:val="000000"/>
          <w:sz w:val="24"/>
          <w:szCs w:val="24"/>
          <w:lang w:val="kk-KZ"/>
        </w:rPr>
        <w:t>әдеп нормаларын сақтау мен дамытуды көздейді. Жаңа бағдарламалық құжаттарға  қойылған талаптар бойынша оқу орындарының стратегиялық жоспарлары қазіргі заманғы әдістер мен білім беру саласындағы қызметтің міндеттері  мен мақсаттарының түзетілуіне, миссия мазмұнының жаңаруына себепші болды.</w:t>
      </w:r>
    </w:p>
    <w:p w:rsidR="00392054" w:rsidRPr="004E5415" w:rsidRDefault="00392054" w:rsidP="00266C7B">
      <w:pPr>
        <w:tabs>
          <w:tab w:val="left" w:pos="1295"/>
          <w:tab w:val="left" w:pos="4211"/>
          <w:tab w:val="left" w:pos="5929"/>
          <w:tab w:val="left" w:pos="7694"/>
          <w:tab w:val="left" w:pos="10295"/>
        </w:tabs>
        <w:spacing w:before="2" w:line="276" w:lineRule="auto"/>
        <w:ind w:right="3" w:firstLine="851"/>
        <w:jc w:val="both"/>
        <w:rPr>
          <w:sz w:val="24"/>
          <w:szCs w:val="24"/>
          <w:lang w:val="kk-KZ"/>
        </w:rPr>
      </w:pPr>
      <w:r w:rsidRPr="004E5415">
        <w:rPr>
          <w:sz w:val="24"/>
          <w:szCs w:val="24"/>
          <w:lang w:val="kk-KZ"/>
        </w:rPr>
        <w:t xml:space="preserve">2021-2026 жылдарға арналған стратегиялық даму жоспары ТжКБ негізгі міндеттерін орындауды қамтамасыз ететін келесі </w:t>
      </w:r>
      <w:r w:rsidRPr="004E5415">
        <w:rPr>
          <w:b/>
          <w:sz w:val="24"/>
          <w:szCs w:val="24"/>
          <w:lang w:val="kk-KZ"/>
        </w:rPr>
        <w:t>бағыттарды</w:t>
      </w:r>
      <w:r w:rsidRPr="004E5415">
        <w:rPr>
          <w:sz w:val="24"/>
          <w:szCs w:val="24"/>
          <w:lang w:val="kk-KZ"/>
        </w:rPr>
        <w:t xml:space="preserve"> қамтиды:</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1. Оқытуға инновациялық үдерісті енгізу және қолдану;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2. Болашақта  колледждге  менеджмент жүйесін  енгізу, жетілдіру;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3. Оқу-тәрбие үдерісінде  ақпараттық технологияларды кеңінен еңгізу.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4. Рухани-адамгершілік тәрбие,  экологиялық және экономикалық тәрбие, мәдени жүріс-тұрысты, қазақстандық отансүйгіштікті тәрбиелеу.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5. Колледждің материалдық-техникалық ресурстарының мазмұнын жаңарту және нығайту.</w:t>
      </w:r>
    </w:p>
    <w:p w:rsidR="00392054" w:rsidRPr="004E5415" w:rsidRDefault="00392054" w:rsidP="00266C7B">
      <w:pPr>
        <w:ind w:right="3" w:firstLine="851"/>
        <w:jc w:val="both"/>
        <w:rPr>
          <w:color w:val="000000"/>
          <w:sz w:val="24"/>
          <w:szCs w:val="24"/>
          <w:lang w:val="kk-KZ"/>
        </w:rPr>
      </w:pPr>
      <w:r w:rsidRPr="004E5415">
        <w:rPr>
          <w:color w:val="000000"/>
          <w:sz w:val="24"/>
          <w:szCs w:val="24"/>
          <w:lang w:val="kk-KZ"/>
        </w:rPr>
        <w:t>6. Халықаралық әріптестік пен әлеуметтік серіктестікті жетілдіру.</w:t>
      </w:r>
    </w:p>
    <w:p w:rsidR="00392054" w:rsidRPr="004E5415" w:rsidRDefault="00392054" w:rsidP="00266C7B">
      <w:pPr>
        <w:ind w:right="3" w:firstLine="851"/>
        <w:jc w:val="both"/>
        <w:rPr>
          <w:b/>
          <w:color w:val="000000"/>
          <w:sz w:val="24"/>
          <w:szCs w:val="24"/>
          <w:lang w:val="kk-KZ"/>
        </w:rPr>
      </w:pPr>
      <w:r w:rsidRPr="004E5415">
        <w:rPr>
          <w:b/>
          <w:color w:val="000000"/>
          <w:sz w:val="24"/>
          <w:szCs w:val="24"/>
          <w:lang w:val="kk-KZ"/>
        </w:rPr>
        <w:t>Стратегиялық міндеттер:</w:t>
      </w:r>
    </w:p>
    <w:p w:rsidR="00392054" w:rsidRPr="004E5415" w:rsidRDefault="00392054" w:rsidP="00266C7B">
      <w:pPr>
        <w:ind w:right="3" w:firstLine="851"/>
        <w:jc w:val="both"/>
        <w:rPr>
          <w:sz w:val="24"/>
          <w:szCs w:val="24"/>
          <w:lang w:val="kk-KZ"/>
        </w:rPr>
      </w:pPr>
      <w:r w:rsidRPr="004E5415">
        <w:rPr>
          <w:sz w:val="24"/>
          <w:szCs w:val="24"/>
          <w:lang w:val="kk-KZ"/>
        </w:rPr>
        <w:t>1. Білім беру қызметтерін ұсыну сапасын ұдайы арттыру.</w:t>
      </w:r>
    </w:p>
    <w:p w:rsidR="00392054" w:rsidRPr="004E5415" w:rsidRDefault="00392054" w:rsidP="00266C7B">
      <w:pPr>
        <w:ind w:right="3" w:firstLine="851"/>
        <w:jc w:val="both"/>
        <w:rPr>
          <w:sz w:val="24"/>
          <w:szCs w:val="24"/>
          <w:lang w:val="kk-KZ"/>
        </w:rPr>
      </w:pPr>
      <w:r w:rsidRPr="004E5415">
        <w:rPr>
          <w:sz w:val="24"/>
          <w:szCs w:val="24"/>
          <w:lang w:val="kk-KZ"/>
        </w:rPr>
        <w:t>2. Педагогтардың біліктілігін және кәсіби өсуін тұрақты арттыру.</w:t>
      </w:r>
    </w:p>
    <w:p w:rsidR="00392054" w:rsidRPr="004E5415" w:rsidRDefault="00392054" w:rsidP="00266C7B">
      <w:pPr>
        <w:ind w:right="3" w:firstLine="851"/>
        <w:jc w:val="both"/>
        <w:rPr>
          <w:sz w:val="24"/>
          <w:szCs w:val="24"/>
          <w:lang w:val="kk-KZ"/>
        </w:rPr>
      </w:pPr>
      <w:r w:rsidRPr="004E5415">
        <w:rPr>
          <w:sz w:val="24"/>
          <w:szCs w:val="24"/>
          <w:lang w:val="kk-KZ"/>
        </w:rPr>
        <w:t>3. ТжКБ мамандықтары бойынша білім беру бағдарламаларының мазмұнын жаңғырту жөніндегі жұмысты жалғастыру.</w:t>
      </w:r>
    </w:p>
    <w:p w:rsidR="00392054" w:rsidRPr="004E5415" w:rsidRDefault="00392054" w:rsidP="00266C7B">
      <w:pPr>
        <w:ind w:right="3" w:firstLine="851"/>
        <w:jc w:val="both"/>
        <w:rPr>
          <w:sz w:val="24"/>
          <w:szCs w:val="24"/>
          <w:lang w:val="kk-KZ"/>
        </w:rPr>
      </w:pPr>
      <w:r w:rsidRPr="004E5415">
        <w:rPr>
          <w:sz w:val="24"/>
          <w:szCs w:val="24"/>
          <w:lang w:val="kk-KZ"/>
        </w:rPr>
        <w:t>4. Индустриялық кеңестің жұмысын жандандыру және жұмыс берушілермен өзара іс-қимылды кеңейту.</w:t>
      </w:r>
    </w:p>
    <w:p w:rsidR="00392054" w:rsidRPr="004E5415" w:rsidRDefault="00392054" w:rsidP="00266C7B">
      <w:pPr>
        <w:ind w:right="3" w:firstLine="851"/>
        <w:jc w:val="both"/>
        <w:rPr>
          <w:sz w:val="24"/>
          <w:szCs w:val="24"/>
          <w:lang w:val="kk-KZ"/>
        </w:rPr>
      </w:pPr>
      <w:r w:rsidRPr="004E5415">
        <w:rPr>
          <w:sz w:val="24"/>
          <w:szCs w:val="24"/>
          <w:lang w:val="kk-KZ"/>
        </w:rPr>
        <w:t>5. Қамқоршылық кеңестің жұмысын жандандыру және оның қоғамдық іске пәрменді қатысуын қамтамасыз ету.</w:t>
      </w:r>
    </w:p>
    <w:p w:rsidR="00392054" w:rsidRPr="004E5415" w:rsidRDefault="00392054" w:rsidP="00266C7B">
      <w:pPr>
        <w:ind w:right="3" w:firstLine="851"/>
        <w:jc w:val="both"/>
        <w:rPr>
          <w:sz w:val="24"/>
          <w:szCs w:val="24"/>
          <w:lang w:val="kk-KZ"/>
        </w:rPr>
      </w:pPr>
      <w:r w:rsidRPr="004E5415">
        <w:rPr>
          <w:sz w:val="24"/>
          <w:szCs w:val="24"/>
          <w:lang w:val="kk-KZ"/>
        </w:rPr>
        <w:t>6. Педагогтар мен білім алушылардың ғылыми-зерттеу қызметін жандандыру.</w:t>
      </w:r>
    </w:p>
    <w:p w:rsidR="00392054" w:rsidRPr="004E5415" w:rsidRDefault="00392054" w:rsidP="00266C7B">
      <w:pPr>
        <w:ind w:right="3" w:firstLine="851"/>
        <w:jc w:val="both"/>
        <w:rPr>
          <w:sz w:val="24"/>
          <w:szCs w:val="24"/>
          <w:lang w:val="kk-KZ"/>
        </w:rPr>
      </w:pPr>
      <w:r w:rsidRPr="004E5415">
        <w:rPr>
          <w:sz w:val="24"/>
          <w:szCs w:val="24"/>
          <w:lang w:val="kk-KZ"/>
        </w:rPr>
        <w:t>7. Ұжым мүшелерінің және колледж білім алушыларының әлеуметтік денсаулығы мен әлеуметтік жайлылығын қамтамасыз ететін мәдени-білім беру ортасын жетілдіру.</w:t>
      </w:r>
    </w:p>
    <w:p w:rsidR="00392054" w:rsidRPr="004E5415" w:rsidRDefault="00392054" w:rsidP="00266C7B">
      <w:pPr>
        <w:ind w:right="3" w:firstLine="851"/>
        <w:contextualSpacing/>
        <w:jc w:val="both"/>
        <w:rPr>
          <w:color w:val="000000"/>
          <w:sz w:val="24"/>
          <w:szCs w:val="24"/>
          <w:lang w:val="kk-KZ"/>
        </w:rPr>
      </w:pPr>
      <w:r w:rsidRPr="004E5415">
        <w:rPr>
          <w:sz w:val="24"/>
          <w:szCs w:val="24"/>
          <w:lang w:val="kk-KZ"/>
        </w:rPr>
        <w:t>8. Колледждің материалдық-техникалық және ақпараттық ресурстарының мазмұнын жаңарту.</w:t>
      </w:r>
    </w:p>
    <w:p w:rsidR="00004EB1" w:rsidRPr="004E5415" w:rsidRDefault="00392054" w:rsidP="00266C7B">
      <w:pPr>
        <w:pStyle w:val="a8"/>
        <w:ind w:right="3" w:firstLine="851"/>
        <w:jc w:val="both"/>
        <w:rPr>
          <w:rFonts w:ascii="Times New Roman" w:hAnsi="Times New Roman"/>
          <w:sz w:val="24"/>
          <w:szCs w:val="24"/>
          <w:lang w:val="kk-KZ"/>
        </w:rPr>
      </w:pPr>
      <w:r w:rsidRPr="004E5415">
        <w:rPr>
          <w:rFonts w:ascii="Times New Roman" w:hAnsi="Times New Roman"/>
          <w:sz w:val="24"/>
          <w:szCs w:val="24"/>
          <w:lang w:val="kk-KZ"/>
        </w:rPr>
        <w:t>Стратегиялық даму жоспарында оқу орны қызметінің барлық түрлері қамтылған және оқу орнының ресурстары ескерілген.</w:t>
      </w:r>
      <w:r w:rsidR="00201B8C" w:rsidRPr="004E5415">
        <w:rPr>
          <w:rFonts w:ascii="Times New Roman" w:hAnsi="Times New Roman"/>
          <w:sz w:val="24"/>
          <w:szCs w:val="24"/>
          <w:lang w:val="kk-KZ"/>
        </w:rPr>
        <w:t xml:space="preserve">  </w:t>
      </w:r>
    </w:p>
    <w:p w:rsidR="001E621A" w:rsidRDefault="00D7224D" w:rsidP="001E621A">
      <w:pPr>
        <w:pStyle w:val="a3"/>
        <w:ind w:left="0" w:right="3" w:firstLine="851"/>
        <w:jc w:val="both"/>
        <w:rPr>
          <w:lang w:val="kk-KZ"/>
        </w:rPr>
      </w:pPr>
      <w:r>
        <w:rPr>
          <w:lang w:val="kk-KZ"/>
        </w:rPr>
        <w:t>2022-2023 оқу жылында п</w:t>
      </w:r>
      <w:r w:rsidR="00004EB1" w:rsidRPr="004E5415">
        <w:rPr>
          <w:lang w:val="kk-KZ"/>
        </w:rPr>
        <w:t>едагогикалық кеңес</w:t>
      </w:r>
      <w:r>
        <w:rPr>
          <w:lang w:val="kk-KZ"/>
        </w:rPr>
        <w:t xml:space="preserve"> отырыстары</w:t>
      </w:r>
      <w:r w:rsidR="00004EB1" w:rsidRPr="004E5415">
        <w:rPr>
          <w:lang w:val="kk-KZ"/>
        </w:rPr>
        <w:t xml:space="preserve"> </w:t>
      </w:r>
      <w:r w:rsidRPr="004E5415">
        <w:rPr>
          <w:color w:val="000000"/>
          <w:lang w:val="kk-KZ"/>
        </w:rPr>
        <w:t>екі айда бір рет</w:t>
      </w:r>
      <w:r w:rsidRPr="004E5415">
        <w:rPr>
          <w:lang w:val="kk-KZ"/>
        </w:rPr>
        <w:t xml:space="preserve"> </w:t>
      </w:r>
      <w:r>
        <w:rPr>
          <w:lang w:val="kk-KZ"/>
        </w:rPr>
        <w:t>өткізіліп отырды. Өткізу кезеңділігі</w:t>
      </w:r>
      <w:r w:rsidR="00004EB1" w:rsidRPr="004E5415">
        <w:rPr>
          <w:color w:val="000000"/>
          <w:lang w:val="kk-KZ"/>
        </w:rPr>
        <w:t xml:space="preserve"> </w:t>
      </w:r>
      <w:r w:rsidR="00004EB1" w:rsidRPr="004E5415">
        <w:rPr>
          <w:lang w:val="kk-KZ"/>
        </w:rPr>
        <w:t>Қазақстан Республикасы Білім және ғылым министрінің міндетін атқарушының 2007 жылғы 24 қазандағы №506 (жаңа редакцияда - ҚР Білім және ғылым министрінің 12.11.2015 </w:t>
      </w:r>
      <w:hyperlink r:id="rId6" w:anchor="z1" w:history="1">
        <w:r w:rsidR="00004EB1" w:rsidRPr="004E5415">
          <w:rPr>
            <w:rStyle w:val="ab"/>
            <w:color w:val="auto"/>
            <w:u w:val="none"/>
            <w:lang w:val="kk-KZ"/>
          </w:rPr>
          <w:t>№643</w:t>
        </w:r>
      </w:hyperlink>
      <w:r w:rsidR="00004EB1" w:rsidRPr="004E5415">
        <w:rPr>
          <w:lang w:val="kk-KZ"/>
        </w:rPr>
        <w:t>) бұйрығымен бекітілген «Техникалық және кәсіптік, орта білімнен кейінгі білім беру ұйымының педагогикалық кеңесінің жұмысын ұйымдастырудың үлгілік қағидаларына»  сәйкес айқындалды. Үлгілік қағидаларда айқындалған педагогикалық кеңестің міндеттері басшылыққа алын</w:t>
      </w:r>
      <w:r>
        <w:rPr>
          <w:lang w:val="kk-KZ"/>
        </w:rPr>
        <w:t>ды.</w:t>
      </w:r>
    </w:p>
    <w:p w:rsidR="001E621A" w:rsidRDefault="001E621A"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8E3D60" w:rsidRDefault="008E3D60" w:rsidP="001E621A">
      <w:pPr>
        <w:pStyle w:val="a3"/>
        <w:ind w:left="0" w:right="3" w:firstLine="851"/>
        <w:jc w:val="both"/>
        <w:rPr>
          <w:lang w:val="kk-KZ"/>
        </w:rPr>
      </w:pPr>
    </w:p>
    <w:p w:rsidR="008E3D60" w:rsidRDefault="008E3D60" w:rsidP="001E621A">
      <w:pPr>
        <w:pStyle w:val="a3"/>
        <w:ind w:left="0" w:right="3" w:firstLine="851"/>
        <w:jc w:val="both"/>
        <w:rPr>
          <w:lang w:val="kk-KZ"/>
        </w:rPr>
      </w:pPr>
    </w:p>
    <w:p w:rsidR="008E3D60" w:rsidRDefault="008E3D60" w:rsidP="001E621A">
      <w:pPr>
        <w:pStyle w:val="a3"/>
        <w:ind w:left="0" w:right="3" w:firstLine="851"/>
        <w:jc w:val="both"/>
        <w:rPr>
          <w:lang w:val="kk-KZ"/>
        </w:rPr>
      </w:pPr>
    </w:p>
    <w:p w:rsidR="008E3D60" w:rsidRDefault="008E3D60" w:rsidP="001E621A">
      <w:pPr>
        <w:pStyle w:val="a3"/>
        <w:ind w:left="0" w:right="3" w:firstLine="851"/>
        <w:jc w:val="both"/>
        <w:rPr>
          <w:lang w:val="kk-KZ"/>
        </w:rPr>
      </w:pPr>
    </w:p>
    <w:p w:rsidR="008E3D60" w:rsidRDefault="008E3D60"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1E621A" w:rsidRDefault="001E621A" w:rsidP="001E621A">
      <w:pPr>
        <w:pStyle w:val="a3"/>
        <w:ind w:left="0" w:right="3" w:firstLine="851"/>
        <w:jc w:val="both"/>
        <w:rPr>
          <w:lang w:val="kk-KZ"/>
        </w:rPr>
      </w:pPr>
    </w:p>
    <w:p w:rsidR="007F3823" w:rsidRPr="00A7128B" w:rsidRDefault="00FE7BA2" w:rsidP="00FE7BA2">
      <w:pPr>
        <w:ind w:right="3" w:firstLine="851"/>
        <w:jc w:val="both"/>
        <w:rPr>
          <w:b/>
          <w:sz w:val="24"/>
          <w:szCs w:val="24"/>
          <w:lang w:val="kk-KZ"/>
        </w:rPr>
      </w:pPr>
      <w:r>
        <w:rPr>
          <w:iCs/>
          <w:color w:val="000000"/>
          <w:sz w:val="24"/>
          <w:szCs w:val="24"/>
          <w:shd w:val="clear" w:color="auto" w:fill="FFFFFF"/>
          <w:lang w:val="kk-KZ"/>
        </w:rPr>
        <w:t>К</w:t>
      </w:r>
      <w:r w:rsidR="007F3823" w:rsidRPr="00A7128B">
        <w:rPr>
          <w:iCs/>
          <w:color w:val="000000"/>
          <w:sz w:val="24"/>
          <w:szCs w:val="24"/>
          <w:shd w:val="clear" w:color="auto" w:fill="FFFFFF"/>
          <w:lang w:val="kk-KZ"/>
        </w:rPr>
        <w:t xml:space="preserve">олледжде </w:t>
      </w:r>
      <w:r w:rsidR="007F3823" w:rsidRPr="00A7128B">
        <w:rPr>
          <w:color w:val="000000"/>
          <w:sz w:val="24"/>
          <w:szCs w:val="24"/>
          <w:lang w:val="kk-KZ"/>
        </w:rPr>
        <w:t>оқ</w:t>
      </w:r>
      <w:r w:rsidR="00B8421E" w:rsidRPr="00A7128B">
        <w:rPr>
          <w:color w:val="000000"/>
          <w:sz w:val="24"/>
          <w:szCs w:val="24"/>
          <w:lang w:val="kk-KZ"/>
        </w:rPr>
        <w:t>у үрд</w:t>
      </w:r>
      <w:r w:rsidR="007F3823" w:rsidRPr="00A7128B">
        <w:rPr>
          <w:color w:val="000000"/>
          <w:sz w:val="24"/>
          <w:szCs w:val="24"/>
          <w:lang w:val="kk-KZ"/>
        </w:rPr>
        <w:t>ісін ұйымдастыру техникалық және кәсіптік, орта білімнен кейінгі білім берудің білім беру бағдарламаларының мазмұнына сәйкес жүзеге асырылады. Әр оқу жылына оқу жұмыс жоспарлары жасалып, тиісті білім беру деңгейіндегі оқу пәндері мен модульдерді (жалпы білім беретін, жалпы гуманитарлық, жалпы кәсіптік, арнайы пәндерді және жалпы білім беретін пәндерді, базалық және кәсіптік модульдерді) оқыту, зертханалық-практикалық сабақтарды орындау,  өндірістік оқытудан және кәсіптік практикадан өту, аралық және қорытынды аттестаттауды тапсыру, курстық жұмысты орындау арқылы жүзеге асырылады.</w:t>
      </w:r>
    </w:p>
    <w:p w:rsidR="007F3823" w:rsidRPr="00A7128B" w:rsidRDefault="007F3823" w:rsidP="00FE7BA2">
      <w:pPr>
        <w:ind w:right="3" w:firstLine="851"/>
        <w:jc w:val="both"/>
        <w:rPr>
          <w:color w:val="000000"/>
          <w:sz w:val="24"/>
          <w:szCs w:val="24"/>
          <w:lang w:val="kk-KZ"/>
        </w:rPr>
      </w:pPr>
      <w:r w:rsidRPr="00A7128B">
        <w:rPr>
          <w:color w:val="000000"/>
          <w:sz w:val="24"/>
          <w:szCs w:val="24"/>
          <w:lang w:val="kk-KZ"/>
        </w:rPr>
        <w:t>Жалпы білім беретін пәндердің тізбесі қоғамдық-гуманитарлық бағыттар бойынша бейіндік оқытуды ескере отырып, жалпы орта білім берудің мемлекеттік жалпыға міндетті стандартына сәйкес айқындалады.</w:t>
      </w:r>
    </w:p>
    <w:p w:rsidR="007F3823" w:rsidRPr="00A7128B" w:rsidRDefault="007F3823" w:rsidP="00FE7BA2">
      <w:pPr>
        <w:ind w:right="3" w:firstLine="851"/>
        <w:jc w:val="both"/>
        <w:rPr>
          <w:color w:val="000000"/>
          <w:sz w:val="24"/>
          <w:szCs w:val="24"/>
          <w:lang w:val="kk-KZ"/>
        </w:rPr>
      </w:pPr>
      <w:r w:rsidRPr="00A7128B">
        <w:rPr>
          <w:color w:val="000000"/>
          <w:sz w:val="24"/>
          <w:szCs w:val="24"/>
          <w:lang w:val="kk-KZ"/>
        </w:rPr>
        <w:t>Білім беру оқу бағдарламалары кадрларды даярлау бойынша білім беру мазмұнын анықтайды.</w:t>
      </w:r>
    </w:p>
    <w:p w:rsidR="007F3823" w:rsidRPr="00A7128B" w:rsidRDefault="007F3823" w:rsidP="00FE7BA2">
      <w:pPr>
        <w:ind w:right="3" w:firstLine="851"/>
        <w:jc w:val="both"/>
        <w:rPr>
          <w:color w:val="000000"/>
          <w:sz w:val="24"/>
          <w:szCs w:val="24"/>
          <w:lang w:val="kk-KZ"/>
        </w:rPr>
      </w:pPr>
      <w:r w:rsidRPr="00A7128B">
        <w:rPr>
          <w:color w:val="000000"/>
          <w:sz w:val="24"/>
          <w:szCs w:val="24"/>
          <w:lang w:val="kk-KZ"/>
        </w:rPr>
        <w:t>Оқу ұзақтығы білім беру бағдарламаларының күрделілігіне және берілген біліктілік деңгейіне байланысты. Колледждегі білім беру процесі күндізгі оқу түрінде жүзеге асырылады, оқыту тілдері – мемлекеттік және орыс тілдерінде.</w:t>
      </w:r>
    </w:p>
    <w:p w:rsidR="007F3823" w:rsidRPr="00A7128B" w:rsidRDefault="007F3823" w:rsidP="00FE7BA2">
      <w:pPr>
        <w:pStyle w:val="a9"/>
        <w:pBdr>
          <w:top w:val="nil"/>
          <w:left w:val="nil"/>
          <w:bottom w:val="nil"/>
          <w:right w:val="nil"/>
          <w:between w:val="nil"/>
        </w:pBdr>
        <w:shd w:val="solid" w:color="FFFFFF" w:fill="auto"/>
        <w:tabs>
          <w:tab w:val="left" w:pos="426"/>
        </w:tabs>
        <w:spacing w:before="0" w:beforeAutospacing="0" w:after="0" w:afterAutospacing="0"/>
        <w:ind w:right="3" w:firstLine="851"/>
        <w:jc w:val="both"/>
        <w:rPr>
          <w:iCs/>
          <w:color w:val="000000"/>
          <w:lang w:val="kk-KZ"/>
        </w:rPr>
      </w:pPr>
      <w:r w:rsidRPr="00A7128B">
        <w:rPr>
          <w:color w:val="000000"/>
          <w:lang w:val="kk-KZ"/>
        </w:rPr>
        <w:t xml:space="preserve">Оқыту мен бағдарламаларды жоспарлау мамандықтар бойынша үлгілік оқу жоспарының негізінде және академиялық дербестік  негізінде </w:t>
      </w:r>
      <w:r w:rsidRPr="00A7128B">
        <w:rPr>
          <w:iCs/>
          <w:color w:val="000000"/>
          <w:lang w:val="kk-KZ"/>
        </w:rPr>
        <w:t xml:space="preserve">жұмыс берушілермен бірлесіп МЖМС, кәсіптік стандарттардың, WorldSkills кәсіптік стандарттарының талаптары негізінде әзірленген оқу жұмыс жоспарларына сәйкес </w:t>
      </w:r>
      <w:r w:rsidRPr="00A7128B">
        <w:rPr>
          <w:color w:val="000000"/>
          <w:lang w:val="kk-KZ"/>
        </w:rPr>
        <w:t>жүргізіледі, ол оқу пәндерінің жалпы тізбесі мен көлемін, оларды зерделеу тәртібін және кәсіптер мен мамандықтарға, біліктіліктерге, оқу мерзімдеріне қатысты бақылау нысандарын айқындайды.</w:t>
      </w:r>
    </w:p>
    <w:p w:rsidR="007F3823" w:rsidRPr="00A7128B" w:rsidRDefault="007F3823" w:rsidP="00FE7BA2">
      <w:pPr>
        <w:ind w:right="3" w:firstLine="851"/>
        <w:jc w:val="both"/>
        <w:rPr>
          <w:color w:val="000000"/>
          <w:sz w:val="24"/>
          <w:szCs w:val="24"/>
          <w:lang w:val="kk-KZ"/>
        </w:rPr>
      </w:pPr>
      <w:r w:rsidRPr="00A7128B">
        <w:rPr>
          <w:color w:val="000000"/>
          <w:sz w:val="24"/>
          <w:szCs w:val="24"/>
          <w:lang w:val="kk-KZ"/>
        </w:rPr>
        <w:t>Оқу жұмыс жоспары оқу сабақтарының кестесін құруға және оқытушының оқу жұмысының күрделілігін есептеуге негіз болады. Оқу жұмыс жоспарларының негізінде</w:t>
      </w:r>
      <w:r w:rsidR="00784479" w:rsidRPr="00A7128B">
        <w:rPr>
          <w:color w:val="000000"/>
          <w:sz w:val="24"/>
          <w:szCs w:val="24"/>
          <w:lang w:val="kk-KZ"/>
        </w:rPr>
        <w:t xml:space="preserve"> </w:t>
      </w:r>
      <w:r w:rsidRPr="00A7128B">
        <w:rPr>
          <w:color w:val="000000"/>
          <w:sz w:val="24"/>
          <w:szCs w:val="24"/>
          <w:lang w:val="kk-KZ"/>
        </w:rPr>
        <w:t>теориялық оқытуды, практиканы, аралық және қорытынды аттестаттауды, демалысты қоса алғанда, мамандарды даярлау бағыттары бойынша білім беру бағдарламаларын іске асырудың реттілігін көрсететін оқу үрдісінің кестесі, оқу сабақтарының кестесі, оқытушылардың педагогикалық жүктемесі және оқу топтары бойынша сағаттарды есептеу құрылады.</w:t>
      </w:r>
    </w:p>
    <w:p w:rsidR="00AC3638" w:rsidRPr="004E5415" w:rsidRDefault="00AC3638" w:rsidP="00FE7BA2">
      <w:pPr>
        <w:ind w:right="3" w:firstLine="851"/>
        <w:jc w:val="both"/>
        <w:rPr>
          <w:b/>
          <w:sz w:val="24"/>
          <w:szCs w:val="24"/>
          <w:lang w:val="kk-KZ"/>
        </w:rPr>
      </w:pPr>
      <w:r w:rsidRPr="004E5415">
        <w:rPr>
          <w:b/>
          <w:color w:val="000000"/>
          <w:sz w:val="24"/>
          <w:szCs w:val="24"/>
          <w:lang w:val="kk-KZ"/>
        </w:rPr>
        <w:t>2) техникалық және кәсіптік, орта білімнен кейінгі білім беру ұйымдары (бұдан әрі-ТжКОБкБ) жұмыс берушілердің қатысуымен Қазақстан Республикасы Оқу-ағарту министрінің 2022 жылғы 3 тамыздағы № 348 бұйрығымен бекітілген техникалық және кәсіптік, орта білімнен кейінгі білім беру стандарты (нормативтік құқықтық актілерді мемлекеттік тіркеу тізілімінде № 29031 болып тіркелген), кәсіптік стандарттар (бар болса), WorldSkills (Ворлдскилс) кәсіптік стандарттары (бар болса) талаптарының негізінде әзірлеген білім беру бағдарламаларының болуы;</w:t>
      </w:r>
    </w:p>
    <w:p w:rsidR="004E5415" w:rsidRPr="004E5415" w:rsidRDefault="006E2062" w:rsidP="00F16EE6">
      <w:pPr>
        <w:pStyle w:val="a3"/>
        <w:tabs>
          <w:tab w:val="left" w:pos="1134"/>
        </w:tabs>
        <w:ind w:left="0" w:right="3" w:firstLine="851"/>
        <w:jc w:val="both"/>
        <w:rPr>
          <w:color w:val="FF0000"/>
          <w:lang w:val="kk-KZ"/>
        </w:rPr>
      </w:pPr>
      <w:r w:rsidRPr="004E5415">
        <w:rPr>
          <w:lang w:val="kk-KZ"/>
        </w:rPr>
        <w:t>Білім беру бағдарламасының құрылымына паспорт, оқу жұмыс жоспары және оқу жұмыс бағдарламалары кіреді.</w:t>
      </w:r>
      <w:r w:rsidR="00A7128B" w:rsidRPr="004E5415">
        <w:rPr>
          <w:lang w:val="kk-KZ"/>
        </w:rPr>
        <w:t xml:space="preserve"> </w:t>
      </w:r>
      <w:r w:rsidR="00E56D89">
        <w:rPr>
          <w:lang w:val="kk-KZ"/>
        </w:rPr>
        <w:fldChar w:fldCharType="begin"/>
      </w:r>
      <w:r w:rsidR="00E56D89">
        <w:rPr>
          <w:lang w:val="kk-KZ"/>
        </w:rPr>
        <w:instrText xml:space="preserve"> HYPERLINK "https://egec.edu.kz/" </w:instrText>
      </w:r>
      <w:r w:rsidR="00E56D89">
        <w:rPr>
          <w:lang w:val="kk-KZ"/>
        </w:rPr>
        <w:fldChar w:fldCharType="separate"/>
      </w:r>
      <w:r w:rsidR="00E56D89" w:rsidRPr="009F419D">
        <w:rPr>
          <w:rStyle w:val="ab"/>
          <w:lang w:val="kk-KZ"/>
        </w:rPr>
        <w:t>https://egec.edu.kz/</w:t>
      </w:r>
      <w:r w:rsidR="00E56D89">
        <w:rPr>
          <w:lang w:val="kk-KZ"/>
        </w:rPr>
        <w:fldChar w:fldCharType="end"/>
      </w:r>
      <w:r w:rsidR="00E56D89">
        <w:rPr>
          <w:lang w:val="kk-KZ"/>
        </w:rPr>
        <w:t xml:space="preserve"> </w:t>
      </w:r>
      <w:bookmarkStart w:id="1" w:name="_GoBack"/>
      <w:bookmarkEnd w:id="1"/>
    </w:p>
    <w:p w:rsidR="006E2062" w:rsidRPr="004E5415" w:rsidRDefault="006E2062" w:rsidP="00F16EE6">
      <w:pPr>
        <w:pStyle w:val="a3"/>
        <w:tabs>
          <w:tab w:val="left" w:pos="1134"/>
        </w:tabs>
        <w:ind w:left="0" w:right="3" w:firstLine="851"/>
        <w:jc w:val="both"/>
        <w:rPr>
          <w:b/>
          <w:lang w:val="kk-KZ"/>
        </w:rPr>
      </w:pPr>
      <w:r w:rsidRPr="004E5415">
        <w:rPr>
          <w:b/>
          <w:lang w:val="kk-KZ"/>
        </w:rPr>
        <w:t>Білім беру бағдарламасына қойылатын талаптар:</w:t>
      </w:r>
    </w:p>
    <w:p w:rsidR="006E2062" w:rsidRPr="004E5415" w:rsidRDefault="006E2062" w:rsidP="00706B98">
      <w:pPr>
        <w:pStyle w:val="a3"/>
        <w:numPr>
          <w:ilvl w:val="0"/>
          <w:numId w:val="5"/>
        </w:numPr>
        <w:tabs>
          <w:tab w:val="left" w:pos="1134"/>
        </w:tabs>
        <w:ind w:left="0" w:right="3" w:firstLine="851"/>
        <w:jc w:val="both"/>
        <w:rPr>
          <w:lang w:val="kk-KZ"/>
        </w:rPr>
      </w:pPr>
      <w:r w:rsidRPr="004E5415">
        <w:rPr>
          <w:lang w:val="kk-KZ"/>
        </w:rPr>
        <w:t>Білім беру бағдарламалары оқыту нәтижелеріне бағдарлануға және кәсіби стандарттардың талаптарын ескеруге тиіс (ҚР Еңбек кодексінің 118-бабы).</w:t>
      </w:r>
    </w:p>
    <w:p w:rsidR="006E2062" w:rsidRPr="004E5415" w:rsidRDefault="006E2062" w:rsidP="00706B98">
      <w:pPr>
        <w:pStyle w:val="a3"/>
        <w:numPr>
          <w:ilvl w:val="0"/>
          <w:numId w:val="5"/>
        </w:numPr>
        <w:tabs>
          <w:tab w:val="left" w:pos="1134"/>
        </w:tabs>
        <w:ind w:left="0" w:right="3" w:firstLine="851"/>
        <w:jc w:val="both"/>
        <w:rPr>
          <w:lang w:val="kk-KZ"/>
        </w:rPr>
      </w:pPr>
      <w:r w:rsidRPr="004E5415">
        <w:rPr>
          <w:lang w:val="kk-KZ"/>
        </w:rPr>
        <w:t>ТжКБ мазмұны білім беру бағдарламаларымен айқындалады және оқыту нәтижелеріне бағдарланады (ТжКБ МЖБС-ның 3-тармағы).</w:t>
      </w:r>
    </w:p>
    <w:p w:rsidR="006E2062" w:rsidRPr="004E5415" w:rsidRDefault="006E2062" w:rsidP="00706B98">
      <w:pPr>
        <w:pStyle w:val="a3"/>
        <w:numPr>
          <w:ilvl w:val="0"/>
          <w:numId w:val="5"/>
        </w:numPr>
        <w:tabs>
          <w:tab w:val="left" w:pos="1134"/>
        </w:tabs>
        <w:ind w:left="0" w:right="3" w:firstLine="851"/>
        <w:jc w:val="both"/>
        <w:rPr>
          <w:lang w:val="kk-KZ"/>
        </w:rPr>
      </w:pPr>
      <w:r w:rsidRPr="004E5415">
        <w:rPr>
          <w:lang w:val="kk-KZ"/>
        </w:rPr>
        <w:t>Білім беру бағдарламалары ТжКБ МЖБС, кәсіби стандарттарға (бар болса), WorldSkills кәсіби стандарттарына (бар болса) талаптарының негізінде жұмыс берушілердің қатысуымен ТжКБ ұйымдары дербес әзірлейді (ТжКБ МЖБС 5-тармағы.).</w:t>
      </w:r>
    </w:p>
    <w:p w:rsidR="00706B98" w:rsidRDefault="006E2062" w:rsidP="00706B98">
      <w:pPr>
        <w:pStyle w:val="a3"/>
        <w:numPr>
          <w:ilvl w:val="0"/>
          <w:numId w:val="5"/>
        </w:numPr>
        <w:tabs>
          <w:tab w:val="left" w:pos="1134"/>
        </w:tabs>
        <w:ind w:left="0" w:right="3" w:firstLine="851"/>
        <w:jc w:val="both"/>
        <w:rPr>
          <w:lang w:val="kk-KZ"/>
        </w:rPr>
      </w:pPr>
      <w:r w:rsidRPr="004E5415">
        <w:rPr>
          <w:lang w:val="kk-KZ"/>
        </w:rPr>
        <w:t xml:space="preserve">Оқыту нәтижелері - білім алушылардың білім беру бағдарламасын меңгеру бойынша алған, көрсеткен білімдерінің, іскерліктерінің, дағдыларының бағалаумен расталған </w:t>
      </w:r>
      <w:r w:rsidRPr="004E5415">
        <w:rPr>
          <w:lang w:val="kk-KZ"/>
        </w:rPr>
        <w:lastRenderedPageBreak/>
        <w:t xml:space="preserve">көлемі және қалыптасқан құндылықтар мен қатынастар </w:t>
      </w:r>
    </w:p>
    <w:p w:rsidR="006E2062" w:rsidRDefault="006E2062" w:rsidP="00706B98">
      <w:pPr>
        <w:pStyle w:val="a3"/>
        <w:tabs>
          <w:tab w:val="left" w:pos="1134"/>
        </w:tabs>
        <w:ind w:left="851" w:right="3"/>
        <w:jc w:val="both"/>
        <w:rPr>
          <w:lang w:val="kk-KZ"/>
        </w:rPr>
      </w:pPr>
      <w:r w:rsidRPr="004E5415">
        <w:rPr>
          <w:lang w:val="kk-KZ"/>
        </w:rPr>
        <w:t>(Білім туралы Заң 1-т. 48-2).</w:t>
      </w:r>
    </w:p>
    <w:p w:rsidR="00706B98" w:rsidRPr="004E5415" w:rsidRDefault="00706B98" w:rsidP="00706B98">
      <w:pPr>
        <w:pStyle w:val="a3"/>
        <w:tabs>
          <w:tab w:val="left" w:pos="1134"/>
        </w:tabs>
        <w:ind w:left="851" w:right="3"/>
        <w:jc w:val="both"/>
        <w:rPr>
          <w:lang w:val="kk-KZ"/>
        </w:rPr>
      </w:pPr>
    </w:p>
    <w:p w:rsidR="006E2062" w:rsidRPr="004E5415" w:rsidRDefault="006E2062" w:rsidP="00F16EE6">
      <w:pPr>
        <w:tabs>
          <w:tab w:val="left" w:pos="1134"/>
        </w:tabs>
        <w:ind w:right="3" w:firstLine="851"/>
        <w:jc w:val="both"/>
        <w:rPr>
          <w:b/>
          <w:bCs/>
          <w:color w:val="000000"/>
          <w:sz w:val="24"/>
          <w:szCs w:val="24"/>
          <w:lang w:val="kk-KZ"/>
        </w:rPr>
      </w:pPr>
      <w:r w:rsidRPr="004E5415">
        <w:rPr>
          <w:b/>
          <w:sz w:val="24"/>
          <w:szCs w:val="24"/>
          <w:lang w:val="kk-KZ"/>
        </w:rPr>
        <w:t xml:space="preserve">Білім беру бағдарламасын </w:t>
      </w:r>
      <w:r w:rsidRPr="004E5415">
        <w:rPr>
          <w:b/>
          <w:bCs/>
          <w:color w:val="000000"/>
          <w:sz w:val="24"/>
          <w:szCs w:val="24"/>
          <w:lang w:val="kk-KZ"/>
        </w:rPr>
        <w:t>әзірлеудің деңгейлері:</w:t>
      </w:r>
    </w:p>
    <w:p w:rsidR="006E2062" w:rsidRPr="004E5415" w:rsidRDefault="006E2062" w:rsidP="00F16EE6">
      <w:pPr>
        <w:tabs>
          <w:tab w:val="left" w:pos="1134"/>
        </w:tabs>
        <w:ind w:right="3" w:firstLine="851"/>
        <w:jc w:val="both"/>
        <w:rPr>
          <w:bCs/>
          <w:color w:val="000000"/>
          <w:sz w:val="24"/>
          <w:szCs w:val="24"/>
          <w:lang w:val="kk-KZ"/>
        </w:rPr>
      </w:pPr>
      <w:r w:rsidRPr="004E5415">
        <w:rPr>
          <w:bCs/>
          <w:color w:val="000000"/>
          <w:sz w:val="24"/>
          <w:szCs w:val="24"/>
          <w:lang w:val="kk-KZ"/>
        </w:rPr>
        <w:t xml:space="preserve">1. Арнайы пән оқытушыларының,  өндірістен мамандардың (әріптес-әзірлеушілер) міндетті қатысуымен жұмыс тобын құру; </w:t>
      </w:r>
    </w:p>
    <w:p w:rsidR="006E2062" w:rsidRPr="004E5415" w:rsidRDefault="006E2062" w:rsidP="00F16EE6">
      <w:pPr>
        <w:tabs>
          <w:tab w:val="left" w:pos="1134"/>
        </w:tabs>
        <w:ind w:right="3" w:firstLine="851"/>
        <w:jc w:val="both"/>
        <w:rPr>
          <w:color w:val="000000"/>
          <w:sz w:val="24"/>
          <w:szCs w:val="24"/>
          <w:lang w:val="kk-KZ"/>
        </w:rPr>
      </w:pPr>
      <w:r w:rsidRPr="004E5415">
        <w:rPr>
          <w:bCs/>
          <w:color w:val="000000"/>
          <w:sz w:val="24"/>
          <w:szCs w:val="24"/>
          <w:lang w:val="kk-KZ"/>
        </w:rPr>
        <w:t xml:space="preserve">2. Оқу траекториясын анықтау (ББ аясында біліктіліктің саны мен реттілігін айқындау); </w:t>
      </w:r>
    </w:p>
    <w:p w:rsidR="006E2062" w:rsidRPr="004E5415" w:rsidRDefault="006E2062" w:rsidP="00F16EE6">
      <w:pPr>
        <w:tabs>
          <w:tab w:val="left" w:pos="1134"/>
        </w:tabs>
        <w:ind w:right="3" w:firstLine="851"/>
        <w:jc w:val="both"/>
        <w:rPr>
          <w:color w:val="000000"/>
          <w:sz w:val="24"/>
          <w:szCs w:val="24"/>
          <w:lang w:val="kk-KZ"/>
        </w:rPr>
      </w:pPr>
      <w:r w:rsidRPr="004E5415">
        <w:rPr>
          <w:bCs/>
          <w:color w:val="000000"/>
          <w:sz w:val="24"/>
          <w:szCs w:val="24"/>
          <w:lang w:val="kk-KZ"/>
        </w:rPr>
        <w:t xml:space="preserve">3. «Жалпы білім беру пәндері» модулінің мазмұны мен көлемін анықтау; </w:t>
      </w:r>
    </w:p>
    <w:p w:rsidR="006E2062" w:rsidRPr="004E5415" w:rsidRDefault="006E2062" w:rsidP="00F16EE6">
      <w:pPr>
        <w:tabs>
          <w:tab w:val="left" w:pos="1134"/>
        </w:tabs>
        <w:ind w:right="3" w:firstLine="851"/>
        <w:jc w:val="both"/>
        <w:rPr>
          <w:color w:val="000000"/>
          <w:sz w:val="24"/>
          <w:szCs w:val="24"/>
          <w:lang w:val="kk-KZ"/>
        </w:rPr>
      </w:pPr>
      <w:r w:rsidRPr="004E5415">
        <w:rPr>
          <w:bCs/>
          <w:color w:val="000000"/>
          <w:sz w:val="24"/>
          <w:szCs w:val="24"/>
          <w:lang w:val="kk-KZ"/>
        </w:rPr>
        <w:t xml:space="preserve">4. Базалық модульдердің мазмұны мен көлемін анықтау; </w:t>
      </w:r>
    </w:p>
    <w:p w:rsidR="006E2062" w:rsidRPr="004E5415" w:rsidRDefault="006E2062" w:rsidP="00F16EE6">
      <w:pPr>
        <w:tabs>
          <w:tab w:val="left" w:pos="1134"/>
        </w:tabs>
        <w:ind w:right="3" w:firstLine="851"/>
        <w:jc w:val="both"/>
        <w:rPr>
          <w:color w:val="000000"/>
          <w:sz w:val="24"/>
          <w:szCs w:val="24"/>
          <w:lang w:val="kk-KZ"/>
        </w:rPr>
      </w:pPr>
      <w:r w:rsidRPr="004E5415">
        <w:rPr>
          <w:color w:val="000000"/>
          <w:sz w:val="24"/>
          <w:szCs w:val="24"/>
          <w:lang w:val="kk-KZ"/>
        </w:rPr>
        <w:t xml:space="preserve">5. Кәсіптік модульдердің тізімін, мазмұны және көлемін анықтау (Біліктіліктерді функционалды талдау); </w:t>
      </w:r>
    </w:p>
    <w:p w:rsidR="006E2062" w:rsidRPr="004E5415" w:rsidRDefault="006E2062" w:rsidP="00F16EE6">
      <w:pPr>
        <w:tabs>
          <w:tab w:val="left" w:pos="1134"/>
        </w:tabs>
        <w:ind w:right="3" w:firstLine="851"/>
        <w:jc w:val="both"/>
        <w:rPr>
          <w:color w:val="000000"/>
          <w:sz w:val="24"/>
          <w:szCs w:val="24"/>
          <w:lang w:val="kk-KZ"/>
        </w:rPr>
      </w:pPr>
      <w:r w:rsidRPr="004E5415">
        <w:rPr>
          <w:bCs/>
          <w:color w:val="000000"/>
          <w:sz w:val="24"/>
          <w:szCs w:val="24"/>
          <w:lang w:val="kk-KZ"/>
        </w:rPr>
        <w:t>6. Жұмыс оқу жоспары мен жұмыс оқу бағдарламасын әзірлеу.</w:t>
      </w:r>
    </w:p>
    <w:p w:rsidR="006E2062" w:rsidRPr="004E5415" w:rsidRDefault="006E2062" w:rsidP="00F16EE6">
      <w:pPr>
        <w:tabs>
          <w:tab w:val="left" w:pos="1134"/>
        </w:tabs>
        <w:ind w:right="3"/>
        <w:jc w:val="both"/>
        <w:rPr>
          <w:color w:val="000000"/>
          <w:sz w:val="24"/>
          <w:szCs w:val="24"/>
          <w:lang w:val="kk-KZ"/>
        </w:rPr>
      </w:pPr>
      <w:r w:rsidRPr="004E5415">
        <w:rPr>
          <w:b/>
          <w:sz w:val="24"/>
          <w:szCs w:val="24"/>
          <w:lang w:val="kk-KZ"/>
        </w:rPr>
        <w:t xml:space="preserve">Білім беру бағдарламасын </w:t>
      </w:r>
      <w:r w:rsidRPr="004E5415">
        <w:rPr>
          <w:b/>
          <w:bCs/>
          <w:color w:val="000000"/>
          <w:sz w:val="24"/>
          <w:szCs w:val="24"/>
          <w:lang w:val="kk-KZ"/>
        </w:rPr>
        <w:t>әзірлеу кезінде пайдаланылатын нормативтік-құқықтық актілер:</w:t>
      </w:r>
    </w:p>
    <w:p w:rsidR="006E2062" w:rsidRPr="004E5415" w:rsidRDefault="006E2062" w:rsidP="00F16EE6">
      <w:pPr>
        <w:numPr>
          <w:ilvl w:val="0"/>
          <w:numId w:val="2"/>
        </w:numPr>
        <w:tabs>
          <w:tab w:val="left" w:pos="1134"/>
        </w:tabs>
        <w:ind w:left="0" w:right="3" w:firstLine="851"/>
        <w:jc w:val="both"/>
        <w:rPr>
          <w:color w:val="000000"/>
          <w:sz w:val="24"/>
          <w:szCs w:val="24"/>
          <w:lang w:val="kk-KZ"/>
        </w:rPr>
      </w:pPr>
      <w:r w:rsidRPr="004E5415">
        <w:rPr>
          <w:bCs/>
          <w:color w:val="000000"/>
          <w:sz w:val="24"/>
          <w:szCs w:val="24"/>
          <w:lang w:val="kk-KZ"/>
        </w:rPr>
        <w:t>Техникалық және кәсіптік білім берудің мемлекеттік жалпыға міндетті стандарты (ҚР Оқу-ағарту министрінің  2022 жылғы 3 тамыздағы № 348 бұйрығы).</w:t>
      </w:r>
    </w:p>
    <w:p w:rsidR="006E2062" w:rsidRPr="004E5415" w:rsidRDefault="006E2062" w:rsidP="00F16EE6">
      <w:pPr>
        <w:numPr>
          <w:ilvl w:val="0"/>
          <w:numId w:val="2"/>
        </w:numPr>
        <w:tabs>
          <w:tab w:val="left" w:pos="1134"/>
        </w:tabs>
        <w:ind w:left="0" w:right="3" w:firstLine="851"/>
        <w:jc w:val="both"/>
        <w:rPr>
          <w:color w:val="000000"/>
          <w:sz w:val="24"/>
          <w:szCs w:val="24"/>
          <w:lang w:val="kk-KZ"/>
        </w:rPr>
      </w:pPr>
      <w:r w:rsidRPr="004E5415">
        <w:rPr>
          <w:bCs/>
          <w:color w:val="000000"/>
          <w:sz w:val="24"/>
          <w:szCs w:val="24"/>
          <w:lang w:val="kk-KZ"/>
        </w:rPr>
        <w:t xml:space="preserve"> Техникалық және кәсіптік, орта білімнен кейінгі білімнің мамандықтары мен біліктіліктерінің сыныптауышы </w:t>
      </w:r>
    </w:p>
    <w:p w:rsidR="006E2062" w:rsidRPr="004E5415" w:rsidRDefault="006E2062" w:rsidP="00F16EE6">
      <w:pPr>
        <w:numPr>
          <w:ilvl w:val="0"/>
          <w:numId w:val="2"/>
        </w:numPr>
        <w:tabs>
          <w:tab w:val="left" w:pos="1134"/>
        </w:tabs>
        <w:ind w:left="0" w:right="3" w:firstLine="851"/>
        <w:jc w:val="both"/>
        <w:rPr>
          <w:color w:val="000000"/>
          <w:sz w:val="24"/>
          <w:szCs w:val="24"/>
          <w:lang w:val="kk-KZ"/>
        </w:rPr>
      </w:pPr>
      <w:r w:rsidRPr="004E5415">
        <w:rPr>
          <w:bCs/>
          <w:color w:val="000000"/>
          <w:sz w:val="24"/>
          <w:szCs w:val="24"/>
          <w:lang w:val="kk-KZ"/>
        </w:rPr>
        <w:t>ТжКБ ұйымдарының академиялық дербестігін ескере отырып, оқу жұмыс жоспарлары мен бағдарламаларын әзірлеу жөніндегі әдістемелік ұсынымдар.</w:t>
      </w:r>
    </w:p>
    <w:p w:rsidR="006E2062" w:rsidRPr="004E5415" w:rsidRDefault="009B592E" w:rsidP="00F16EE6">
      <w:pPr>
        <w:numPr>
          <w:ilvl w:val="0"/>
          <w:numId w:val="2"/>
        </w:numPr>
        <w:tabs>
          <w:tab w:val="left" w:pos="1134"/>
        </w:tabs>
        <w:ind w:left="0" w:right="3" w:firstLine="851"/>
        <w:jc w:val="both"/>
        <w:rPr>
          <w:color w:val="000000"/>
          <w:sz w:val="24"/>
          <w:szCs w:val="24"/>
          <w:lang w:val="kk-KZ"/>
        </w:rPr>
      </w:pPr>
      <w:r>
        <w:rPr>
          <w:bCs/>
          <w:color w:val="000000"/>
          <w:sz w:val="24"/>
          <w:szCs w:val="24"/>
          <w:lang w:val="kk-KZ"/>
        </w:rPr>
        <w:t xml:space="preserve"> 2022-2023 оқу жыл</w:t>
      </w:r>
      <w:r w:rsidR="006E2062" w:rsidRPr="004E5415">
        <w:rPr>
          <w:bCs/>
          <w:color w:val="000000"/>
          <w:sz w:val="24"/>
          <w:szCs w:val="24"/>
          <w:lang w:val="kk-KZ"/>
        </w:rPr>
        <w:t>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w:t>
      </w:r>
    </w:p>
    <w:p w:rsidR="006E2062" w:rsidRPr="004E5415" w:rsidRDefault="006E2062" w:rsidP="00F16EE6">
      <w:pPr>
        <w:numPr>
          <w:ilvl w:val="0"/>
          <w:numId w:val="2"/>
        </w:numPr>
        <w:tabs>
          <w:tab w:val="left" w:pos="1134"/>
        </w:tabs>
        <w:ind w:left="0" w:right="3" w:firstLine="851"/>
        <w:jc w:val="both"/>
        <w:rPr>
          <w:color w:val="000000"/>
          <w:sz w:val="24"/>
          <w:szCs w:val="24"/>
          <w:lang w:val="kk-KZ"/>
        </w:rPr>
      </w:pPr>
      <w:r w:rsidRPr="004E5415">
        <w:rPr>
          <w:bCs/>
          <w:color w:val="000000"/>
          <w:sz w:val="24"/>
          <w:szCs w:val="24"/>
          <w:lang w:val="kk-KZ"/>
        </w:rPr>
        <w:t>Кәсіби стандарттар, WorldSkills кәсіби стандарттары,</w:t>
      </w:r>
    </w:p>
    <w:p w:rsidR="006E2062" w:rsidRPr="004E5415" w:rsidRDefault="006E2062" w:rsidP="00F16EE6">
      <w:pPr>
        <w:numPr>
          <w:ilvl w:val="0"/>
          <w:numId w:val="2"/>
        </w:numPr>
        <w:tabs>
          <w:tab w:val="left" w:pos="1134"/>
        </w:tabs>
        <w:ind w:left="0" w:right="3" w:firstLine="851"/>
        <w:jc w:val="both"/>
        <w:rPr>
          <w:color w:val="000000"/>
          <w:sz w:val="24"/>
          <w:szCs w:val="24"/>
        </w:rPr>
      </w:pPr>
      <w:r w:rsidRPr="004E5415">
        <w:rPr>
          <w:bCs/>
          <w:color w:val="000000"/>
          <w:sz w:val="24"/>
          <w:szCs w:val="24"/>
        </w:rPr>
        <w:t>Салалық біліктілік шеңбері (СБШ).</w:t>
      </w:r>
    </w:p>
    <w:p w:rsidR="006E2062" w:rsidRPr="004E5415" w:rsidRDefault="006E2062" w:rsidP="00F16EE6">
      <w:pPr>
        <w:numPr>
          <w:ilvl w:val="0"/>
          <w:numId w:val="2"/>
        </w:numPr>
        <w:tabs>
          <w:tab w:val="left" w:pos="1134"/>
        </w:tabs>
        <w:ind w:left="0" w:right="3" w:firstLine="851"/>
        <w:jc w:val="both"/>
        <w:rPr>
          <w:color w:val="000000"/>
          <w:sz w:val="24"/>
          <w:szCs w:val="24"/>
        </w:rPr>
      </w:pPr>
      <w:r w:rsidRPr="004E5415">
        <w:rPr>
          <w:bCs/>
          <w:color w:val="000000"/>
          <w:sz w:val="24"/>
          <w:szCs w:val="24"/>
        </w:rPr>
        <w:t>Ұлттық біліктілік шеңбері (ҰБШ).</w:t>
      </w:r>
    </w:p>
    <w:p w:rsidR="006E2062" w:rsidRPr="004E5415" w:rsidRDefault="006E2062" w:rsidP="00F16EE6">
      <w:pPr>
        <w:numPr>
          <w:ilvl w:val="0"/>
          <w:numId w:val="2"/>
        </w:numPr>
        <w:tabs>
          <w:tab w:val="left" w:pos="1134"/>
        </w:tabs>
        <w:ind w:left="0" w:right="3" w:firstLine="851"/>
        <w:jc w:val="both"/>
        <w:rPr>
          <w:color w:val="000000"/>
          <w:sz w:val="24"/>
          <w:szCs w:val="24"/>
        </w:rPr>
      </w:pPr>
      <w:r w:rsidRPr="004E5415">
        <w:rPr>
          <w:bCs/>
          <w:color w:val="000000"/>
          <w:sz w:val="24"/>
          <w:szCs w:val="24"/>
        </w:rPr>
        <w:t>Мамандық бойынша үлгілік жоспарлар мен бағдарламалар</w:t>
      </w:r>
      <w:r w:rsidRPr="004E5415">
        <w:rPr>
          <w:bCs/>
          <w:color w:val="000000"/>
          <w:sz w:val="24"/>
          <w:szCs w:val="24"/>
          <w:lang w:val="kk-KZ"/>
        </w:rPr>
        <w:t xml:space="preserve">. </w:t>
      </w:r>
    </w:p>
    <w:p w:rsidR="006E2062" w:rsidRPr="000531B7" w:rsidRDefault="006E2062" w:rsidP="000531B7">
      <w:pPr>
        <w:pStyle w:val="a3"/>
        <w:tabs>
          <w:tab w:val="left" w:pos="1134"/>
        </w:tabs>
        <w:ind w:left="0" w:right="3" w:firstLine="851"/>
        <w:jc w:val="both"/>
        <w:rPr>
          <w:bCs/>
          <w:color w:val="000000"/>
          <w:lang w:val="kk-KZ"/>
        </w:rPr>
      </w:pPr>
      <w:r w:rsidRPr="004E5415">
        <w:rPr>
          <w:lang w:val="kk-KZ"/>
        </w:rPr>
        <w:t>Білім беру бағдарламасына қойылатын талаптар</w:t>
      </w:r>
      <w:r w:rsidRPr="004E5415">
        <w:rPr>
          <w:color w:val="000000"/>
          <w:lang w:val="kk-KZ"/>
        </w:rPr>
        <w:t xml:space="preserve">ды, әзірлеу деңгейлерін және </w:t>
      </w:r>
      <w:r w:rsidRPr="004E5415">
        <w:rPr>
          <w:bCs/>
          <w:color w:val="000000"/>
          <w:lang w:val="kk-KZ"/>
        </w:rPr>
        <w:t xml:space="preserve">пайдаланылатын нормативтік-құқықтық актілерді негізге ала отырып </w:t>
      </w:r>
      <w:r w:rsidR="003B0F75">
        <w:rPr>
          <w:bCs/>
          <w:color w:val="000000"/>
          <w:lang w:val="kk-KZ"/>
        </w:rPr>
        <w:t xml:space="preserve"> 2022-2023 оқу жыл</w:t>
      </w:r>
      <w:r w:rsidRPr="004E5415">
        <w:rPr>
          <w:bCs/>
          <w:color w:val="000000"/>
          <w:lang w:val="kk-KZ"/>
        </w:rPr>
        <w:t xml:space="preserve">ында </w:t>
      </w:r>
      <w:r w:rsidRPr="004E5415">
        <w:rPr>
          <w:color w:val="000000"/>
          <w:lang w:val="kk-KZ"/>
        </w:rPr>
        <w:t xml:space="preserve">жаңадан қабылданған 1 курс үшін білім беру бағдарламалары әзірленді. </w:t>
      </w:r>
    </w:p>
    <w:p w:rsidR="006E2062" w:rsidRPr="004E5415" w:rsidRDefault="006E2062" w:rsidP="00FE7BA2">
      <w:pPr>
        <w:ind w:right="3" w:firstLine="851"/>
        <w:jc w:val="both"/>
        <w:rPr>
          <w:sz w:val="24"/>
          <w:szCs w:val="24"/>
          <w:lang w:val="kk-KZ"/>
        </w:rPr>
      </w:pPr>
      <w:r w:rsidRPr="004E5415">
        <w:rPr>
          <w:color w:val="000000"/>
          <w:sz w:val="24"/>
          <w:szCs w:val="24"/>
          <w:lang w:val="kk-KZ"/>
        </w:rPr>
        <w:t xml:space="preserve">2022-2023 оқу жылында жаңадан қабылданатын 1 курс үшін білім беру бағдарламаларын әзірлеу 2022 жылдың басынан  бастап қолға алынды. </w:t>
      </w:r>
      <w:r w:rsidRPr="004E5415">
        <w:rPr>
          <w:iCs/>
          <w:color w:val="000000"/>
          <w:sz w:val="24"/>
          <w:szCs w:val="24"/>
          <w:lang w:val="kk-KZ"/>
        </w:rPr>
        <w:t>Техникалық және кәсіптік, орта білімнен кейінгі білім беру ұйымының құзыретіне заңнамалық деңгейде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Қазақстан Республикасының 2022 жылғы 3 мамырдағы № 118-VII ҚРЗ Заңына сәйкес академиялық дербестік бекітілген. Заңның 43-бабының 2-5-тармағына сәйкес ТжКОБ ұйымдары білім беру бағдарламаларын әзірлейді және бекітеді. Осыған орай, Есік гуманитарлық-экономикалық колледжі жұмыс берушілермен бірлесіп Мемлекеттік жалпыға міндетті білім беру стандарттарының, кәсіптік стандарттардың, WorldSkills кәсіптік стандарттарының талаптары негізінде білім беру бағдарламаларын дербес  әзірледі.</w:t>
      </w:r>
    </w:p>
    <w:p w:rsidR="0023782D" w:rsidRPr="00763345" w:rsidRDefault="006E2062" w:rsidP="00763345">
      <w:pPr>
        <w:ind w:right="3" w:firstLine="851"/>
        <w:jc w:val="both"/>
        <w:rPr>
          <w:sz w:val="24"/>
          <w:szCs w:val="24"/>
          <w:lang w:val="kk-KZ"/>
        </w:rPr>
      </w:pPr>
      <w:r w:rsidRPr="004E5415">
        <w:rPr>
          <w:color w:val="000000"/>
          <w:sz w:val="24"/>
          <w:szCs w:val="24"/>
          <w:lang w:val="kk-KZ"/>
        </w:rPr>
        <w:t xml:space="preserve">2022 жылдың 7 наурызында  өткен индустриялық кеңес (№3 хаттама) отырысында 2022-2023 оқу  жылына мемлекеттік тапсырыспен қабылданатын мамандықтар үшін білім беру бағдарламаларын академиялық дербестік негізінде әзірлеу мәселесі қаралды. </w:t>
      </w:r>
      <w:r w:rsidRPr="004E5415">
        <w:rPr>
          <w:rFonts w:eastAsia="Calibri"/>
          <w:color w:val="000000"/>
          <w:sz w:val="24"/>
          <w:szCs w:val="24"/>
          <w:lang w:val="kk-KZ"/>
        </w:rPr>
        <w:t>4 мамандық  6 біліктілік бойынша білім беру бағдарламалары</w:t>
      </w:r>
      <w:r w:rsidR="00216F2A" w:rsidRPr="004E5415">
        <w:rPr>
          <w:rFonts w:eastAsia="Calibri"/>
          <w:color w:val="000000"/>
          <w:sz w:val="24"/>
          <w:szCs w:val="24"/>
          <w:lang w:val="kk-KZ"/>
        </w:rPr>
        <w:t xml:space="preserve"> </w:t>
      </w:r>
      <w:r w:rsidRPr="004E5415">
        <w:rPr>
          <w:rFonts w:eastAsia="Calibri"/>
          <w:color w:val="000000"/>
          <w:sz w:val="24"/>
          <w:szCs w:val="24"/>
          <w:lang w:val="kk-KZ"/>
        </w:rPr>
        <w:t xml:space="preserve">индустриялық кеңесте жұмыс берушілермен бірлесе отырып талданып, келісілді және оқу-әдістемелік кеңестің қарауына ұсынылды. 2022 жылдың 31 наурызында және 18 маусымында өткен оқу-әдістемелік кеңес (№5, №6 хаттамалар)  отырыстарының шешімімен білім беру бағдарламаларының паспорттары сараптамадан өткізілу үшін  </w:t>
      </w:r>
      <w:r w:rsidRPr="004E5415">
        <w:rPr>
          <w:sz w:val="24"/>
          <w:szCs w:val="24"/>
          <w:lang w:val="kk-KZ"/>
        </w:rPr>
        <w:t xml:space="preserve">«Talap» КЕАҚ-на кестеге сәйкес ұсынылды.  Оқу орнының 2022 жылдың 12 сәуірдегі №123-130, №142 шығыс хаттарымен ТжКОБ ББ Тізіліміне орналастыру және сараптама жүргізу үшін мамандықтар бойынша өтінім жіберілді. Сараптамаға жіберілген </w:t>
      </w:r>
      <w:r w:rsidRPr="004E5415">
        <w:rPr>
          <w:sz w:val="24"/>
          <w:szCs w:val="24"/>
          <w:lang w:val="kk-KZ"/>
        </w:rPr>
        <w:lastRenderedPageBreak/>
        <w:t>мамандықтар бойынша білім беру бағдарламалары қойылған талаптарға сәйкес келіп, білім беру бағдарламасының паспорттары ББ Тізіліміне енгізілу үшін мақұлданды және тізілімге орналастырылды.</w:t>
      </w:r>
    </w:p>
    <w:p w:rsidR="006E2062" w:rsidRPr="004E5415" w:rsidRDefault="006E2062" w:rsidP="00FE7BA2">
      <w:pPr>
        <w:ind w:right="3" w:firstLine="851"/>
        <w:jc w:val="both"/>
        <w:rPr>
          <w:b/>
          <w:color w:val="000000"/>
          <w:sz w:val="24"/>
          <w:szCs w:val="24"/>
          <w:lang w:val="kk-KZ"/>
        </w:rPr>
      </w:pPr>
    </w:p>
    <w:p w:rsidR="00AC3638" w:rsidRPr="004E5415" w:rsidRDefault="00AC3638" w:rsidP="00FE7BA2">
      <w:pPr>
        <w:ind w:right="3" w:firstLine="851"/>
        <w:jc w:val="both"/>
        <w:rPr>
          <w:b/>
          <w:sz w:val="24"/>
          <w:szCs w:val="24"/>
          <w:lang w:val="kk-KZ"/>
        </w:rPr>
      </w:pPr>
      <w:bookmarkStart w:id="2" w:name="z80"/>
      <w:r w:rsidRPr="004E5415">
        <w:rPr>
          <w:b/>
          <w:color w:val="000000"/>
          <w:sz w:val="24"/>
          <w:szCs w:val="24"/>
          <w:lang w:val="kk-KZ"/>
        </w:rPr>
        <w:t>3) Қазақстан Республикасы Оқу-ағарту министрінің 2022 жылғы 3 тамыздағы № 348 бұйрығымен бекітілген техникалық және кәсіптік білім беру стандарты (нормативтік құқықтық актілерді мемлекеттік тіркеу тізілімінде № 29031 болып тіркелген) 1, 2-қосымшаларына сәйкес техникалық және кәсіптік білім берудің (бұдан әрі- ТжКБ) оқу жоспарының моделінегізінде әзірленген оқу жұмыс жоспарларының болуы;</w:t>
      </w:r>
    </w:p>
    <w:bookmarkEnd w:id="2"/>
    <w:p w:rsidR="006E2062" w:rsidRPr="004E5415" w:rsidRDefault="006E2062" w:rsidP="00FE7BA2">
      <w:pPr>
        <w:pStyle w:val="a8"/>
        <w:ind w:right="3" w:firstLine="851"/>
        <w:jc w:val="both"/>
        <w:rPr>
          <w:rFonts w:ascii="Times New Roman" w:hAnsi="Times New Roman"/>
          <w:color w:val="000000"/>
          <w:sz w:val="24"/>
          <w:szCs w:val="24"/>
          <w:lang w:val="kk-KZ"/>
        </w:rPr>
      </w:pPr>
      <w:r w:rsidRPr="004E5415">
        <w:rPr>
          <w:rFonts w:ascii="Times New Roman" w:hAnsi="Times New Roman"/>
          <w:sz w:val="24"/>
          <w:szCs w:val="24"/>
          <w:lang w:val="kk-KZ"/>
        </w:rPr>
        <w:t xml:space="preserve">Есік гуманитарлық-экономикалық колледжі </w:t>
      </w:r>
      <w:r w:rsidRPr="004E5415">
        <w:rPr>
          <w:rFonts w:ascii="Times New Roman" w:hAnsi="Times New Roman"/>
          <w:color w:val="000000"/>
          <w:sz w:val="24"/>
          <w:szCs w:val="24"/>
          <w:lang w:val="kk-KZ"/>
        </w:rPr>
        <w:t xml:space="preserve"> 011</w:t>
      </w:r>
      <w:r w:rsidR="00FE7BA2">
        <w:rPr>
          <w:rFonts w:ascii="Times New Roman" w:hAnsi="Times New Roman"/>
          <w:color w:val="000000"/>
          <w:sz w:val="24"/>
          <w:szCs w:val="24"/>
          <w:lang w:val="kk-KZ"/>
        </w:rPr>
        <w:t xml:space="preserve"> </w:t>
      </w:r>
      <w:r w:rsidRPr="004E5415">
        <w:rPr>
          <w:rFonts w:ascii="Times New Roman" w:hAnsi="Times New Roman"/>
          <w:color w:val="000000"/>
          <w:sz w:val="24"/>
          <w:szCs w:val="24"/>
          <w:lang w:val="kk-KZ"/>
        </w:rPr>
        <w:t>Білім, 101</w:t>
      </w:r>
      <w:r w:rsidR="00FE7BA2">
        <w:rPr>
          <w:rFonts w:ascii="Times New Roman" w:hAnsi="Times New Roman"/>
          <w:color w:val="000000"/>
          <w:sz w:val="24"/>
          <w:szCs w:val="24"/>
          <w:lang w:val="kk-KZ"/>
        </w:rPr>
        <w:t xml:space="preserve"> </w:t>
      </w:r>
      <w:r w:rsidRPr="004E5415">
        <w:rPr>
          <w:rFonts w:ascii="Times New Roman" w:hAnsi="Times New Roman"/>
          <w:color w:val="000000"/>
          <w:sz w:val="24"/>
          <w:szCs w:val="24"/>
          <w:lang w:val="kk-KZ"/>
        </w:rPr>
        <w:t>Қызмет көрсету саласы  бейіндері бойынша мамандар даярлауды жүзеге асырады.</w:t>
      </w:r>
    </w:p>
    <w:p w:rsidR="006E2062" w:rsidRPr="004E5415" w:rsidRDefault="007F7D4B" w:rsidP="007F7D4B">
      <w:pPr>
        <w:pStyle w:val="a8"/>
        <w:ind w:right="3" w:firstLine="851"/>
        <w:jc w:val="both"/>
        <w:rPr>
          <w:rFonts w:ascii="Times New Roman" w:hAnsi="Times New Roman"/>
          <w:sz w:val="24"/>
          <w:szCs w:val="24"/>
          <w:lang w:val="kk-KZ"/>
        </w:rPr>
      </w:pPr>
      <w:r>
        <w:rPr>
          <w:rFonts w:ascii="Times New Roman" w:hAnsi="Times New Roman"/>
          <w:color w:val="000000"/>
          <w:sz w:val="24"/>
          <w:szCs w:val="24"/>
          <w:lang w:val="kk-KZ"/>
        </w:rPr>
        <w:t xml:space="preserve">Жаңадан </w:t>
      </w:r>
      <w:r w:rsidR="006E2062" w:rsidRPr="004E5415">
        <w:rPr>
          <w:rFonts w:ascii="Times New Roman" w:hAnsi="Times New Roman"/>
          <w:color w:val="000000"/>
          <w:sz w:val="24"/>
          <w:szCs w:val="24"/>
          <w:lang w:val="kk-KZ"/>
        </w:rPr>
        <w:t xml:space="preserve"> қабылда</w:t>
      </w:r>
      <w:r>
        <w:rPr>
          <w:rFonts w:ascii="Times New Roman" w:hAnsi="Times New Roman"/>
          <w:color w:val="000000"/>
          <w:sz w:val="24"/>
          <w:szCs w:val="24"/>
          <w:lang w:val="kk-KZ"/>
        </w:rPr>
        <w:t>нған</w:t>
      </w:r>
      <w:r w:rsidR="006E2062" w:rsidRPr="004E5415">
        <w:rPr>
          <w:rFonts w:ascii="Times New Roman" w:hAnsi="Times New Roman"/>
          <w:color w:val="000000"/>
          <w:sz w:val="24"/>
          <w:szCs w:val="24"/>
          <w:lang w:val="kk-KZ"/>
        </w:rPr>
        <w:t xml:space="preserve"> мамандықтар бойынша оқу жұмыс жоспарлары </w:t>
      </w:r>
      <w:r w:rsidR="006E2062" w:rsidRPr="004E5415">
        <w:rPr>
          <w:rFonts w:ascii="Times New Roman" w:eastAsia="Calibri" w:hAnsi="Times New Roman"/>
          <w:color w:val="000000"/>
          <w:sz w:val="24"/>
          <w:szCs w:val="24"/>
          <w:lang w:val="kk-KZ" w:bidi="ar-SA"/>
        </w:rPr>
        <w:t xml:space="preserve">оқудың толық кезеңіне </w:t>
      </w:r>
      <w:r>
        <w:rPr>
          <w:rFonts w:ascii="Times New Roman" w:hAnsi="Times New Roman"/>
          <w:color w:val="000000"/>
          <w:sz w:val="24"/>
          <w:szCs w:val="24"/>
          <w:lang w:val="kk-KZ"/>
        </w:rPr>
        <w:t>әзірлен</w:t>
      </w:r>
      <w:r w:rsidR="003C0945" w:rsidRPr="004E5415">
        <w:rPr>
          <w:rFonts w:ascii="Times New Roman" w:hAnsi="Times New Roman"/>
          <w:color w:val="000000"/>
          <w:sz w:val="24"/>
          <w:szCs w:val="24"/>
          <w:lang w:val="kk-KZ"/>
        </w:rPr>
        <w:t xml:space="preserve">ді. </w:t>
      </w:r>
      <w:r w:rsidR="006E2062" w:rsidRPr="004E5415">
        <w:rPr>
          <w:rFonts w:ascii="Times New Roman" w:eastAsia="Calibri" w:hAnsi="Times New Roman"/>
          <w:color w:val="000000"/>
          <w:sz w:val="24"/>
          <w:szCs w:val="24"/>
          <w:lang w:val="kk-KZ" w:bidi="ar-SA"/>
        </w:rPr>
        <w:t>Оқу жұмыс жоспары «Техникалық және кәсіптік, орта білімнен кейінгі білім беру ұйымдарының педагогтері жүргізуге міндетті құжаттардың нысандары» Қазақстан Республикасы Білім және ғылым министрінің 2020 жылғы 6 сәуірдегі № 130 бұйрығына сәйкес жасалды.</w:t>
      </w:r>
      <w:r w:rsidR="007E6096" w:rsidRPr="004E5415">
        <w:rPr>
          <w:rFonts w:ascii="Times New Roman" w:hAnsi="Times New Roman"/>
          <w:sz w:val="24"/>
          <w:szCs w:val="24"/>
          <w:lang w:val="kk-KZ"/>
        </w:rPr>
        <w:t xml:space="preserve"> </w:t>
      </w:r>
    </w:p>
    <w:p w:rsidR="006E2062" w:rsidRPr="004E5415" w:rsidRDefault="006E2062" w:rsidP="00FE7BA2">
      <w:pPr>
        <w:pStyle w:val="a8"/>
        <w:ind w:right="3" w:firstLine="851"/>
        <w:jc w:val="both"/>
        <w:rPr>
          <w:rFonts w:ascii="Times New Roman" w:hAnsi="Times New Roman"/>
          <w:sz w:val="24"/>
          <w:szCs w:val="24"/>
          <w:lang w:val="kk-KZ"/>
        </w:rPr>
      </w:pPr>
      <w:r w:rsidRPr="004E5415">
        <w:rPr>
          <w:rFonts w:ascii="Times New Roman" w:hAnsi="Times New Roman"/>
          <w:sz w:val="24"/>
          <w:szCs w:val="24"/>
          <w:lang w:val="kk-KZ"/>
        </w:rPr>
        <w:t>2022</w:t>
      </w:r>
      <w:r w:rsidRPr="004E5415">
        <w:rPr>
          <w:rFonts w:ascii="Times New Roman" w:hAnsi="Times New Roman"/>
          <w:b/>
          <w:sz w:val="24"/>
          <w:szCs w:val="24"/>
          <w:lang w:val="kk-KZ"/>
        </w:rPr>
        <w:t>-</w:t>
      </w:r>
      <w:r w:rsidRPr="004E5415">
        <w:rPr>
          <w:rFonts w:ascii="Times New Roman" w:hAnsi="Times New Roman"/>
          <w:sz w:val="24"/>
          <w:szCs w:val="24"/>
          <w:lang w:val="kk-KZ"/>
        </w:rPr>
        <w:t>2023 оқу жылында қабылданған 1 курс топтары үшін ҚР Оқу-ағарту министрінің 2022 жылғы 3 тамыздағы №348 бұйрығымен бекітілген ТжКБ МЖБС 1-қосымшасына сәйкес ТжКБ оқу жоспарының моделі негізінде мамандықтар бойынша оқу жұмыс жоспарлары әзірленді.</w:t>
      </w:r>
    </w:p>
    <w:p w:rsidR="006E2062" w:rsidRPr="004E5415" w:rsidRDefault="006E2062" w:rsidP="00004EC1">
      <w:pPr>
        <w:pStyle w:val="a8"/>
        <w:ind w:right="3" w:firstLine="851"/>
        <w:jc w:val="both"/>
        <w:rPr>
          <w:rFonts w:ascii="Times New Roman" w:eastAsia="Calibri" w:hAnsi="Times New Roman"/>
          <w:color w:val="000000"/>
          <w:sz w:val="24"/>
          <w:szCs w:val="24"/>
          <w:lang w:val="kk-KZ" w:bidi="ar-SA"/>
        </w:rPr>
      </w:pPr>
      <w:r w:rsidRPr="004E5415">
        <w:rPr>
          <w:rFonts w:ascii="Times New Roman" w:eastAsia="Calibri" w:hAnsi="Times New Roman"/>
          <w:color w:val="000000"/>
          <w:sz w:val="24"/>
          <w:szCs w:val="24"/>
          <w:lang w:val="kk-KZ" w:bidi="ar-SA"/>
        </w:rPr>
        <w:t>Қазіргі уақытта колледж білім беру қызметтерін ұсынады:</w:t>
      </w:r>
    </w:p>
    <w:p w:rsidR="006E2062" w:rsidRPr="004E5415" w:rsidRDefault="006E2062" w:rsidP="00004EC1">
      <w:pPr>
        <w:pStyle w:val="a8"/>
        <w:ind w:right="3" w:firstLine="851"/>
        <w:jc w:val="both"/>
        <w:rPr>
          <w:rFonts w:ascii="Times New Roman" w:eastAsia="Calibri" w:hAnsi="Times New Roman"/>
          <w:color w:val="000000"/>
          <w:sz w:val="24"/>
          <w:szCs w:val="24"/>
          <w:lang w:val="kk-KZ" w:bidi="ar-SA"/>
        </w:rPr>
      </w:pPr>
      <w:r w:rsidRPr="004E5415">
        <w:rPr>
          <w:rFonts w:ascii="Times New Roman" w:eastAsia="Calibri" w:hAnsi="Times New Roman"/>
          <w:color w:val="000000"/>
          <w:sz w:val="24"/>
          <w:szCs w:val="24"/>
          <w:lang w:val="kk-KZ" w:bidi="ar-SA"/>
        </w:rPr>
        <w:t>5 мамандық және 7 біліктілік бойынша (2018 жылғы 27 қыркүйектегі № 500 бұйрық) – 3-4 курс;</w:t>
      </w:r>
    </w:p>
    <w:p w:rsidR="006E2062" w:rsidRPr="004E5415" w:rsidRDefault="006E2062" w:rsidP="00004EC1">
      <w:pPr>
        <w:pStyle w:val="a8"/>
        <w:ind w:right="3" w:firstLine="851"/>
        <w:jc w:val="both"/>
        <w:rPr>
          <w:rFonts w:ascii="Times New Roman" w:eastAsia="Calibri" w:hAnsi="Times New Roman"/>
          <w:color w:val="000000"/>
          <w:sz w:val="24"/>
          <w:szCs w:val="24"/>
          <w:lang w:val="kk-KZ" w:bidi="ar-SA"/>
        </w:rPr>
      </w:pPr>
      <w:r w:rsidRPr="004E5415">
        <w:rPr>
          <w:rFonts w:ascii="Times New Roman" w:eastAsia="Calibri" w:hAnsi="Times New Roman"/>
          <w:color w:val="000000"/>
          <w:sz w:val="24"/>
          <w:szCs w:val="24"/>
          <w:lang w:val="kk-KZ" w:bidi="ar-SA"/>
        </w:rPr>
        <w:t>6 мамандық және 8 біліктілік бойынша (2018 жылғы 27 қыркүйектегі № 500 бұйрық, 2021 жылғы  21 шілдедегі өзгерістермен) – 1-2 курс.</w:t>
      </w:r>
    </w:p>
    <w:p w:rsidR="006E2062" w:rsidRPr="004E5415" w:rsidRDefault="006E2062" w:rsidP="00004EC1">
      <w:pPr>
        <w:tabs>
          <w:tab w:val="left" w:pos="709"/>
          <w:tab w:val="left" w:pos="993"/>
        </w:tabs>
        <w:ind w:right="3" w:firstLine="851"/>
        <w:jc w:val="both"/>
        <w:rPr>
          <w:b/>
          <w:sz w:val="24"/>
          <w:szCs w:val="24"/>
          <w:lang w:val="kk-KZ"/>
        </w:rPr>
      </w:pPr>
      <w:r w:rsidRPr="004E5415">
        <w:rPr>
          <w:b/>
          <w:sz w:val="24"/>
          <w:szCs w:val="24"/>
          <w:lang w:val="kk-KZ"/>
        </w:rPr>
        <w:t>Оқу жұмыс жоспарының  мазмұны мыналарды қамтиды:</w:t>
      </w:r>
    </w:p>
    <w:p w:rsidR="006E2062" w:rsidRPr="004E5415" w:rsidRDefault="006E2062" w:rsidP="00004EC1">
      <w:pPr>
        <w:pStyle w:val="a5"/>
        <w:numPr>
          <w:ilvl w:val="0"/>
          <w:numId w:val="3"/>
        </w:numPr>
        <w:tabs>
          <w:tab w:val="left" w:pos="709"/>
          <w:tab w:val="left" w:pos="993"/>
        </w:tabs>
        <w:ind w:left="0" w:right="3" w:firstLine="851"/>
        <w:rPr>
          <w:sz w:val="24"/>
          <w:szCs w:val="24"/>
          <w:lang w:val="kk-KZ"/>
        </w:rPr>
      </w:pPr>
      <w:r w:rsidRPr="004E5415">
        <w:rPr>
          <w:sz w:val="24"/>
          <w:szCs w:val="24"/>
          <w:lang w:val="kk-KZ"/>
        </w:rPr>
        <w:t xml:space="preserve"> «Жалпы білім беру пәндері» модулі -</w:t>
      </w:r>
      <w:r w:rsidRPr="004E5415">
        <w:rPr>
          <w:color w:val="000000"/>
          <w:sz w:val="24"/>
          <w:szCs w:val="24"/>
          <w:lang w:val="kk-KZ"/>
        </w:rPr>
        <w:t>жалпы орта білім берудің мемлекеттік жалпыға міндетті стандарты;</w:t>
      </w:r>
    </w:p>
    <w:p w:rsidR="006E2062" w:rsidRPr="004E5415" w:rsidRDefault="006E2062" w:rsidP="00004EC1">
      <w:pPr>
        <w:pStyle w:val="a5"/>
        <w:numPr>
          <w:ilvl w:val="0"/>
          <w:numId w:val="3"/>
        </w:numPr>
        <w:tabs>
          <w:tab w:val="left" w:pos="709"/>
          <w:tab w:val="left" w:pos="993"/>
        </w:tabs>
        <w:ind w:left="0" w:right="3" w:firstLine="851"/>
        <w:rPr>
          <w:sz w:val="24"/>
          <w:szCs w:val="24"/>
          <w:lang w:val="kk-KZ"/>
        </w:rPr>
      </w:pPr>
      <w:r w:rsidRPr="004E5415">
        <w:rPr>
          <w:sz w:val="24"/>
          <w:szCs w:val="24"/>
          <w:lang w:val="kk-KZ"/>
        </w:rPr>
        <w:t>Базалық модульдер - ТжКБ МЖБС;</w:t>
      </w:r>
    </w:p>
    <w:p w:rsidR="006E2062" w:rsidRPr="004E5415" w:rsidRDefault="006E2062" w:rsidP="00004EC1">
      <w:pPr>
        <w:pStyle w:val="a5"/>
        <w:numPr>
          <w:ilvl w:val="0"/>
          <w:numId w:val="3"/>
        </w:numPr>
        <w:tabs>
          <w:tab w:val="left" w:pos="709"/>
          <w:tab w:val="left" w:pos="993"/>
        </w:tabs>
        <w:ind w:left="0" w:right="3" w:firstLine="851"/>
        <w:rPr>
          <w:sz w:val="24"/>
          <w:szCs w:val="24"/>
          <w:lang w:val="kk-KZ"/>
        </w:rPr>
      </w:pPr>
      <w:r w:rsidRPr="004E5415">
        <w:rPr>
          <w:sz w:val="24"/>
          <w:szCs w:val="24"/>
          <w:lang w:val="kk-KZ"/>
        </w:rPr>
        <w:t xml:space="preserve">Кәсіптік модульдер - академиялық дербестікті ескере отырып индустриялық кеңес анықтады; </w:t>
      </w:r>
    </w:p>
    <w:p w:rsidR="006E2062" w:rsidRPr="004E5415" w:rsidRDefault="006E2062" w:rsidP="00004EC1">
      <w:pPr>
        <w:pStyle w:val="a5"/>
        <w:numPr>
          <w:ilvl w:val="0"/>
          <w:numId w:val="3"/>
        </w:numPr>
        <w:tabs>
          <w:tab w:val="left" w:pos="709"/>
          <w:tab w:val="left" w:pos="993"/>
        </w:tabs>
        <w:ind w:left="0" w:right="3" w:firstLine="851"/>
        <w:jc w:val="both"/>
        <w:rPr>
          <w:sz w:val="24"/>
          <w:szCs w:val="24"/>
          <w:lang w:val="kk-KZ"/>
        </w:rPr>
      </w:pPr>
      <w:r w:rsidRPr="004E5415">
        <w:rPr>
          <w:sz w:val="24"/>
          <w:szCs w:val="24"/>
          <w:lang w:val="kk-KZ"/>
        </w:rPr>
        <w:t>Аралық аттестаттау</w:t>
      </w:r>
    </w:p>
    <w:p w:rsidR="006E2062" w:rsidRPr="004E5415" w:rsidRDefault="006E2062" w:rsidP="00004EC1">
      <w:pPr>
        <w:pStyle w:val="a5"/>
        <w:numPr>
          <w:ilvl w:val="0"/>
          <w:numId w:val="3"/>
        </w:numPr>
        <w:tabs>
          <w:tab w:val="left" w:pos="709"/>
          <w:tab w:val="left" w:pos="993"/>
        </w:tabs>
        <w:ind w:left="0" w:right="3" w:firstLine="851"/>
        <w:rPr>
          <w:sz w:val="24"/>
          <w:szCs w:val="24"/>
          <w:lang w:val="kk-KZ"/>
        </w:rPr>
      </w:pPr>
      <w:r w:rsidRPr="004E5415">
        <w:rPr>
          <w:sz w:val="24"/>
          <w:szCs w:val="24"/>
          <w:lang w:val="kk-KZ"/>
        </w:rPr>
        <w:t>Қорытынды аттестаттау.</w:t>
      </w:r>
    </w:p>
    <w:p w:rsidR="006E2062" w:rsidRPr="004E5415" w:rsidRDefault="006E2062" w:rsidP="00004EC1">
      <w:pPr>
        <w:ind w:right="3" w:firstLine="851"/>
        <w:jc w:val="both"/>
        <w:rPr>
          <w:i/>
          <w:sz w:val="24"/>
          <w:szCs w:val="24"/>
          <w:lang w:val="kk-KZ"/>
        </w:rPr>
      </w:pPr>
      <w:r w:rsidRPr="004E5415">
        <w:rPr>
          <w:color w:val="000000"/>
          <w:sz w:val="24"/>
          <w:szCs w:val="24"/>
          <w:lang w:val="kk-KZ"/>
        </w:rPr>
        <w:t>2022-2023 оқу жылында жаңадан қабылданатын 1 курс үшін  мамандықтар мен біліктіліктер бойынша білім беру бағдарламаларын:</w:t>
      </w:r>
      <w:r w:rsidRPr="004E5415">
        <w:rPr>
          <w:sz w:val="24"/>
          <w:szCs w:val="24"/>
          <w:lang w:val="kk-KZ"/>
        </w:rPr>
        <w:t xml:space="preserve"> паспорт, оқу жұмыс жоспарларын </w:t>
      </w:r>
      <w:r w:rsidRPr="004E5415">
        <w:rPr>
          <w:color w:val="000000"/>
          <w:sz w:val="24"/>
          <w:szCs w:val="24"/>
          <w:lang w:val="kk-KZ"/>
        </w:rPr>
        <w:t xml:space="preserve">әзірлеу 2022 жылдың наурыз айынан бастап қолға алынды.  </w:t>
      </w:r>
    </w:p>
    <w:p w:rsidR="0059282D" w:rsidRPr="00BB4950" w:rsidRDefault="006E2062" w:rsidP="00004EC1">
      <w:pPr>
        <w:pStyle w:val="a9"/>
        <w:pBdr>
          <w:top w:val="nil"/>
          <w:left w:val="nil"/>
          <w:bottom w:val="nil"/>
          <w:right w:val="nil"/>
          <w:between w:val="nil"/>
        </w:pBdr>
        <w:shd w:val="solid" w:color="FFFFFF" w:fill="auto"/>
        <w:tabs>
          <w:tab w:val="left" w:pos="426"/>
        </w:tabs>
        <w:spacing w:before="0" w:beforeAutospacing="0" w:after="0" w:afterAutospacing="0"/>
        <w:ind w:right="3" w:firstLine="851"/>
        <w:jc w:val="both"/>
        <w:rPr>
          <w:color w:val="000000"/>
          <w:sz w:val="28"/>
          <w:lang w:val="kk-KZ"/>
        </w:rPr>
      </w:pPr>
      <w:r w:rsidRPr="004E5415">
        <w:rPr>
          <w:iCs/>
          <w:color w:val="000000"/>
          <w:lang w:val="kk-KZ"/>
        </w:rPr>
        <w:t>Техникалық және кәсіптік, орта білімнен кейінгі білім беру ұйымының құзыретіне заңнамалық деңгейде «Қазақстан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 Қазақстан Республикасының 2022 жылғы 3 мамырдағы № 118-VII ҚРЗ Заңына сәйкес академиялық дербестік бекітілген. Заңның 43-бабының 2-5-тармағына сәйкес ТжКОБ ұйымдары білім беру бағдарламаларын әзірлейді және бекітеді. Осыған орай, Есік гуманитарлық-экономикалық колледжі жұмыс берушілермен бірлесіп Мемлекеттік жалпыға міндетті білім беру стандарттарының, кәсіптік стандарттардың</w:t>
      </w:r>
      <w:r w:rsidR="00A20856" w:rsidRPr="004E5415">
        <w:rPr>
          <w:iCs/>
          <w:color w:val="000000"/>
          <w:lang w:val="kk-KZ"/>
        </w:rPr>
        <w:t>,</w:t>
      </w:r>
      <w:r w:rsidRPr="004E5415">
        <w:rPr>
          <w:iCs/>
          <w:color w:val="000000"/>
          <w:lang w:val="kk-KZ"/>
        </w:rPr>
        <w:t xml:space="preserve"> WorldSkills кәсіптік стандарттар</w:t>
      </w:r>
      <w:r w:rsidR="00A20856" w:rsidRPr="004E5415">
        <w:rPr>
          <w:iCs/>
          <w:color w:val="000000"/>
          <w:lang w:val="kk-KZ"/>
        </w:rPr>
        <w:t>ын</w:t>
      </w:r>
      <w:r w:rsidRPr="004E5415">
        <w:rPr>
          <w:iCs/>
          <w:color w:val="000000"/>
          <w:lang w:val="kk-KZ"/>
        </w:rPr>
        <w:t>ың талаптары негізінде оқу жұмыс жоспарларын дербес  әзірледі.</w:t>
      </w:r>
      <w:r w:rsidR="00635F1D" w:rsidRPr="004E5415">
        <w:rPr>
          <w:iCs/>
          <w:color w:val="000000"/>
          <w:lang w:val="kk-KZ"/>
        </w:rPr>
        <w:t xml:space="preserve"> </w:t>
      </w:r>
    </w:p>
    <w:p w:rsidR="007605C7" w:rsidRDefault="007605C7" w:rsidP="0075222A">
      <w:pPr>
        <w:pStyle w:val="a8"/>
        <w:tabs>
          <w:tab w:val="left" w:pos="1168"/>
          <w:tab w:val="left" w:pos="1943"/>
        </w:tabs>
        <w:ind w:right="3"/>
        <w:rPr>
          <w:rFonts w:ascii="Times New Roman" w:hAnsi="Times New Roman"/>
          <w:color w:val="000000"/>
          <w:sz w:val="28"/>
          <w:szCs w:val="28"/>
          <w:lang w:val="kk-KZ"/>
        </w:rPr>
      </w:pPr>
    </w:p>
    <w:p w:rsidR="006E2062" w:rsidRPr="008A694B" w:rsidRDefault="006E2062" w:rsidP="0075222A">
      <w:pPr>
        <w:pStyle w:val="a8"/>
        <w:tabs>
          <w:tab w:val="left" w:pos="1168"/>
          <w:tab w:val="left" w:pos="1943"/>
        </w:tabs>
        <w:ind w:left="709" w:right="3"/>
        <w:jc w:val="center"/>
        <w:rPr>
          <w:rFonts w:ascii="Times New Roman" w:hAnsi="Times New Roman"/>
          <w:b/>
          <w:iCs/>
          <w:color w:val="000000"/>
          <w:sz w:val="24"/>
          <w:szCs w:val="24"/>
          <w:lang w:val="kk-KZ"/>
        </w:rPr>
      </w:pPr>
      <w:r w:rsidRPr="008A694B">
        <w:rPr>
          <w:rFonts w:ascii="Times New Roman" w:hAnsi="Times New Roman"/>
          <w:b/>
          <w:color w:val="000000"/>
          <w:sz w:val="24"/>
          <w:szCs w:val="24"/>
          <w:lang w:val="kk-KZ"/>
        </w:rPr>
        <w:t xml:space="preserve">2022-2023 оқу жылында жаңадан қабылданған 1 курстың </w:t>
      </w:r>
      <w:r w:rsidRPr="008A694B">
        <w:rPr>
          <w:rFonts w:ascii="Times New Roman" w:hAnsi="Times New Roman"/>
          <w:b/>
          <w:iCs/>
          <w:color w:val="000000"/>
          <w:sz w:val="24"/>
          <w:szCs w:val="24"/>
          <w:lang w:val="kk-KZ"/>
        </w:rPr>
        <w:t>оқу жұмыс жоспарлары туралы мәлімет</w:t>
      </w:r>
    </w:p>
    <w:p w:rsidR="006E2062" w:rsidRDefault="006E2062" w:rsidP="0075222A">
      <w:pPr>
        <w:pStyle w:val="a8"/>
        <w:tabs>
          <w:tab w:val="left" w:pos="1168"/>
          <w:tab w:val="left" w:pos="1943"/>
        </w:tabs>
        <w:ind w:left="1985" w:right="3" w:hanging="1276"/>
        <w:rPr>
          <w:rFonts w:ascii="Times New Roman" w:hAnsi="Times New Roman"/>
          <w:b/>
          <w:sz w:val="28"/>
          <w:szCs w:val="28"/>
          <w:lang w:val="kk-KZ"/>
        </w:rPr>
      </w:pPr>
    </w:p>
    <w:tbl>
      <w:tblPr>
        <w:tblW w:w="10065" w:type="dxa"/>
        <w:tblInd w:w="-34" w:type="dxa"/>
        <w:tblLook w:val="04A0" w:firstRow="1" w:lastRow="0" w:firstColumn="1" w:lastColumn="0" w:noHBand="0" w:noVBand="1"/>
      </w:tblPr>
      <w:tblGrid>
        <w:gridCol w:w="567"/>
        <w:gridCol w:w="1865"/>
        <w:gridCol w:w="1965"/>
        <w:gridCol w:w="1134"/>
        <w:gridCol w:w="4534"/>
      </w:tblGrid>
      <w:tr w:rsidR="006E2062" w:rsidRPr="00B714AC" w:rsidTr="00BB113D">
        <w:trPr>
          <w:cantSplit/>
          <w:tblHeader/>
        </w:trPr>
        <w:tc>
          <w:tcPr>
            <w:tcW w:w="567"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lastRenderedPageBreak/>
              <w:t>№</w:t>
            </w:r>
          </w:p>
        </w:tc>
        <w:tc>
          <w:tcPr>
            <w:tcW w:w="1865"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bCs/>
                <w:sz w:val="24"/>
                <w:szCs w:val="24"/>
                <w:lang w:val="kk-KZ"/>
              </w:rPr>
              <w:t>Мамандықтар атауы</w:t>
            </w: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bCs/>
                <w:sz w:val="24"/>
                <w:szCs w:val="24"/>
                <w:lang w:val="kk-KZ"/>
              </w:rPr>
              <w:t>Біліктіліктер атауы</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Топтар</w:t>
            </w:r>
          </w:p>
        </w:tc>
        <w:tc>
          <w:tcPr>
            <w:tcW w:w="4534"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Оқу жұмыс жоспарын  әзірлеу үшін негіздеме</w:t>
            </w:r>
          </w:p>
        </w:tc>
      </w:tr>
      <w:tr w:rsidR="006E2062" w:rsidRPr="00B714AC" w:rsidTr="00BB113D">
        <w:trPr>
          <w:cantSplit/>
          <w:tblHeader/>
        </w:trPr>
        <w:tc>
          <w:tcPr>
            <w:tcW w:w="567"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1</w:t>
            </w:r>
          </w:p>
        </w:tc>
        <w:tc>
          <w:tcPr>
            <w:tcW w:w="18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01120100-Мектепке дейінгі тәрбие және оқыту</w:t>
            </w:r>
          </w:p>
        </w:tc>
        <w:tc>
          <w:tcPr>
            <w:tcW w:w="1965" w:type="dxa"/>
            <w:tcBorders>
              <w:top w:val="single" w:sz="4" w:space="0" w:color="000000"/>
              <w:left w:val="single" w:sz="4" w:space="0" w:color="000000"/>
              <w:bottom w:val="single" w:sz="4" w:space="0" w:color="000000"/>
              <w:right w:val="single" w:sz="4" w:space="0" w:color="000000"/>
            </w:tcBorders>
          </w:tcPr>
          <w:p w:rsidR="00D40F87" w:rsidRPr="00D40F87" w:rsidRDefault="00D40F87" w:rsidP="0075222A">
            <w:pPr>
              <w:pStyle w:val="a8"/>
              <w:ind w:right="3"/>
              <w:rPr>
                <w:rFonts w:ascii="Times New Roman" w:hAnsi="Times New Roman"/>
                <w:kern w:val="1"/>
                <w:sz w:val="24"/>
                <w:szCs w:val="24"/>
                <w:lang w:val="kk-KZ"/>
              </w:rPr>
            </w:pPr>
            <w:r w:rsidRPr="00D40F87">
              <w:rPr>
                <w:rFonts w:ascii="Times New Roman" w:hAnsi="Times New Roman"/>
                <w:kern w:val="1"/>
                <w:sz w:val="24"/>
                <w:szCs w:val="24"/>
                <w:lang w:val="kk-KZ"/>
              </w:rPr>
              <w:t>3W01120101 -Тәрбиешінің көмекшісі</w:t>
            </w:r>
          </w:p>
          <w:p w:rsidR="006E2062" w:rsidRDefault="006E2062" w:rsidP="0075222A">
            <w:pPr>
              <w:pStyle w:val="a8"/>
              <w:ind w:right="3"/>
              <w:rPr>
                <w:rFonts w:ascii="Times New Roman" w:hAnsi="Times New Roman"/>
                <w:kern w:val="1"/>
                <w:sz w:val="24"/>
                <w:szCs w:val="24"/>
                <w:lang w:val="kk-KZ"/>
              </w:rPr>
            </w:pPr>
            <w:r>
              <w:rPr>
                <w:rFonts w:ascii="Times New Roman" w:hAnsi="Times New Roman"/>
                <w:sz w:val="24"/>
                <w:szCs w:val="24"/>
                <w:lang w:val="kk-KZ"/>
              </w:rPr>
              <w:t>4S01120102</w:t>
            </w:r>
            <w:r>
              <w:rPr>
                <w:rFonts w:ascii="Times New Roman" w:hAnsi="Times New Roman"/>
                <w:kern w:val="1"/>
                <w:sz w:val="24"/>
                <w:szCs w:val="24"/>
                <w:lang w:val="kk-KZ"/>
              </w:rPr>
              <w:t xml:space="preserve"> - Мектепке дейінгі тәрбие мен оқыту ұйымдарының тәрбиешісі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8"/>
              <w:ind w:right="3"/>
              <w:rPr>
                <w:rFonts w:ascii="Times New Roman" w:hAnsi="Times New Roman"/>
                <w:sz w:val="24"/>
                <w:szCs w:val="20"/>
                <w:lang w:val="kk-KZ"/>
              </w:rPr>
            </w:pPr>
            <w:r>
              <w:rPr>
                <w:rFonts w:ascii="Times New Roman" w:hAnsi="Times New Roman"/>
                <w:sz w:val="24"/>
                <w:szCs w:val="20"/>
                <w:lang w:val="kk-KZ"/>
              </w:rPr>
              <w:t xml:space="preserve">114 топ </w:t>
            </w:r>
          </w:p>
        </w:tc>
        <w:tc>
          <w:tcPr>
            <w:tcW w:w="45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5"/>
              <w:tabs>
                <w:tab w:val="left" w:pos="1134"/>
              </w:tabs>
              <w:ind w:left="0" w:right="3" w:firstLine="0"/>
              <w:rPr>
                <w:sz w:val="24"/>
                <w:szCs w:val="28"/>
                <w:lang w:val="kk-KZ"/>
              </w:rPr>
            </w:pPr>
            <w:r>
              <w:rPr>
                <w:sz w:val="24"/>
                <w:szCs w:val="28"/>
                <w:lang w:val="kk-KZ"/>
              </w:rPr>
              <w:t>ҚР Оқу-ағарту министрінің 03.08.2022ж. №348 бұйрығымен бекітілген «Техникалық және кәсіптік білім берудің мемлекеттік жалпыға міндетті</w:t>
            </w:r>
            <w:r w:rsidR="00D40F87">
              <w:rPr>
                <w:sz w:val="24"/>
                <w:szCs w:val="28"/>
                <w:lang w:val="kk-KZ"/>
              </w:rPr>
              <w:t xml:space="preserve"> стандартының»</w:t>
            </w:r>
            <w:r>
              <w:rPr>
                <w:sz w:val="24"/>
                <w:szCs w:val="28"/>
                <w:lang w:val="kk-KZ"/>
              </w:rPr>
              <w:t>1-қосымшасына,</w:t>
            </w:r>
            <w:r w:rsidR="00D40F87">
              <w:rPr>
                <w:iCs/>
                <w:color w:val="000000"/>
                <w:sz w:val="24"/>
                <w:szCs w:val="28"/>
                <w:lang w:val="kk-KZ"/>
              </w:rPr>
              <w:t xml:space="preserve"> </w:t>
            </w:r>
            <w:r>
              <w:rPr>
                <w:iCs/>
                <w:color w:val="000000"/>
                <w:sz w:val="24"/>
                <w:szCs w:val="28"/>
                <w:lang w:val="kk-KZ"/>
              </w:rPr>
              <w:t>ҚР «Атамекен» Ұлттық Кәсіпкерлер палатасы Басқарма Төрағасының 08.06.2017 жылғы №133 бұйрығымен бекітілген «Педагог» кәсіби стандартына, «Мектепке дейінгі тәрбие» (Рreschool educaton and training) құзыреттілігі бойынша WorldSkills кәсіптік стандартына негізделіп әзірленген.</w:t>
            </w:r>
          </w:p>
        </w:tc>
      </w:tr>
      <w:tr w:rsidR="006E2062" w:rsidRPr="00B714AC" w:rsidTr="00BB113D">
        <w:trPr>
          <w:cantSplit/>
          <w:trHeight w:val="1168"/>
          <w:tblHeader/>
        </w:trPr>
        <w:tc>
          <w:tcPr>
            <w:tcW w:w="567"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2</w:t>
            </w:r>
          </w:p>
        </w:tc>
        <w:tc>
          <w:tcPr>
            <w:tcW w:w="18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01140100- Бастауыш білім беру педагогикасы  мен әдістемесі</w:t>
            </w: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8"/>
              <w:ind w:right="3"/>
              <w:rPr>
                <w:rFonts w:ascii="Times New Roman" w:hAnsi="Times New Roman"/>
                <w:kern w:val="1"/>
                <w:sz w:val="24"/>
                <w:szCs w:val="24"/>
                <w:lang w:val="kk-KZ"/>
              </w:rPr>
            </w:pPr>
            <w:r>
              <w:rPr>
                <w:rFonts w:ascii="Times New Roman" w:hAnsi="Times New Roman"/>
                <w:sz w:val="24"/>
                <w:szCs w:val="24"/>
                <w:lang w:val="kk-KZ" w:eastAsia="ru-RU"/>
              </w:rPr>
              <w:t>4S01140101</w:t>
            </w:r>
            <w:r>
              <w:rPr>
                <w:rFonts w:ascii="Times New Roman" w:hAnsi="Times New Roman"/>
                <w:sz w:val="24"/>
                <w:szCs w:val="24"/>
                <w:lang w:val="kk-KZ"/>
              </w:rPr>
              <w:t xml:space="preserve"> - Бастауыш білім беру  мұғалімі</w:t>
            </w:r>
          </w:p>
          <w:p w:rsidR="006E2062" w:rsidRDefault="006E2062" w:rsidP="0075222A">
            <w:pPr>
              <w:pStyle w:val="7"/>
              <w:ind w:right="3"/>
              <w:rPr>
                <w:rFonts w:ascii="Times New Roman" w:hAnsi="Times New Roman"/>
                <w:kern w:val="1"/>
                <w:sz w:val="24"/>
                <w:szCs w:val="24"/>
                <w:lang w:val="kk-KZ"/>
              </w:rPr>
            </w:pPr>
          </w:p>
          <w:p w:rsidR="006E2062" w:rsidRDefault="006E2062" w:rsidP="0075222A">
            <w:pPr>
              <w:ind w:right="3"/>
              <w:rPr>
                <w:lang w:val="kk-KZ"/>
              </w:rPr>
            </w:pPr>
          </w:p>
          <w:p w:rsidR="006E2062" w:rsidRDefault="006E2062" w:rsidP="0075222A">
            <w:pPr>
              <w:ind w:right="3"/>
              <w:rPr>
                <w:lang w:val="kk-KZ"/>
              </w:rPr>
            </w:pPr>
          </w:p>
          <w:p w:rsidR="006E2062" w:rsidRDefault="006E2062" w:rsidP="0075222A">
            <w:pPr>
              <w:ind w:right="3"/>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lang w:val="kk-KZ"/>
              </w:rPr>
            </w:pPr>
            <w:r>
              <w:rPr>
                <w:rFonts w:ascii="Times New Roman" w:hAnsi="Times New Roman"/>
                <w:sz w:val="24"/>
                <w:lang w:val="kk-KZ"/>
              </w:rPr>
              <w:t>100а, 100б, 100в,</w:t>
            </w:r>
          </w:p>
          <w:p w:rsidR="006E2062" w:rsidRDefault="006E2062" w:rsidP="0075222A">
            <w:pPr>
              <w:pStyle w:val="7"/>
              <w:ind w:right="3"/>
              <w:rPr>
                <w:rFonts w:ascii="Times New Roman" w:hAnsi="Times New Roman"/>
                <w:sz w:val="24"/>
                <w:lang w:val="kk-KZ"/>
              </w:rPr>
            </w:pPr>
            <w:r w:rsidRPr="00BB2563">
              <w:rPr>
                <w:rFonts w:ascii="Times New Roman" w:hAnsi="Times New Roman"/>
                <w:sz w:val="24"/>
                <w:lang w:val="kk-KZ"/>
              </w:rPr>
              <w:t>101а, 104а, 104б,</w:t>
            </w:r>
          </w:p>
          <w:p w:rsidR="006E2062" w:rsidRDefault="006E2062" w:rsidP="0075222A">
            <w:pPr>
              <w:pStyle w:val="7"/>
              <w:ind w:right="3"/>
              <w:rPr>
                <w:rFonts w:ascii="Times New Roman" w:hAnsi="Times New Roman"/>
                <w:sz w:val="24"/>
                <w:lang w:val="kk-KZ"/>
              </w:rPr>
            </w:pPr>
            <w:r>
              <w:rPr>
                <w:rFonts w:ascii="Times New Roman" w:hAnsi="Times New Roman"/>
                <w:sz w:val="24"/>
                <w:lang w:val="kk-KZ"/>
              </w:rPr>
              <w:t xml:space="preserve">118а, 118б </w:t>
            </w:r>
            <w:r>
              <w:rPr>
                <w:rFonts w:ascii="Times New Roman" w:hAnsi="Times New Roman"/>
                <w:sz w:val="24"/>
                <w:szCs w:val="24"/>
                <w:lang w:val="kk-KZ"/>
              </w:rPr>
              <w:t>топтар</w:t>
            </w:r>
          </w:p>
        </w:tc>
        <w:tc>
          <w:tcPr>
            <w:tcW w:w="45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5"/>
              <w:tabs>
                <w:tab w:val="left" w:pos="1134"/>
              </w:tabs>
              <w:ind w:left="0" w:right="3" w:firstLine="0"/>
              <w:rPr>
                <w:iCs/>
                <w:color w:val="000000"/>
                <w:sz w:val="24"/>
                <w:szCs w:val="28"/>
                <w:lang w:val="kk-KZ"/>
              </w:rPr>
            </w:pPr>
            <w:r>
              <w:rPr>
                <w:sz w:val="24"/>
                <w:szCs w:val="28"/>
                <w:lang w:val="kk-KZ"/>
              </w:rPr>
              <w:t>ҚР Оқу-ағарту министрінің 03.08.20</w:t>
            </w:r>
            <w:r w:rsidR="00D40F87">
              <w:rPr>
                <w:sz w:val="24"/>
                <w:szCs w:val="28"/>
                <w:lang w:val="kk-KZ"/>
              </w:rPr>
              <w:t xml:space="preserve">22ж. №348 бұйрығымен бекітілген </w:t>
            </w:r>
            <w:r>
              <w:rPr>
                <w:sz w:val="24"/>
                <w:szCs w:val="28"/>
                <w:lang w:val="kk-KZ"/>
              </w:rPr>
              <w:t>«Техникалық және кәсіптік білім берудің мемлекетті</w:t>
            </w:r>
            <w:r w:rsidR="00D40F87">
              <w:rPr>
                <w:sz w:val="24"/>
                <w:szCs w:val="28"/>
                <w:lang w:val="kk-KZ"/>
              </w:rPr>
              <w:t>к жалпыға міндетті стандартының»</w:t>
            </w:r>
            <w:r>
              <w:rPr>
                <w:sz w:val="24"/>
                <w:szCs w:val="28"/>
                <w:lang w:val="kk-KZ"/>
              </w:rPr>
              <w:t>1-қосымшасына,</w:t>
            </w:r>
            <w:r w:rsidR="00D40F87">
              <w:rPr>
                <w:sz w:val="24"/>
                <w:szCs w:val="28"/>
                <w:lang w:val="kk-KZ"/>
              </w:rPr>
              <w:t xml:space="preserve"> </w:t>
            </w:r>
            <w:r>
              <w:rPr>
                <w:iCs/>
                <w:color w:val="000000"/>
                <w:sz w:val="24"/>
                <w:szCs w:val="28"/>
                <w:lang w:val="kk-KZ"/>
              </w:rPr>
              <w:t>ҚР «Атамекен» Ұлттық Кәсіпкерлер палатасы Басқарма Төрағасының 08.06.2017 жылғы №133 бұйрығымен бекітілген «Педагог» кәсіби стандартына,</w:t>
            </w:r>
            <w:r w:rsidR="00635F1D">
              <w:rPr>
                <w:iCs/>
                <w:color w:val="000000"/>
                <w:sz w:val="24"/>
                <w:szCs w:val="28"/>
                <w:lang w:val="kk-KZ"/>
              </w:rPr>
              <w:t xml:space="preserve"> </w:t>
            </w:r>
            <w:r>
              <w:rPr>
                <w:iCs/>
                <w:color w:val="000000"/>
                <w:sz w:val="24"/>
                <w:szCs w:val="28"/>
                <w:lang w:val="kk-KZ"/>
              </w:rPr>
              <w:t>«Төменгі сыныптарда оқыту» (Elementary School Teaching)</w:t>
            </w:r>
            <w:r w:rsidR="00D40F87">
              <w:rPr>
                <w:iCs/>
                <w:color w:val="000000"/>
                <w:sz w:val="24"/>
                <w:szCs w:val="28"/>
                <w:lang w:val="kk-KZ"/>
              </w:rPr>
              <w:t xml:space="preserve"> </w:t>
            </w:r>
            <w:r>
              <w:rPr>
                <w:iCs/>
                <w:color w:val="000000"/>
                <w:sz w:val="24"/>
                <w:szCs w:val="28"/>
                <w:lang w:val="kk-KZ"/>
              </w:rPr>
              <w:t>құзыреттілігі бойыншаWorldSkills кәсіптік стандартына негізделіп әзірленген.</w:t>
            </w:r>
          </w:p>
        </w:tc>
      </w:tr>
      <w:tr w:rsidR="006E2062" w:rsidRPr="00B714AC" w:rsidTr="00BB113D">
        <w:trPr>
          <w:cantSplit/>
          <w:trHeight w:val="1168"/>
          <w:tblHeader/>
        </w:trPr>
        <w:tc>
          <w:tcPr>
            <w:tcW w:w="567"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3</w:t>
            </w:r>
          </w:p>
        </w:tc>
        <w:tc>
          <w:tcPr>
            <w:tcW w:w="18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rPr>
            </w:pPr>
            <w:r>
              <w:rPr>
                <w:rFonts w:ascii="Times New Roman" w:hAnsi="Times New Roman"/>
                <w:sz w:val="24"/>
                <w:szCs w:val="24"/>
                <w:lang w:val="kk-KZ"/>
              </w:rPr>
              <w:t>011</w:t>
            </w:r>
            <w:r>
              <w:rPr>
                <w:rFonts w:ascii="Times New Roman" w:hAnsi="Times New Roman"/>
                <w:sz w:val="24"/>
                <w:szCs w:val="24"/>
                <w:lang w:val="en-US"/>
              </w:rPr>
              <w:t>4</w:t>
            </w:r>
            <w:r>
              <w:rPr>
                <w:rFonts w:ascii="Times New Roman" w:hAnsi="Times New Roman"/>
                <w:sz w:val="24"/>
                <w:szCs w:val="24"/>
                <w:lang w:val="kk-KZ"/>
              </w:rPr>
              <w:t>0</w:t>
            </w:r>
            <w:r>
              <w:rPr>
                <w:rFonts w:ascii="Times New Roman" w:hAnsi="Times New Roman"/>
                <w:sz w:val="24"/>
                <w:szCs w:val="24"/>
                <w:lang w:val="en-US"/>
              </w:rPr>
              <w:t>5</w:t>
            </w:r>
            <w:r>
              <w:rPr>
                <w:rFonts w:ascii="Times New Roman" w:hAnsi="Times New Roman"/>
                <w:sz w:val="24"/>
                <w:szCs w:val="24"/>
                <w:lang w:val="kk-KZ"/>
              </w:rPr>
              <w:t>00</w:t>
            </w:r>
            <w:r>
              <w:rPr>
                <w:rFonts w:ascii="Times New Roman" w:hAnsi="Times New Roman"/>
                <w:sz w:val="24"/>
                <w:szCs w:val="24"/>
              </w:rPr>
              <w:t>-</w:t>
            </w:r>
            <w:r>
              <w:rPr>
                <w:rFonts w:ascii="Times New Roman" w:hAnsi="Times New Roman"/>
                <w:bCs/>
                <w:iCs/>
                <w:sz w:val="24"/>
                <w:szCs w:val="24"/>
                <w:lang w:val="kk-KZ"/>
              </w:rPr>
              <w:t>Дене тәрбиесі және спорт</w:t>
            </w: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8"/>
              <w:ind w:right="3"/>
              <w:rPr>
                <w:rFonts w:ascii="Times New Roman" w:hAnsi="Times New Roman"/>
                <w:sz w:val="24"/>
                <w:szCs w:val="24"/>
                <w:lang w:val="kk-KZ" w:eastAsia="ru-RU"/>
              </w:rPr>
            </w:pPr>
            <w:r>
              <w:rPr>
                <w:rFonts w:ascii="Times New Roman" w:hAnsi="Times New Roman"/>
                <w:sz w:val="24"/>
                <w:szCs w:val="24"/>
              </w:rPr>
              <w:t>4S01</w:t>
            </w:r>
            <w:r>
              <w:rPr>
                <w:rFonts w:ascii="Times New Roman" w:hAnsi="Times New Roman"/>
                <w:sz w:val="24"/>
                <w:szCs w:val="24"/>
                <w:lang w:val="kk-KZ"/>
              </w:rPr>
              <w:t>1</w:t>
            </w:r>
            <w:r>
              <w:rPr>
                <w:rFonts w:ascii="Times New Roman" w:hAnsi="Times New Roman"/>
                <w:sz w:val="24"/>
                <w:szCs w:val="24"/>
              </w:rPr>
              <w:t>4050</w:t>
            </w:r>
            <w:r>
              <w:rPr>
                <w:rFonts w:ascii="Times New Roman" w:hAnsi="Times New Roman"/>
                <w:sz w:val="24"/>
                <w:szCs w:val="24"/>
                <w:lang w:val="kk-KZ"/>
              </w:rPr>
              <w:t>1-</w:t>
            </w:r>
            <w:r>
              <w:rPr>
                <w:rFonts w:ascii="Times New Roman" w:hAnsi="Times New Roman"/>
                <w:kern w:val="1"/>
                <w:sz w:val="24"/>
                <w:szCs w:val="24"/>
              </w:rPr>
              <w:t>Дене</w:t>
            </w:r>
            <w:r>
              <w:rPr>
                <w:rFonts w:ascii="Times New Roman" w:hAnsi="Times New Roman"/>
                <w:kern w:val="1"/>
                <w:sz w:val="24"/>
                <w:szCs w:val="24"/>
                <w:lang w:val="kk-KZ"/>
              </w:rPr>
              <w:t xml:space="preserve"> тәрбиесі </w:t>
            </w:r>
            <w:r>
              <w:rPr>
                <w:rFonts w:ascii="Times New Roman" w:hAnsi="Times New Roman"/>
                <w:kern w:val="1"/>
                <w:sz w:val="24"/>
                <w:szCs w:val="24"/>
              </w:rPr>
              <w:t>мұғалімі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lang w:val="kk-KZ"/>
              </w:rPr>
            </w:pPr>
            <w:r>
              <w:rPr>
                <w:rFonts w:ascii="Times New Roman" w:hAnsi="Times New Roman"/>
                <w:kern w:val="1"/>
                <w:sz w:val="24"/>
                <w:lang w:val="kk-KZ"/>
              </w:rPr>
              <w:t xml:space="preserve">105а, 105б, 105в </w:t>
            </w:r>
            <w:r>
              <w:rPr>
                <w:rFonts w:ascii="Times New Roman" w:hAnsi="Times New Roman"/>
                <w:sz w:val="24"/>
                <w:szCs w:val="24"/>
                <w:lang w:val="kk-KZ"/>
              </w:rPr>
              <w:t>топтар</w:t>
            </w:r>
          </w:p>
        </w:tc>
        <w:tc>
          <w:tcPr>
            <w:tcW w:w="45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a5"/>
              <w:tabs>
                <w:tab w:val="left" w:pos="1134"/>
              </w:tabs>
              <w:ind w:left="0" w:right="3" w:firstLine="0"/>
              <w:rPr>
                <w:sz w:val="24"/>
                <w:szCs w:val="28"/>
                <w:lang w:val="kk-KZ"/>
              </w:rPr>
            </w:pPr>
            <w:r>
              <w:rPr>
                <w:sz w:val="24"/>
                <w:szCs w:val="28"/>
                <w:lang w:val="kk-KZ"/>
              </w:rPr>
              <w:t>ҚР Оқу-ағарту министрінің 03.08.2022ж. №348 бұйрығымен бекітілген «Техникалық және кәсіптік білім берудің мемлекеттік жалпыға міндетті</w:t>
            </w:r>
            <w:r w:rsidR="00D40F87">
              <w:rPr>
                <w:sz w:val="24"/>
                <w:szCs w:val="28"/>
                <w:lang w:val="kk-KZ"/>
              </w:rPr>
              <w:t xml:space="preserve"> стандартының»</w:t>
            </w:r>
            <w:r w:rsidR="00635F1D">
              <w:rPr>
                <w:sz w:val="24"/>
                <w:szCs w:val="28"/>
                <w:lang w:val="kk-KZ"/>
              </w:rPr>
              <w:t xml:space="preserve"> </w:t>
            </w:r>
            <w:r>
              <w:rPr>
                <w:sz w:val="24"/>
                <w:szCs w:val="28"/>
                <w:lang w:val="kk-KZ"/>
              </w:rPr>
              <w:t>1-қосымшасына,</w:t>
            </w:r>
            <w:r>
              <w:rPr>
                <w:iCs/>
                <w:color w:val="000000"/>
                <w:sz w:val="24"/>
                <w:szCs w:val="28"/>
                <w:lang w:val="kk-KZ"/>
              </w:rPr>
              <w:t xml:space="preserve"> ҚР «Атамекен» Ұлттық Кәсіпкерлер палатасы Басқарма Төрағасының 08.06.2017 жылғы №133 бұйрығымен бекітілген «Педагог» кәсіби стандартына, «</w:t>
            </w:r>
            <w:r>
              <w:rPr>
                <w:sz w:val="24"/>
                <w:szCs w:val="24"/>
                <w:lang w:val="kk-KZ"/>
              </w:rPr>
              <w:t>Дене шынықтыру және спорт</w:t>
            </w:r>
            <w:r>
              <w:rPr>
                <w:iCs/>
                <w:color w:val="000000"/>
                <w:sz w:val="24"/>
                <w:szCs w:val="28"/>
                <w:lang w:val="kk-KZ"/>
              </w:rPr>
              <w:t>» (</w:t>
            </w:r>
            <w:r>
              <w:rPr>
                <w:sz w:val="24"/>
                <w:szCs w:val="24"/>
                <w:lang w:val="kk-KZ"/>
              </w:rPr>
              <w:t>Physical culture and sports</w:t>
            </w:r>
            <w:r>
              <w:rPr>
                <w:iCs/>
                <w:color w:val="000000"/>
                <w:sz w:val="24"/>
                <w:szCs w:val="28"/>
                <w:lang w:val="kk-KZ"/>
              </w:rPr>
              <w:t>)</w:t>
            </w:r>
            <w:r w:rsidR="00D40F87">
              <w:rPr>
                <w:iCs/>
                <w:color w:val="000000"/>
                <w:sz w:val="24"/>
                <w:szCs w:val="28"/>
                <w:lang w:val="kk-KZ"/>
              </w:rPr>
              <w:t xml:space="preserve"> </w:t>
            </w:r>
            <w:r>
              <w:rPr>
                <w:iCs/>
                <w:color w:val="000000"/>
                <w:sz w:val="24"/>
                <w:szCs w:val="28"/>
                <w:lang w:val="kk-KZ"/>
              </w:rPr>
              <w:t>құзыреттілігі бойыншаWorldSkills кәсіптік стандартына негізделіп әзірленген.</w:t>
            </w:r>
          </w:p>
        </w:tc>
      </w:tr>
      <w:tr w:rsidR="006E2062" w:rsidRPr="00B714AC" w:rsidTr="00BB113D">
        <w:trPr>
          <w:cantSplit/>
          <w:trHeight w:val="690"/>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t>4</w:t>
            </w:r>
          </w:p>
        </w:tc>
        <w:tc>
          <w:tcPr>
            <w:tcW w:w="1865" w:type="dxa"/>
            <w:vMerge w:val="restart"/>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lang w:val="kk-KZ"/>
              </w:rPr>
              <w:t>01140600 - Негізгі орта білім берудегі тіл мен әдебиетті оқытудың педагогикасы мен әдістемесі</w:t>
            </w: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eastAsia="ru-RU"/>
              </w:rPr>
            </w:pPr>
            <w:r>
              <w:rPr>
                <w:rFonts w:ascii="Times New Roman" w:hAnsi="Times New Roman"/>
                <w:sz w:val="24"/>
                <w:szCs w:val="24"/>
                <w:lang w:val="kk-KZ" w:eastAsia="ru-RU"/>
              </w:rPr>
              <w:t>4S01140601 Қазақ тілі мен әдебиеті мұғалімі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106а, 106б топтар</w:t>
            </w:r>
          </w:p>
        </w:tc>
        <w:tc>
          <w:tcPr>
            <w:tcW w:w="4534" w:type="dxa"/>
            <w:vMerge w:val="restart"/>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8"/>
                <w:lang w:val="kk-KZ"/>
              </w:rPr>
              <w:t>ҚР Оқу-ағарту министрінің 03.08.2022ж. №348 бұйрығымен бекітілген «Техникалық және кәсіптік білім берудің мемлекеттік жалпыға міндетті</w:t>
            </w:r>
            <w:r w:rsidR="00D40F87">
              <w:rPr>
                <w:rFonts w:ascii="Times New Roman" w:hAnsi="Times New Roman"/>
                <w:sz w:val="24"/>
                <w:szCs w:val="28"/>
                <w:lang w:val="kk-KZ"/>
              </w:rPr>
              <w:t xml:space="preserve"> стандартының»</w:t>
            </w:r>
            <w:r>
              <w:rPr>
                <w:rFonts w:ascii="Times New Roman" w:hAnsi="Times New Roman"/>
                <w:sz w:val="24"/>
                <w:szCs w:val="28"/>
                <w:lang w:val="kk-KZ"/>
              </w:rPr>
              <w:t>1-қосымшасына,</w:t>
            </w:r>
            <w:r>
              <w:rPr>
                <w:rFonts w:ascii="Times New Roman" w:hAnsi="Times New Roman"/>
                <w:iCs/>
                <w:color w:val="000000"/>
                <w:sz w:val="24"/>
                <w:szCs w:val="28"/>
                <w:lang w:val="kk-KZ"/>
              </w:rPr>
              <w:t xml:space="preserve"> ҚР «Атамекен» Ұлттық Кәсіпкерлер палатасы Басқарма Төрағасының 08.06.2017 жылғы №133 бұйрығымен бекітілген «Педагог» кәсіби стандартына негізделіп әзірленген.</w:t>
            </w:r>
          </w:p>
        </w:tc>
      </w:tr>
      <w:tr w:rsidR="006E2062" w:rsidTr="00BB113D">
        <w:trPr>
          <w:cantSplit/>
          <w:trHeight w:val="339"/>
          <w:tblHeader/>
        </w:trPr>
        <w:tc>
          <w:tcPr>
            <w:tcW w:w="567" w:type="dxa"/>
            <w:vMerge/>
            <w:tcBorders>
              <w:top w:val="single" w:sz="4" w:space="0" w:color="000000"/>
              <w:left w:val="single" w:sz="4" w:space="0" w:color="000000"/>
              <w:bottom w:val="single" w:sz="4" w:space="0" w:color="000000"/>
              <w:right w:val="single" w:sz="4" w:space="0" w:color="000000"/>
            </w:tcBorders>
          </w:tcPr>
          <w:p w:rsidR="006E2062" w:rsidRPr="00907B47" w:rsidRDefault="006E2062" w:rsidP="0075222A">
            <w:pPr>
              <w:ind w:right="3"/>
              <w:rPr>
                <w:lang w:val="kk-KZ"/>
              </w:rPr>
            </w:pPr>
          </w:p>
        </w:tc>
        <w:tc>
          <w:tcPr>
            <w:tcW w:w="1865" w:type="dxa"/>
            <w:vMerge/>
            <w:tcBorders>
              <w:top w:val="single" w:sz="4" w:space="0" w:color="000000"/>
              <w:left w:val="single" w:sz="4" w:space="0" w:color="000000"/>
              <w:bottom w:val="single" w:sz="4" w:space="0" w:color="000000"/>
              <w:right w:val="single" w:sz="4" w:space="0" w:color="000000"/>
            </w:tcBorders>
          </w:tcPr>
          <w:p w:rsidR="006E2062" w:rsidRPr="00907B47" w:rsidRDefault="006E2062" w:rsidP="0075222A">
            <w:pPr>
              <w:ind w:right="3"/>
              <w:rPr>
                <w:lang w:val="kk-KZ"/>
              </w:rPr>
            </w:pP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eastAsia="ru-RU"/>
              </w:rPr>
            </w:pPr>
            <w:r>
              <w:rPr>
                <w:rFonts w:ascii="Times New Roman" w:hAnsi="Times New Roman"/>
                <w:sz w:val="24"/>
                <w:lang w:val="kk-KZ"/>
              </w:rPr>
              <w:t>4S01140602 –</w:t>
            </w:r>
            <w:r>
              <w:rPr>
                <w:rFonts w:ascii="Times New Roman" w:hAnsi="Times New Roman"/>
                <w:sz w:val="24"/>
                <w:szCs w:val="24"/>
                <w:lang w:val="kk-KZ"/>
              </w:rPr>
              <w:t xml:space="preserve"> Орыстілі мен әдебиетімұғалімі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113 топ</w:t>
            </w:r>
          </w:p>
        </w:tc>
        <w:tc>
          <w:tcPr>
            <w:tcW w:w="4534" w:type="dxa"/>
            <w:vMerge/>
            <w:tcBorders>
              <w:top w:val="single" w:sz="4" w:space="0" w:color="000000"/>
              <w:left w:val="single" w:sz="4" w:space="0" w:color="000000"/>
              <w:bottom w:val="single" w:sz="4" w:space="0" w:color="000000"/>
              <w:right w:val="single" w:sz="4" w:space="0" w:color="000000"/>
            </w:tcBorders>
          </w:tcPr>
          <w:p w:rsidR="006E2062" w:rsidRDefault="006E2062" w:rsidP="0075222A">
            <w:pPr>
              <w:ind w:right="3"/>
            </w:pPr>
          </w:p>
        </w:tc>
      </w:tr>
      <w:tr w:rsidR="006E2062" w:rsidTr="00BB113D">
        <w:trPr>
          <w:cantSplit/>
          <w:trHeight w:val="312"/>
          <w:tblHeader/>
        </w:trPr>
        <w:tc>
          <w:tcPr>
            <w:tcW w:w="567" w:type="dxa"/>
            <w:vMerge/>
            <w:tcBorders>
              <w:top w:val="single" w:sz="4" w:space="0" w:color="000000"/>
              <w:left w:val="single" w:sz="4" w:space="0" w:color="000000"/>
              <w:bottom w:val="single" w:sz="4" w:space="0" w:color="000000"/>
              <w:right w:val="single" w:sz="4" w:space="0" w:color="000000"/>
            </w:tcBorders>
          </w:tcPr>
          <w:p w:rsidR="006E2062" w:rsidRDefault="006E2062" w:rsidP="0075222A">
            <w:pPr>
              <w:ind w:right="3"/>
            </w:pPr>
          </w:p>
        </w:tc>
        <w:tc>
          <w:tcPr>
            <w:tcW w:w="1865" w:type="dxa"/>
            <w:vMerge/>
            <w:tcBorders>
              <w:top w:val="single" w:sz="4" w:space="0" w:color="000000"/>
              <w:left w:val="single" w:sz="4" w:space="0" w:color="000000"/>
              <w:bottom w:val="single" w:sz="4" w:space="0" w:color="000000"/>
              <w:right w:val="single" w:sz="4" w:space="0" w:color="000000"/>
            </w:tcBorders>
          </w:tcPr>
          <w:p w:rsidR="006E2062" w:rsidRDefault="006E2062" w:rsidP="0075222A">
            <w:pPr>
              <w:ind w:right="3"/>
            </w:pP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en-US" w:eastAsia="ru-RU"/>
              </w:rPr>
              <w:t>4S01</w:t>
            </w:r>
            <w:r>
              <w:rPr>
                <w:rFonts w:ascii="Times New Roman" w:hAnsi="Times New Roman"/>
                <w:sz w:val="24"/>
                <w:szCs w:val="24"/>
                <w:lang w:val="kk-KZ" w:eastAsia="ru-RU"/>
              </w:rPr>
              <w:t>1</w:t>
            </w:r>
            <w:r>
              <w:rPr>
                <w:rFonts w:ascii="Times New Roman" w:hAnsi="Times New Roman"/>
                <w:sz w:val="24"/>
                <w:szCs w:val="24"/>
                <w:lang w:val="en-US" w:eastAsia="ru-RU"/>
              </w:rPr>
              <w:t>4</w:t>
            </w:r>
            <w:r>
              <w:rPr>
                <w:rFonts w:ascii="Times New Roman" w:hAnsi="Times New Roman"/>
                <w:sz w:val="24"/>
                <w:szCs w:val="24"/>
                <w:lang w:val="kk-KZ" w:eastAsia="ru-RU"/>
              </w:rPr>
              <w:t>0</w:t>
            </w:r>
            <w:r>
              <w:rPr>
                <w:rFonts w:ascii="Times New Roman" w:hAnsi="Times New Roman"/>
                <w:sz w:val="24"/>
                <w:szCs w:val="24"/>
                <w:lang w:val="en-US" w:eastAsia="ru-RU"/>
              </w:rPr>
              <w:t>6</w:t>
            </w:r>
            <w:r>
              <w:rPr>
                <w:rFonts w:ascii="Times New Roman" w:hAnsi="Times New Roman"/>
                <w:sz w:val="24"/>
                <w:szCs w:val="24"/>
                <w:lang w:val="kk-KZ" w:eastAsia="ru-RU"/>
              </w:rPr>
              <w:t>05</w:t>
            </w:r>
            <w:r>
              <w:rPr>
                <w:rFonts w:ascii="Times New Roman" w:hAnsi="Times New Roman"/>
                <w:sz w:val="24"/>
                <w:szCs w:val="24"/>
                <w:lang w:val="kk-KZ"/>
              </w:rPr>
              <w:t>-Шетел тілі мұғалімі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111а, 111б, 111в топтар</w:t>
            </w:r>
          </w:p>
        </w:tc>
        <w:tc>
          <w:tcPr>
            <w:tcW w:w="4534" w:type="dxa"/>
            <w:vMerge/>
            <w:tcBorders>
              <w:top w:val="single" w:sz="4" w:space="0" w:color="000000"/>
              <w:left w:val="single" w:sz="4" w:space="0" w:color="000000"/>
              <w:bottom w:val="single" w:sz="4" w:space="0" w:color="000000"/>
              <w:right w:val="single" w:sz="4" w:space="0" w:color="000000"/>
            </w:tcBorders>
          </w:tcPr>
          <w:p w:rsidR="006E2062" w:rsidRDefault="006E2062" w:rsidP="0075222A">
            <w:pPr>
              <w:ind w:right="3"/>
            </w:pPr>
          </w:p>
        </w:tc>
      </w:tr>
      <w:tr w:rsidR="006E2062" w:rsidRPr="00B714AC" w:rsidTr="00BB113D">
        <w:trPr>
          <w:cantSplit/>
          <w:trHeight w:val="312"/>
          <w:tblHeader/>
        </w:trPr>
        <w:tc>
          <w:tcPr>
            <w:tcW w:w="567" w:type="dxa"/>
            <w:tcBorders>
              <w:top w:val="single" w:sz="4" w:space="0" w:color="000000"/>
              <w:left w:val="single" w:sz="4" w:space="0" w:color="000000"/>
              <w:bottom w:val="single" w:sz="4" w:space="0" w:color="000000"/>
              <w:right w:val="single" w:sz="4" w:space="0" w:color="000000"/>
            </w:tcBorders>
          </w:tcPr>
          <w:p w:rsidR="006E2062" w:rsidRDefault="006E2062" w:rsidP="0075222A">
            <w:pPr>
              <w:ind w:right="3"/>
              <w:jc w:val="center"/>
              <w:rPr>
                <w:sz w:val="24"/>
                <w:szCs w:val="24"/>
                <w:lang w:val="kk-KZ"/>
              </w:rPr>
            </w:pPr>
            <w:r>
              <w:rPr>
                <w:sz w:val="24"/>
                <w:szCs w:val="24"/>
                <w:lang w:val="kk-KZ"/>
              </w:rPr>
              <w:lastRenderedPageBreak/>
              <w:t>5</w:t>
            </w:r>
          </w:p>
        </w:tc>
        <w:tc>
          <w:tcPr>
            <w:tcW w:w="18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lang w:val="kk-KZ"/>
              </w:rPr>
            </w:pPr>
            <w:r>
              <w:rPr>
                <w:rFonts w:ascii="Times New Roman" w:hAnsi="Times New Roman"/>
                <w:sz w:val="24"/>
                <w:lang w:val="kk-KZ"/>
              </w:rPr>
              <w:t>010150100- Туризм</w:t>
            </w:r>
          </w:p>
        </w:tc>
        <w:tc>
          <w:tcPr>
            <w:tcW w:w="1965"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en-US" w:eastAsia="ru-RU"/>
              </w:rPr>
            </w:pPr>
            <w:r>
              <w:rPr>
                <w:rFonts w:ascii="Times New Roman" w:hAnsi="Times New Roman"/>
                <w:sz w:val="24"/>
                <w:szCs w:val="24"/>
                <w:lang w:val="en-US" w:eastAsia="ru-RU"/>
              </w:rPr>
              <w:t>4S10150104- Туризм менеджері</w:t>
            </w:r>
          </w:p>
        </w:tc>
        <w:tc>
          <w:tcPr>
            <w:tcW w:w="11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4"/>
                <w:lang w:val="kk-KZ"/>
              </w:rPr>
              <w:t>117 топ</w:t>
            </w:r>
          </w:p>
        </w:tc>
        <w:tc>
          <w:tcPr>
            <w:tcW w:w="4534" w:type="dxa"/>
            <w:tcBorders>
              <w:top w:val="single" w:sz="4" w:space="0" w:color="000000"/>
              <w:left w:val="single" w:sz="4" w:space="0" w:color="000000"/>
              <w:bottom w:val="single" w:sz="4" w:space="0" w:color="000000"/>
              <w:right w:val="single" w:sz="4" w:space="0" w:color="000000"/>
            </w:tcBorders>
          </w:tcPr>
          <w:p w:rsidR="006E2062" w:rsidRDefault="006E2062" w:rsidP="0075222A">
            <w:pPr>
              <w:pStyle w:val="7"/>
              <w:ind w:right="3"/>
              <w:rPr>
                <w:rFonts w:ascii="Times New Roman" w:hAnsi="Times New Roman"/>
                <w:sz w:val="24"/>
                <w:szCs w:val="24"/>
                <w:lang w:val="kk-KZ"/>
              </w:rPr>
            </w:pPr>
            <w:r>
              <w:rPr>
                <w:rFonts w:ascii="Times New Roman" w:hAnsi="Times New Roman"/>
                <w:sz w:val="24"/>
                <w:szCs w:val="28"/>
                <w:lang w:val="kk-KZ"/>
              </w:rPr>
              <w:t>ҚР Оқу-ағарту министрінің 03.08.2022ж. №348 бұйрығымен бекітілген «Техникалық және кәсіптік білім берудің мемлекеттік жалпыға міндетті</w:t>
            </w:r>
            <w:r w:rsidR="00D40F87">
              <w:rPr>
                <w:rFonts w:ascii="Times New Roman" w:hAnsi="Times New Roman"/>
                <w:sz w:val="24"/>
                <w:szCs w:val="28"/>
                <w:lang w:val="kk-KZ"/>
              </w:rPr>
              <w:t xml:space="preserve"> стандартының»</w:t>
            </w:r>
            <w:r>
              <w:rPr>
                <w:rFonts w:ascii="Times New Roman" w:hAnsi="Times New Roman"/>
                <w:sz w:val="24"/>
                <w:szCs w:val="28"/>
                <w:lang w:val="kk-KZ"/>
              </w:rPr>
              <w:t>1-қосымшасына,</w:t>
            </w:r>
            <w:r>
              <w:rPr>
                <w:rFonts w:ascii="Times New Roman" w:hAnsi="Times New Roman"/>
                <w:iCs/>
                <w:color w:val="000000"/>
                <w:sz w:val="24"/>
                <w:szCs w:val="28"/>
                <w:lang w:val="kk-KZ"/>
              </w:rPr>
              <w:t xml:space="preserve"> ҚР «Атамекен» Ұлттық Кәсіпкерлер палатасының 2019 жылғы 26 желтоқсандағы №262 бұйрығының №35 қосымшасы «Туристік қызмет көрсету» кәсіптік стандартына негізделіп әзірленген.</w:t>
            </w:r>
          </w:p>
        </w:tc>
      </w:tr>
    </w:tbl>
    <w:p w:rsidR="006E2062" w:rsidRDefault="006E2062" w:rsidP="0075222A">
      <w:pPr>
        <w:ind w:right="3"/>
        <w:jc w:val="both"/>
        <w:rPr>
          <w:b/>
          <w:sz w:val="28"/>
          <w:szCs w:val="28"/>
          <w:lang w:val="kk-KZ"/>
        </w:rPr>
      </w:pPr>
    </w:p>
    <w:p w:rsidR="006E2062" w:rsidRPr="004E5415" w:rsidRDefault="006E2062" w:rsidP="00004EC1">
      <w:pPr>
        <w:pStyle w:val="a5"/>
        <w:widowControl/>
        <w:spacing w:after="200"/>
        <w:ind w:left="0" w:right="3" w:firstLine="851"/>
        <w:contextualSpacing/>
        <w:jc w:val="both"/>
        <w:rPr>
          <w:sz w:val="24"/>
          <w:szCs w:val="24"/>
          <w:lang w:val="kk-KZ"/>
        </w:rPr>
      </w:pPr>
      <w:r w:rsidRPr="004E5415">
        <w:rPr>
          <w:sz w:val="24"/>
          <w:szCs w:val="24"/>
          <w:lang w:val="kk-KZ"/>
        </w:rPr>
        <w:t>«2022-2023 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 және оқу орнының 31.08.2022ж №1 педагогикалық кеңес шешіміне сәйкес 2022-2023 оқу жылында оқу жұмыс жоспарларына  төмендегідей өзгерістер енгізілді:</w:t>
      </w:r>
    </w:p>
    <w:p w:rsidR="006E2062" w:rsidRPr="004E5415" w:rsidRDefault="006E2062" w:rsidP="00004EC1">
      <w:pPr>
        <w:pStyle w:val="a5"/>
        <w:widowControl/>
        <w:spacing w:after="200"/>
        <w:ind w:left="0" w:right="3" w:firstLine="851"/>
        <w:contextualSpacing/>
        <w:jc w:val="both"/>
        <w:rPr>
          <w:sz w:val="24"/>
          <w:szCs w:val="24"/>
          <w:lang w:val="kk-KZ"/>
        </w:rPr>
      </w:pPr>
      <w:r w:rsidRPr="004E5415">
        <w:rPr>
          <w:sz w:val="24"/>
          <w:szCs w:val="24"/>
          <w:lang w:val="kk-KZ"/>
        </w:rPr>
        <w:t>1. «01140400 Өзін-өзі тану» мамандығы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2022 жылғы 14 шілдедегі № 141-VII ҚРЗ Заңының 38-тармағына сәйкес Сыныптауыштан алынып тасталуына байланысты 2022-2023 оқу жылында «01140400 Өзін-өзі тану» мамандығының  202, 302, 402 оқу топтарында оқитын білім алушылардың мамандығы 01140100 «Бастауыш білім беру педагогикасы мен әдістемесі» мамандығына ауыстырылды.</w:t>
      </w:r>
    </w:p>
    <w:p w:rsidR="006E2062" w:rsidRPr="004E5415" w:rsidRDefault="006E2062" w:rsidP="00004EC1">
      <w:pPr>
        <w:pStyle w:val="a5"/>
        <w:widowControl/>
        <w:spacing w:after="200"/>
        <w:ind w:left="0" w:right="3" w:firstLine="851"/>
        <w:contextualSpacing/>
        <w:jc w:val="both"/>
        <w:rPr>
          <w:sz w:val="24"/>
          <w:szCs w:val="24"/>
          <w:lang w:val="kk-KZ"/>
        </w:rPr>
      </w:pPr>
      <w:r w:rsidRPr="004E5415">
        <w:rPr>
          <w:sz w:val="24"/>
          <w:szCs w:val="24"/>
          <w:lang w:val="kk-KZ"/>
        </w:rPr>
        <w:t>2. МЖМБС-дан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«Өзін-өзі тану» пәнінің алынып тасталуына байланысты:</w:t>
      </w:r>
    </w:p>
    <w:p w:rsidR="006E2062" w:rsidRPr="004E5415" w:rsidRDefault="006E2062" w:rsidP="00F16EE6">
      <w:pPr>
        <w:pStyle w:val="a5"/>
        <w:widowControl/>
        <w:numPr>
          <w:ilvl w:val="0"/>
          <w:numId w:val="4"/>
        </w:numPr>
        <w:tabs>
          <w:tab w:val="left" w:pos="1134"/>
          <w:tab w:val="left" w:pos="1418"/>
        </w:tabs>
        <w:spacing w:after="200"/>
        <w:ind w:left="0" w:right="3" w:firstLine="851"/>
        <w:contextualSpacing/>
        <w:jc w:val="both"/>
        <w:rPr>
          <w:sz w:val="24"/>
          <w:szCs w:val="24"/>
          <w:lang w:val="kk-KZ"/>
        </w:rPr>
      </w:pPr>
      <w:r w:rsidRPr="004E5415">
        <w:rPr>
          <w:sz w:val="24"/>
          <w:szCs w:val="24"/>
          <w:lang w:val="kk-KZ"/>
        </w:rPr>
        <w:t>«Жалпы білім беру пәндері» модуліндегі «Өзін-өзі тану» пәніне бөлінген сағат көлемі осы модульдің информатика пәніне бөлінді.</w:t>
      </w:r>
    </w:p>
    <w:p w:rsidR="006E2062" w:rsidRPr="004E5415" w:rsidRDefault="006E2062" w:rsidP="00F16EE6">
      <w:pPr>
        <w:pStyle w:val="a5"/>
        <w:widowControl/>
        <w:numPr>
          <w:ilvl w:val="0"/>
          <w:numId w:val="4"/>
        </w:numPr>
        <w:tabs>
          <w:tab w:val="left" w:pos="1134"/>
          <w:tab w:val="left" w:pos="1418"/>
        </w:tabs>
        <w:spacing w:after="200"/>
        <w:ind w:left="0" w:right="3" w:firstLine="851"/>
        <w:contextualSpacing/>
        <w:jc w:val="both"/>
        <w:rPr>
          <w:sz w:val="24"/>
          <w:szCs w:val="24"/>
          <w:lang w:val="kk-KZ"/>
        </w:rPr>
      </w:pPr>
      <w:r w:rsidRPr="004E5415">
        <w:rPr>
          <w:sz w:val="24"/>
          <w:szCs w:val="24"/>
          <w:lang w:val="kk-KZ"/>
        </w:rPr>
        <w:t>0101000 «Мектепке дейінгі тәрбие және оқыту мамандығының» 3 курс 314 оқу тобының оқу жұмыс жоспарының кәсіптік модуліндегі (КМ 04) «Өзін-өзі тану» пәніне бөлінген 68 сағат «Балабақшадағы мерекелер мен сауықтарды ұйымдастыру»  пәніне бөлінді.</w:t>
      </w:r>
    </w:p>
    <w:p w:rsidR="006E2062" w:rsidRPr="004E5415" w:rsidRDefault="006E2062" w:rsidP="00F16EE6">
      <w:pPr>
        <w:pStyle w:val="a5"/>
        <w:widowControl/>
        <w:numPr>
          <w:ilvl w:val="0"/>
          <w:numId w:val="4"/>
        </w:numPr>
        <w:tabs>
          <w:tab w:val="left" w:pos="1134"/>
          <w:tab w:val="left" w:pos="1418"/>
        </w:tabs>
        <w:spacing w:after="200"/>
        <w:ind w:left="0" w:right="3" w:firstLine="851"/>
        <w:contextualSpacing/>
        <w:jc w:val="both"/>
        <w:rPr>
          <w:sz w:val="24"/>
          <w:szCs w:val="24"/>
          <w:lang w:val="kk-KZ"/>
        </w:rPr>
      </w:pPr>
      <w:r w:rsidRPr="004E5415">
        <w:rPr>
          <w:sz w:val="24"/>
          <w:szCs w:val="24"/>
          <w:lang w:val="kk-KZ"/>
        </w:rPr>
        <w:t>0105000 «Бастауыш білім беру» мамандығының 3 курс 300, 301, 304 оқу топтарының оқу жұмыс жоспарының кәсіптік модуліндегі (КМ 08) «Өзін-өзі тануды оқыту әдістемесі» пәніне бөлінген  62 сағат, 318 оқу тобының 16 сағаты  «Бейнелеу өнерін оқыту әдістемесі»  пәніне бөлінді.</w:t>
      </w:r>
    </w:p>
    <w:p w:rsidR="006E2062" w:rsidRDefault="006E2062" w:rsidP="005801CF">
      <w:pPr>
        <w:pStyle w:val="a5"/>
        <w:widowControl/>
        <w:numPr>
          <w:ilvl w:val="0"/>
          <w:numId w:val="4"/>
        </w:numPr>
        <w:tabs>
          <w:tab w:val="left" w:pos="1134"/>
          <w:tab w:val="left" w:pos="1418"/>
        </w:tabs>
        <w:ind w:left="0" w:right="6" w:firstLine="851"/>
        <w:contextualSpacing/>
        <w:jc w:val="both"/>
        <w:rPr>
          <w:sz w:val="24"/>
          <w:szCs w:val="24"/>
          <w:lang w:val="kk-KZ"/>
        </w:rPr>
      </w:pPr>
      <w:r w:rsidRPr="004E5415">
        <w:rPr>
          <w:sz w:val="24"/>
          <w:szCs w:val="24"/>
          <w:lang w:val="kk-KZ"/>
        </w:rPr>
        <w:t xml:space="preserve">011401000 «Бастауыш білім беру педагогикасы мен әдістемесі» мамандығының 2 курс 200а,  200б,  200в, 201а,  202, 204 оқу топтарының оқу жұмыс жоспарының кәсіптік модуліндегі  (КМ 03) «Бастауыш сыныптарда өзін-өзі тану сабақтарын жоспарлау және өткізу» </w:t>
      </w:r>
      <w:r w:rsidR="002F5294">
        <w:rPr>
          <w:sz w:val="24"/>
          <w:szCs w:val="24"/>
          <w:lang w:val="kk-KZ"/>
        </w:rPr>
        <w:t xml:space="preserve"> </w:t>
      </w:r>
      <w:r w:rsidRPr="004E5415">
        <w:rPr>
          <w:sz w:val="24"/>
          <w:szCs w:val="24"/>
          <w:lang w:val="kk-KZ"/>
        </w:rPr>
        <w:t>оқыту нәтижесіне  (ОН 3.9) бөлінген 2 кредит «Бастауыш сыныптарда бейнелеу өнері сабақтарын жоспарлау және өткізу»  оқыту нәтижесіне бөлінді.</w:t>
      </w:r>
    </w:p>
    <w:p w:rsidR="000870E3" w:rsidRPr="005801CF" w:rsidRDefault="000870E3" w:rsidP="000870E3">
      <w:pPr>
        <w:pStyle w:val="a5"/>
        <w:widowControl/>
        <w:tabs>
          <w:tab w:val="left" w:pos="1134"/>
          <w:tab w:val="left" w:pos="1418"/>
        </w:tabs>
        <w:ind w:left="851" w:right="6" w:firstLine="0"/>
        <w:contextualSpacing/>
        <w:jc w:val="both"/>
        <w:rPr>
          <w:sz w:val="24"/>
          <w:szCs w:val="24"/>
          <w:lang w:val="kk-KZ"/>
        </w:rPr>
      </w:pPr>
    </w:p>
    <w:p w:rsidR="00773E13" w:rsidRPr="00534A31" w:rsidRDefault="00773E13" w:rsidP="00FE7BA2">
      <w:pPr>
        <w:ind w:right="3" w:firstLine="851"/>
        <w:jc w:val="both"/>
        <w:rPr>
          <w:b/>
          <w:color w:val="000000"/>
          <w:sz w:val="24"/>
          <w:szCs w:val="24"/>
          <w:lang w:val="kk-KZ"/>
        </w:rPr>
      </w:pPr>
      <w:bookmarkStart w:id="3" w:name="z81"/>
    </w:p>
    <w:p w:rsidR="00AC3638" w:rsidRDefault="00AC3638" w:rsidP="00FE7BA2">
      <w:pPr>
        <w:ind w:right="3" w:firstLine="851"/>
        <w:jc w:val="both"/>
        <w:rPr>
          <w:b/>
          <w:i/>
          <w:color w:val="000000"/>
          <w:sz w:val="24"/>
          <w:szCs w:val="24"/>
          <w:u w:val="single"/>
          <w:lang w:val="kk-KZ"/>
        </w:rPr>
      </w:pPr>
      <w:bookmarkStart w:id="4" w:name="z82"/>
      <w:bookmarkEnd w:id="3"/>
      <w:r w:rsidRPr="00534A31">
        <w:rPr>
          <w:b/>
          <w:color w:val="000000"/>
          <w:sz w:val="24"/>
          <w:szCs w:val="24"/>
          <w:lang w:val="kk-KZ"/>
        </w:rPr>
        <w:t>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w:t>
      </w:r>
      <w:r w:rsidR="0098307D" w:rsidRPr="00534A31">
        <w:rPr>
          <w:b/>
          <w:color w:val="000000"/>
          <w:sz w:val="24"/>
          <w:szCs w:val="24"/>
          <w:lang w:val="kk-KZ"/>
        </w:rPr>
        <w:t xml:space="preserve">бар болған жағдайда) іске асыру – </w:t>
      </w:r>
      <w:r w:rsidR="0098307D" w:rsidRPr="00696DE6">
        <w:rPr>
          <w:b/>
          <w:i/>
          <w:color w:val="000000"/>
          <w:sz w:val="24"/>
          <w:szCs w:val="24"/>
          <w:u w:val="single"/>
          <w:lang w:val="kk-KZ"/>
        </w:rPr>
        <w:t>жүзеге асырылмайды.</w:t>
      </w:r>
    </w:p>
    <w:p w:rsidR="002F5294" w:rsidRDefault="002F5294" w:rsidP="00FE7BA2">
      <w:pPr>
        <w:ind w:right="3" w:firstLine="851"/>
        <w:jc w:val="both"/>
        <w:rPr>
          <w:b/>
          <w:i/>
          <w:color w:val="000000"/>
          <w:sz w:val="24"/>
          <w:szCs w:val="24"/>
          <w:u w:val="single"/>
          <w:lang w:val="kk-KZ"/>
        </w:rPr>
      </w:pPr>
    </w:p>
    <w:p w:rsidR="002F5294" w:rsidRPr="00534A31" w:rsidRDefault="002F5294" w:rsidP="00FE7BA2">
      <w:pPr>
        <w:ind w:right="3" w:firstLine="851"/>
        <w:jc w:val="both"/>
        <w:rPr>
          <w:b/>
          <w:color w:val="000000"/>
          <w:sz w:val="24"/>
          <w:szCs w:val="24"/>
          <w:lang w:val="kk-KZ"/>
        </w:rPr>
      </w:pPr>
    </w:p>
    <w:bookmarkEnd w:id="4"/>
    <w:p w:rsidR="00AC3638" w:rsidRPr="00534A31" w:rsidRDefault="00AC3638" w:rsidP="00FE7BA2">
      <w:pPr>
        <w:ind w:right="3" w:firstLine="851"/>
        <w:jc w:val="both"/>
        <w:rPr>
          <w:b/>
          <w:sz w:val="24"/>
          <w:szCs w:val="24"/>
          <w:lang w:val="kk-KZ"/>
        </w:rPr>
      </w:pPr>
      <w:r w:rsidRPr="00534A31">
        <w:rPr>
          <w:b/>
          <w:color w:val="000000"/>
          <w:sz w:val="24"/>
          <w:szCs w:val="24"/>
          <w:lang w:val="kk-KZ"/>
        </w:rPr>
        <w:lastRenderedPageBreak/>
        <w:t xml:space="preserve">6) </w:t>
      </w:r>
      <w:r w:rsidR="004E3B78">
        <w:rPr>
          <w:b/>
          <w:color w:val="000000"/>
          <w:sz w:val="24"/>
          <w:szCs w:val="24"/>
          <w:lang w:val="kk-KZ"/>
        </w:rPr>
        <w:t xml:space="preserve">міндетті жалпы білім беру пәндерінің тізбесі мен көлемінің, сондай-ақ </w:t>
      </w:r>
      <w:r w:rsidRPr="00534A31">
        <w:rPr>
          <w:b/>
          <w:color w:val="000000"/>
          <w:sz w:val="24"/>
          <w:szCs w:val="24"/>
          <w:lang w:val="kk-KZ"/>
        </w:rPr>
        <w:t>қоғамдық-гуманитарлық,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көлеміні</w:t>
      </w:r>
      <w:r w:rsidR="004E3B78">
        <w:rPr>
          <w:b/>
          <w:color w:val="000000"/>
          <w:sz w:val="24"/>
          <w:szCs w:val="24"/>
          <w:lang w:val="kk-KZ"/>
        </w:rPr>
        <w:t>ң сәйкестігі</w:t>
      </w:r>
      <w:r w:rsidRPr="00534A31">
        <w:rPr>
          <w:b/>
          <w:color w:val="000000"/>
          <w:sz w:val="24"/>
          <w:szCs w:val="24"/>
          <w:lang w:val="kk-KZ"/>
        </w:rPr>
        <w:t>;</w:t>
      </w:r>
    </w:p>
    <w:p w:rsidR="00FB2F30" w:rsidRPr="00534A31" w:rsidRDefault="006E2062" w:rsidP="000870E3">
      <w:pPr>
        <w:pStyle w:val="a3"/>
        <w:tabs>
          <w:tab w:val="left" w:pos="10915"/>
        </w:tabs>
        <w:spacing w:before="2"/>
        <w:ind w:left="0" w:right="3" w:firstLine="851"/>
        <w:jc w:val="both"/>
        <w:rPr>
          <w:lang w:val="kk-KZ"/>
        </w:rPr>
      </w:pPr>
      <w:r w:rsidRPr="00534A31">
        <w:rPr>
          <w:lang w:val="kk-KZ"/>
        </w:rPr>
        <w:t xml:space="preserve">Негізгі орта білім базасында қабылданған оқу топтары үшін міндетті  </w:t>
      </w:r>
      <w:r w:rsidRPr="00534A31">
        <w:rPr>
          <w:color w:val="000000"/>
          <w:lang w:val="kk-KZ"/>
        </w:rPr>
        <w:t>жалпы білім беру пәндерінің</w:t>
      </w:r>
      <w:r w:rsidRPr="00534A31">
        <w:rPr>
          <w:lang w:val="kk-KZ"/>
        </w:rPr>
        <w:t xml:space="preserve"> тізбесі мен көлемі қоғамдық-гуманитарлық бағыт бойынша мамандық бейінін ескере отырып айқындалды.</w:t>
      </w:r>
    </w:p>
    <w:p w:rsidR="00FB2F30" w:rsidRPr="00534A31" w:rsidRDefault="00FB2F30" w:rsidP="00FE7BA2">
      <w:pPr>
        <w:ind w:right="3" w:firstLine="851"/>
        <w:jc w:val="both"/>
        <w:rPr>
          <w:color w:val="000000"/>
          <w:sz w:val="24"/>
          <w:szCs w:val="24"/>
          <w:lang w:val="kk-KZ"/>
        </w:rPr>
      </w:pPr>
      <w:r w:rsidRPr="00534A31">
        <w:rPr>
          <w:rFonts w:eastAsia="Calibri"/>
          <w:b/>
          <w:sz w:val="24"/>
          <w:szCs w:val="24"/>
          <w:lang w:val="kk-KZ"/>
        </w:rPr>
        <w:t>2022-2023 оқу жылында</w:t>
      </w:r>
      <w:r w:rsidRPr="00534A31">
        <w:rPr>
          <w:rFonts w:eastAsia="Calibri"/>
          <w:sz w:val="24"/>
          <w:szCs w:val="24"/>
          <w:lang w:val="kk-KZ"/>
        </w:rPr>
        <w:t xml:space="preserve"> ж</w:t>
      </w:r>
      <w:r w:rsidRPr="00534A31">
        <w:rPr>
          <w:sz w:val="24"/>
          <w:szCs w:val="24"/>
          <w:lang w:val="kk-KZ"/>
        </w:rPr>
        <w:t xml:space="preserve">алпы білім беретін пәндер тізбесі мен көлемі «2022-2023 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ұсынымдарды» ескере отырып айқындалды. 2022-2023 оқу жылында қабылданған оқу топтарының білім беру бағдарламаларында «Жалпы білім беру пәндері» модулі бойынша сағаттардың жалпы саны 60 кредит/1440 сағатты құрады, жалпы білім беретін пәндер 1-2 курста оқытылу жоспарланды. Жалпы білім беретін пәндер бойынша емтихандар «Жалпы білім беру пәндері» модуліне бөлінген кредиттер/сағаттар (3/72) есебінен өткізілді. </w:t>
      </w:r>
      <w:r w:rsidRPr="00534A31">
        <w:rPr>
          <w:color w:val="000000"/>
          <w:sz w:val="24"/>
          <w:szCs w:val="24"/>
          <w:lang w:val="kk-KZ"/>
        </w:rPr>
        <w:t>Міндетті жалпы білім беру пәндеріне: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пәндері жатады.</w:t>
      </w:r>
    </w:p>
    <w:p w:rsidR="00FB2F30" w:rsidRPr="00534A31" w:rsidRDefault="00FB2F30" w:rsidP="00FE7BA2">
      <w:pPr>
        <w:ind w:right="3" w:firstLine="851"/>
        <w:jc w:val="both"/>
        <w:rPr>
          <w:sz w:val="24"/>
          <w:szCs w:val="24"/>
          <w:lang w:val="kk-KZ"/>
        </w:rPr>
      </w:pPr>
      <w:r w:rsidRPr="00534A31">
        <w:rPr>
          <w:sz w:val="24"/>
          <w:szCs w:val="24"/>
          <w:lang w:val="kk-KZ"/>
        </w:rPr>
        <w:t>ҚР «Білім туралы» Заңында «Өзін-өзі тану» адамгершілік-рухани білім беру бағдарламасы» ұғымы және оны бекіту алынып тасталды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2022 жылғы 14 шілдедегі № 141-VII Қазақстан Республикасының Заңы). Осыған байланысты МЖМБС-дан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«Өзін-өзі тану» пәні алынып тасталды. Жалпы білім беру пәндер модуліндегі «Өзін-өзі тану» пәніне бөлінген сағат көлемі осы модульдің басқа пәндеріне бөлу ұсынылғандықтан, 31.08.2022ж №1 педагогикалық кеңес шешіміне сәйкес осы модульдің информатика пәніне бөлінді.</w:t>
      </w:r>
    </w:p>
    <w:p w:rsidR="00FB2F30" w:rsidRPr="00534A31" w:rsidRDefault="00773E13" w:rsidP="00FE7BA2">
      <w:pPr>
        <w:ind w:right="3" w:firstLine="851"/>
        <w:jc w:val="both"/>
        <w:rPr>
          <w:sz w:val="24"/>
          <w:szCs w:val="24"/>
          <w:lang w:val="kk-KZ"/>
        </w:rPr>
      </w:pPr>
      <w:r w:rsidRPr="00534A31">
        <w:rPr>
          <w:color w:val="000000"/>
          <w:sz w:val="24"/>
          <w:szCs w:val="24"/>
          <w:lang w:val="kk-KZ"/>
        </w:rPr>
        <w:t>Т</w:t>
      </w:r>
      <w:r w:rsidR="00FB2F30" w:rsidRPr="00534A31">
        <w:rPr>
          <w:color w:val="000000"/>
          <w:sz w:val="24"/>
          <w:szCs w:val="24"/>
          <w:lang w:val="kk-KZ"/>
        </w:rPr>
        <w:t>ереңдетілген және стандарттық деңгей пәндерінің оқу топтары бойынша    таңдалған пәндері:</w:t>
      </w:r>
    </w:p>
    <w:p w:rsidR="00FB2F30" w:rsidRPr="00534A31" w:rsidRDefault="00FB2F30" w:rsidP="00FE7BA2">
      <w:pPr>
        <w:ind w:right="3" w:firstLine="851"/>
        <w:jc w:val="both"/>
        <w:rPr>
          <w:rFonts w:eastAsia="Calibri"/>
          <w:sz w:val="24"/>
          <w:szCs w:val="24"/>
          <w:lang w:val="kk-KZ"/>
        </w:rPr>
      </w:pPr>
      <w:r w:rsidRPr="00534A31">
        <w:rPr>
          <w:sz w:val="24"/>
          <w:szCs w:val="24"/>
          <w:lang w:val="kk-KZ"/>
        </w:rPr>
        <w:t xml:space="preserve">100а, 100б, 100в, 101а </w:t>
      </w:r>
      <w:r w:rsidRPr="00534A31">
        <w:rPr>
          <w:rFonts w:eastAsia="Calibri"/>
          <w:sz w:val="24"/>
          <w:szCs w:val="24"/>
          <w:lang w:val="kk-KZ"/>
        </w:rPr>
        <w:t>оқу топтары үшін тереңдетілген оқыту деңгейіндегі «</w:t>
      </w:r>
      <w:r w:rsidRPr="00534A31">
        <w:rPr>
          <w:sz w:val="24"/>
          <w:szCs w:val="24"/>
          <w:lang w:val="kk-KZ"/>
        </w:rPr>
        <w:t>Химия</w:t>
      </w:r>
      <w:r w:rsidRPr="00534A31">
        <w:rPr>
          <w:rFonts w:eastAsia="Calibri"/>
          <w:sz w:val="24"/>
          <w:szCs w:val="24"/>
          <w:lang w:val="kk-KZ"/>
        </w:rPr>
        <w:t>», «География» пәндері және стандартты деңгейдегі «Физика», «Графика және жобалау» пәндері;</w:t>
      </w:r>
    </w:p>
    <w:p w:rsidR="00FB2F30" w:rsidRPr="00534A31" w:rsidRDefault="00FB2F30" w:rsidP="00FE7BA2">
      <w:pPr>
        <w:ind w:right="3" w:firstLine="851"/>
        <w:jc w:val="both"/>
        <w:rPr>
          <w:sz w:val="24"/>
          <w:szCs w:val="24"/>
          <w:lang w:val="kk-KZ"/>
        </w:rPr>
      </w:pPr>
      <w:r w:rsidRPr="00534A31">
        <w:rPr>
          <w:sz w:val="24"/>
          <w:szCs w:val="24"/>
          <w:lang w:val="kk-KZ"/>
        </w:rPr>
        <w:t>104а, 104б</w:t>
      </w:r>
      <w:r w:rsidRPr="00534A31">
        <w:rPr>
          <w:rFonts w:eastAsia="Calibri"/>
          <w:sz w:val="24"/>
          <w:szCs w:val="24"/>
          <w:lang w:val="kk-KZ"/>
        </w:rPr>
        <w:t xml:space="preserve"> оқу топтары үшін тереңдетілген оқыту деңгейіндегі «</w:t>
      </w:r>
      <w:r w:rsidRPr="00534A31">
        <w:rPr>
          <w:sz w:val="24"/>
          <w:szCs w:val="24"/>
          <w:lang w:val="kk-KZ"/>
        </w:rPr>
        <w:t>Химия</w:t>
      </w:r>
      <w:r w:rsidRPr="00534A31">
        <w:rPr>
          <w:rFonts w:eastAsia="Calibri"/>
          <w:sz w:val="24"/>
          <w:szCs w:val="24"/>
          <w:lang w:val="kk-KZ"/>
        </w:rPr>
        <w:t>», «География» пәндері және стандартты деңгейдегі «Физика», «Графика және жобалау» пәндері;</w:t>
      </w:r>
    </w:p>
    <w:p w:rsidR="00FB2F30" w:rsidRPr="00534A31" w:rsidRDefault="00FB2F30" w:rsidP="00FE7BA2">
      <w:pPr>
        <w:ind w:right="3" w:firstLine="851"/>
        <w:jc w:val="both"/>
        <w:rPr>
          <w:sz w:val="24"/>
          <w:szCs w:val="24"/>
          <w:lang w:val="kk-KZ"/>
        </w:rPr>
      </w:pPr>
      <w:r w:rsidRPr="00534A31">
        <w:rPr>
          <w:sz w:val="24"/>
          <w:szCs w:val="24"/>
          <w:lang w:val="kk-KZ"/>
        </w:rPr>
        <w:t xml:space="preserve">105а, 105б, 105в </w:t>
      </w:r>
      <w:r w:rsidRPr="00534A31">
        <w:rPr>
          <w:rFonts w:eastAsia="Calibri"/>
          <w:sz w:val="24"/>
          <w:szCs w:val="24"/>
          <w:lang w:val="kk-KZ"/>
        </w:rPr>
        <w:t>оқу топтары үшін тереңдетілген оқыту деңгейіндегі «Биология», «Дүниежүзі тарихы» пәндері және стандартты деңгейдегі «Физика», «Химия» пәндері;</w:t>
      </w:r>
    </w:p>
    <w:p w:rsidR="00FB2F30" w:rsidRPr="00534A31" w:rsidRDefault="00FB2F30" w:rsidP="00FE7BA2">
      <w:pPr>
        <w:ind w:right="3" w:firstLine="851"/>
        <w:jc w:val="both"/>
        <w:rPr>
          <w:rFonts w:eastAsia="Calibri"/>
          <w:sz w:val="24"/>
          <w:szCs w:val="24"/>
          <w:lang w:val="kk-KZ"/>
        </w:rPr>
      </w:pPr>
      <w:r w:rsidRPr="00534A31">
        <w:rPr>
          <w:sz w:val="24"/>
          <w:szCs w:val="24"/>
          <w:lang w:val="kk-KZ"/>
        </w:rPr>
        <w:t xml:space="preserve">106а, 106б </w:t>
      </w:r>
      <w:r w:rsidRPr="00534A31">
        <w:rPr>
          <w:rFonts w:eastAsia="Calibri"/>
          <w:sz w:val="24"/>
          <w:szCs w:val="24"/>
          <w:lang w:val="kk-KZ"/>
        </w:rPr>
        <w:t>оқу топтары үшін тереңдетілген оқыту деңгейіндегі «Биология», «Дүниежүзі тарихы» пәндері және стандартты деңгейдегі «Химия», «Графика және жобалау» пәндері;</w:t>
      </w:r>
    </w:p>
    <w:p w:rsidR="00FB2F30" w:rsidRPr="00534A31" w:rsidRDefault="00FB2F30" w:rsidP="00FE7BA2">
      <w:pPr>
        <w:ind w:right="3" w:firstLine="851"/>
        <w:jc w:val="both"/>
        <w:rPr>
          <w:rFonts w:eastAsia="Calibri"/>
          <w:sz w:val="24"/>
          <w:szCs w:val="24"/>
          <w:lang w:val="kk-KZ"/>
        </w:rPr>
      </w:pPr>
      <w:r w:rsidRPr="00534A31">
        <w:rPr>
          <w:sz w:val="24"/>
          <w:szCs w:val="24"/>
          <w:lang w:val="kk-KZ"/>
        </w:rPr>
        <w:t xml:space="preserve">111а, 111б, 111в </w:t>
      </w:r>
      <w:r w:rsidRPr="00534A31">
        <w:rPr>
          <w:rFonts w:eastAsia="Calibri"/>
          <w:sz w:val="24"/>
          <w:szCs w:val="24"/>
          <w:lang w:val="kk-KZ"/>
        </w:rPr>
        <w:t>оқу топтары үшін тереңдетілген оқыту деңгейіндегі «Биология», «Дүниежүзі тарихы» пәндері және стандартты деңгейдегі «Химия», «Графика және жобалау» пәндері;</w:t>
      </w:r>
    </w:p>
    <w:p w:rsidR="00FB2F30" w:rsidRPr="00534A31" w:rsidRDefault="00FB2F30" w:rsidP="00FE7BA2">
      <w:pPr>
        <w:ind w:right="3" w:firstLine="851"/>
        <w:jc w:val="both"/>
        <w:rPr>
          <w:rFonts w:eastAsia="Calibri"/>
          <w:sz w:val="24"/>
          <w:szCs w:val="24"/>
          <w:lang w:val="kk-KZ"/>
        </w:rPr>
      </w:pPr>
      <w:r w:rsidRPr="00534A31">
        <w:rPr>
          <w:sz w:val="24"/>
          <w:szCs w:val="24"/>
          <w:lang w:val="kk-KZ"/>
        </w:rPr>
        <w:t>113</w:t>
      </w:r>
      <w:r w:rsidRPr="00534A31">
        <w:rPr>
          <w:rFonts w:eastAsia="Calibri"/>
          <w:sz w:val="24"/>
          <w:szCs w:val="24"/>
          <w:lang w:val="kk-KZ"/>
        </w:rPr>
        <w:t xml:space="preserve"> оқу тобы үшін тереңдетілген оқыту деңгейіндегі «</w:t>
      </w:r>
      <w:r w:rsidRPr="00534A31">
        <w:rPr>
          <w:sz w:val="24"/>
          <w:szCs w:val="24"/>
          <w:lang w:val="kk-KZ"/>
        </w:rPr>
        <w:t>Химия</w:t>
      </w:r>
      <w:r w:rsidRPr="00534A31">
        <w:rPr>
          <w:rFonts w:eastAsia="Calibri"/>
          <w:sz w:val="24"/>
          <w:szCs w:val="24"/>
          <w:lang w:val="kk-KZ"/>
        </w:rPr>
        <w:t>», «Биология» пәндері және стандартты деңгейдегі «Физика», «Графика және жобалау» пәндері;</w:t>
      </w:r>
    </w:p>
    <w:p w:rsidR="00DB7301" w:rsidRPr="00534A31" w:rsidRDefault="00FB2F30" w:rsidP="00FE7BA2">
      <w:pPr>
        <w:ind w:right="3" w:firstLine="851"/>
        <w:jc w:val="both"/>
        <w:rPr>
          <w:bCs/>
          <w:iCs/>
          <w:sz w:val="24"/>
          <w:szCs w:val="24"/>
          <w:lang w:val="kk-KZ" w:eastAsia="ru-RU"/>
        </w:rPr>
      </w:pPr>
      <w:r w:rsidRPr="00534A31">
        <w:rPr>
          <w:sz w:val="24"/>
          <w:szCs w:val="24"/>
          <w:lang w:val="kk-KZ"/>
        </w:rPr>
        <w:t>114</w:t>
      </w:r>
      <w:r w:rsidRPr="00534A31">
        <w:rPr>
          <w:rFonts w:eastAsia="Calibri"/>
          <w:sz w:val="24"/>
          <w:szCs w:val="24"/>
          <w:lang w:val="kk-KZ"/>
        </w:rPr>
        <w:t xml:space="preserve"> оқу тобы үшін тереңдетілген оқыту деңгейіндегі «География», «Дүниежүзі </w:t>
      </w:r>
      <w:r w:rsidRPr="00534A31">
        <w:rPr>
          <w:rFonts w:eastAsia="Calibri"/>
          <w:sz w:val="24"/>
          <w:szCs w:val="24"/>
          <w:lang w:val="kk-KZ"/>
        </w:rPr>
        <w:lastRenderedPageBreak/>
        <w:t>тарихы» пәндері және стандартты деңгейдегі «Химия», «Графика және жобалау» пәндері таңдалды.</w:t>
      </w:r>
      <w:r w:rsidR="00DB7301" w:rsidRPr="00534A31">
        <w:rPr>
          <w:bCs/>
          <w:iCs/>
          <w:sz w:val="24"/>
          <w:szCs w:val="24"/>
          <w:lang w:val="kk-KZ" w:eastAsia="ru-RU"/>
        </w:rPr>
        <w:t xml:space="preserve">          </w:t>
      </w:r>
    </w:p>
    <w:p w:rsidR="00293C64" w:rsidRPr="00394E15" w:rsidRDefault="00DB7301" w:rsidP="00394E15">
      <w:pPr>
        <w:ind w:right="3" w:firstLine="851"/>
        <w:jc w:val="both"/>
        <w:rPr>
          <w:bCs/>
          <w:iCs/>
          <w:sz w:val="24"/>
          <w:szCs w:val="24"/>
          <w:lang w:val="kk-KZ" w:eastAsia="ru-RU"/>
        </w:rPr>
      </w:pPr>
      <w:r w:rsidRPr="00534A31">
        <w:rPr>
          <w:bCs/>
          <w:iCs/>
          <w:sz w:val="24"/>
          <w:szCs w:val="24"/>
          <w:lang w:val="kk-KZ" w:eastAsia="ru-RU"/>
        </w:rPr>
        <w:t xml:space="preserve">Колледжде оқу-тәрбие жұмысын есепке алу теориялық оқытуды есепке алу журналдарын жүргізу арқылы жүзеге асырылды. </w:t>
      </w:r>
      <w:r w:rsidRPr="00534A31">
        <w:rPr>
          <w:color w:val="000000"/>
          <w:sz w:val="24"/>
          <w:szCs w:val="24"/>
          <w:lang w:val="kk-KZ"/>
        </w:rPr>
        <w:t>Қатаң есепке алу құжаттары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бұйрығымен бекітілген нысанға сәйкес келеді.</w:t>
      </w:r>
    </w:p>
    <w:p w:rsidR="008275AD" w:rsidRPr="00534A31" w:rsidRDefault="008275AD" w:rsidP="00FE7BA2">
      <w:pPr>
        <w:tabs>
          <w:tab w:val="left" w:pos="1130"/>
        </w:tabs>
        <w:ind w:right="3" w:firstLine="851"/>
        <w:jc w:val="both"/>
        <w:rPr>
          <w:sz w:val="24"/>
          <w:szCs w:val="24"/>
          <w:lang w:val="kk-KZ"/>
        </w:rPr>
      </w:pPr>
    </w:p>
    <w:p w:rsidR="003C0945" w:rsidRDefault="00642E1F" w:rsidP="00FE7BA2">
      <w:pPr>
        <w:ind w:right="3" w:firstLine="851"/>
        <w:jc w:val="both"/>
        <w:rPr>
          <w:b/>
          <w:i/>
          <w:color w:val="000000"/>
          <w:sz w:val="24"/>
          <w:szCs w:val="24"/>
          <w:u w:val="single"/>
          <w:lang w:val="kk-KZ"/>
        </w:rPr>
      </w:pPr>
      <w:r w:rsidRPr="00534A31">
        <w:rPr>
          <w:b/>
          <w:color w:val="000000"/>
          <w:sz w:val="24"/>
          <w:szCs w:val="24"/>
          <w:lang w:val="kk-KZ"/>
        </w:rPr>
        <w:t>7)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 беру бағдарламаларын зерделеу (орта білімнен ке</w:t>
      </w:r>
      <w:r w:rsidR="00773E13" w:rsidRPr="00534A31">
        <w:rPr>
          <w:b/>
          <w:color w:val="000000"/>
          <w:sz w:val="24"/>
          <w:szCs w:val="24"/>
          <w:lang w:val="kk-KZ"/>
        </w:rPr>
        <w:t xml:space="preserve">йінгі білім беру ұйымдары үшін) </w:t>
      </w:r>
      <w:r w:rsidR="003C0945" w:rsidRPr="00534A31">
        <w:rPr>
          <w:b/>
          <w:color w:val="000000"/>
          <w:sz w:val="24"/>
          <w:szCs w:val="24"/>
          <w:lang w:val="kk-KZ"/>
        </w:rPr>
        <w:t xml:space="preserve">- </w:t>
      </w:r>
      <w:r w:rsidR="003C0945" w:rsidRPr="00696DE6">
        <w:rPr>
          <w:b/>
          <w:i/>
          <w:color w:val="000000"/>
          <w:sz w:val="24"/>
          <w:szCs w:val="24"/>
          <w:u w:val="single"/>
          <w:lang w:val="kk-KZ"/>
        </w:rPr>
        <w:t>жүзеге асырылмайды</w:t>
      </w:r>
    </w:p>
    <w:p w:rsidR="002F5294" w:rsidRPr="00534A31" w:rsidRDefault="002F5294" w:rsidP="00FE7BA2">
      <w:pPr>
        <w:ind w:right="3" w:firstLine="851"/>
        <w:jc w:val="both"/>
        <w:rPr>
          <w:b/>
          <w:color w:val="000000"/>
          <w:sz w:val="24"/>
          <w:szCs w:val="24"/>
          <w:lang w:val="kk-KZ"/>
        </w:rPr>
      </w:pPr>
    </w:p>
    <w:p w:rsidR="008275AD" w:rsidRPr="00534A31" w:rsidRDefault="00642E1F" w:rsidP="00FE7BA2">
      <w:pPr>
        <w:ind w:right="3" w:firstLine="851"/>
        <w:jc w:val="both"/>
        <w:rPr>
          <w:b/>
          <w:sz w:val="24"/>
          <w:szCs w:val="24"/>
          <w:lang w:val="kk-KZ"/>
        </w:rPr>
      </w:pPr>
      <w:bookmarkStart w:id="5" w:name="z85"/>
      <w:r w:rsidRPr="00534A31">
        <w:rPr>
          <w:b/>
          <w:color w:val="000000"/>
          <w:sz w:val="24"/>
          <w:szCs w:val="24"/>
          <w:lang w:val="kk-KZ"/>
        </w:rPr>
        <w:t xml:space="preserve">8) жалпы гуманитарлық, әлеуметтік-экономикалық пәндерді немесе базалық модульдерді, сондай-ақ кәсіптік модульдерді </w:t>
      </w:r>
      <w:r w:rsidR="00BF4628">
        <w:rPr>
          <w:b/>
          <w:color w:val="000000"/>
          <w:sz w:val="24"/>
          <w:szCs w:val="24"/>
          <w:lang w:val="kk-KZ"/>
        </w:rPr>
        <w:t>зерттеу</w:t>
      </w:r>
      <w:r w:rsidRPr="00534A31">
        <w:rPr>
          <w:b/>
          <w:color w:val="000000"/>
          <w:sz w:val="24"/>
          <w:szCs w:val="24"/>
          <w:lang w:val="kk-KZ"/>
        </w:rPr>
        <w:t>;</w:t>
      </w:r>
      <w:bookmarkEnd w:id="5"/>
    </w:p>
    <w:p w:rsidR="00004EC1" w:rsidRDefault="006E2062" w:rsidP="00004EC1">
      <w:pPr>
        <w:tabs>
          <w:tab w:val="left" w:pos="1130"/>
        </w:tabs>
        <w:ind w:right="3" w:firstLine="851"/>
        <w:jc w:val="both"/>
        <w:rPr>
          <w:sz w:val="24"/>
          <w:szCs w:val="24"/>
          <w:lang w:val="kk-KZ"/>
        </w:rPr>
      </w:pPr>
      <w:r w:rsidRPr="00534A31">
        <w:rPr>
          <w:sz w:val="24"/>
          <w:szCs w:val="24"/>
          <w:lang w:val="kk-KZ"/>
        </w:rPr>
        <w:t xml:space="preserve">Базалық модуль – білім алушының базалық құзыреттерін қалыптастыруға бағытталған білім беру бағдарламасының функционалдық аяқталған құрылымдық </w:t>
      </w:r>
      <w:r w:rsidRPr="00534A31">
        <w:rPr>
          <w:spacing w:val="-2"/>
          <w:sz w:val="24"/>
          <w:szCs w:val="24"/>
          <w:lang w:val="kk-KZ"/>
        </w:rPr>
        <w:t xml:space="preserve">элементі. </w:t>
      </w:r>
      <w:r w:rsidRPr="00534A31">
        <w:rPr>
          <w:sz w:val="24"/>
          <w:szCs w:val="24"/>
          <w:lang w:val="kk-KZ"/>
        </w:rPr>
        <w:t>Базалық модульдер салауатты өмір салтын қолдау және дене қасиеттерін жетілдіру, нарықтық экономика жағдайында жұмыс істеу, оның ішінде қаржылық сауаттылық пен кәсіпкерлік қызмет, ақпараттық-коммуникациялық дағдыларды көрсететін негізгі құзыреттерді қалыптастыруға бағытталған. Колледж базалық құзыреттерді қалыптастыру үшін базалық</w:t>
      </w:r>
      <w:r w:rsidRPr="00534A31">
        <w:rPr>
          <w:spacing w:val="-15"/>
          <w:sz w:val="24"/>
          <w:szCs w:val="24"/>
          <w:lang w:val="kk-KZ"/>
        </w:rPr>
        <w:t xml:space="preserve"> және кәсіптік </w:t>
      </w:r>
      <w:r w:rsidRPr="00534A31">
        <w:rPr>
          <w:sz w:val="24"/>
          <w:szCs w:val="24"/>
          <w:lang w:val="kk-KZ"/>
        </w:rPr>
        <w:t>модульдерді зерделеуді көздейді.</w:t>
      </w:r>
    </w:p>
    <w:p w:rsidR="006E2062" w:rsidRPr="00534A31" w:rsidRDefault="006E2062" w:rsidP="00004EC1">
      <w:pPr>
        <w:tabs>
          <w:tab w:val="left" w:pos="1130"/>
        </w:tabs>
        <w:ind w:right="3" w:firstLine="851"/>
        <w:jc w:val="both"/>
        <w:rPr>
          <w:spacing w:val="-2"/>
          <w:sz w:val="24"/>
          <w:szCs w:val="24"/>
          <w:lang w:val="kk-KZ"/>
        </w:rPr>
      </w:pPr>
      <w:r w:rsidRPr="00534A31">
        <w:rPr>
          <w:sz w:val="24"/>
          <w:szCs w:val="24"/>
          <w:lang w:val="kk-KZ"/>
        </w:rPr>
        <w:t xml:space="preserve">Білім  беру бағдарламаларын іске асыру кезінде мынадай базалық модульдер </w:t>
      </w:r>
      <w:r w:rsidRPr="00534A31">
        <w:rPr>
          <w:spacing w:val="-2"/>
          <w:sz w:val="24"/>
          <w:szCs w:val="24"/>
          <w:lang w:val="kk-KZ"/>
        </w:rPr>
        <w:t>оқытылады:</w:t>
      </w:r>
    </w:p>
    <w:p w:rsidR="006E2062" w:rsidRPr="00534A31" w:rsidRDefault="006E2062" w:rsidP="00BB113D">
      <w:pPr>
        <w:pStyle w:val="a5"/>
        <w:numPr>
          <w:ilvl w:val="0"/>
          <w:numId w:val="1"/>
        </w:numPr>
        <w:tabs>
          <w:tab w:val="left" w:pos="851"/>
          <w:tab w:val="left" w:pos="1134"/>
        </w:tabs>
        <w:ind w:left="0" w:right="3" w:firstLine="851"/>
        <w:jc w:val="both"/>
        <w:rPr>
          <w:spacing w:val="-2"/>
          <w:sz w:val="24"/>
          <w:szCs w:val="24"/>
          <w:lang w:val="kk-KZ"/>
        </w:rPr>
      </w:pPr>
      <w:r w:rsidRPr="00534A31">
        <w:rPr>
          <w:sz w:val="24"/>
          <w:szCs w:val="24"/>
          <w:lang w:val="kk-KZ"/>
        </w:rPr>
        <w:t xml:space="preserve">дене қасиеттерін дамыту және </w:t>
      </w:r>
      <w:r w:rsidRPr="00534A31">
        <w:rPr>
          <w:spacing w:val="-2"/>
          <w:sz w:val="24"/>
          <w:szCs w:val="24"/>
          <w:lang w:val="kk-KZ"/>
        </w:rPr>
        <w:t>жетілдіру;</w:t>
      </w:r>
    </w:p>
    <w:p w:rsidR="006E2062" w:rsidRPr="00534A31" w:rsidRDefault="006E2062" w:rsidP="00BB113D">
      <w:pPr>
        <w:pStyle w:val="a5"/>
        <w:numPr>
          <w:ilvl w:val="0"/>
          <w:numId w:val="1"/>
        </w:numPr>
        <w:tabs>
          <w:tab w:val="left" w:pos="851"/>
          <w:tab w:val="left" w:pos="1134"/>
        </w:tabs>
        <w:ind w:left="0" w:right="3" w:firstLine="851"/>
        <w:jc w:val="both"/>
        <w:rPr>
          <w:spacing w:val="-2"/>
          <w:sz w:val="24"/>
          <w:szCs w:val="24"/>
        </w:rPr>
      </w:pPr>
      <w:proofErr w:type="gramStart"/>
      <w:r w:rsidRPr="00534A31">
        <w:rPr>
          <w:sz w:val="24"/>
          <w:szCs w:val="24"/>
        </w:rPr>
        <w:t>ақпараттық</w:t>
      </w:r>
      <w:proofErr w:type="gramEnd"/>
      <w:r w:rsidRPr="00534A31">
        <w:rPr>
          <w:sz w:val="24"/>
          <w:szCs w:val="24"/>
        </w:rPr>
        <w:t>-коммуникациялық</w:t>
      </w:r>
      <w:r w:rsidRPr="00534A31">
        <w:rPr>
          <w:sz w:val="24"/>
          <w:szCs w:val="24"/>
          <w:lang w:val="kk-KZ"/>
        </w:rPr>
        <w:t xml:space="preserve"> </w:t>
      </w:r>
      <w:r w:rsidRPr="00534A31">
        <w:rPr>
          <w:sz w:val="24"/>
          <w:szCs w:val="24"/>
        </w:rPr>
        <w:t>және</w:t>
      </w:r>
      <w:r w:rsidRPr="00534A31">
        <w:rPr>
          <w:sz w:val="24"/>
          <w:szCs w:val="24"/>
          <w:lang w:val="kk-KZ"/>
        </w:rPr>
        <w:t xml:space="preserve"> </w:t>
      </w:r>
      <w:r w:rsidRPr="00534A31">
        <w:rPr>
          <w:sz w:val="24"/>
          <w:szCs w:val="24"/>
        </w:rPr>
        <w:t>цифрлық</w:t>
      </w:r>
      <w:r w:rsidRPr="00534A31">
        <w:rPr>
          <w:sz w:val="24"/>
          <w:szCs w:val="24"/>
          <w:lang w:val="kk-KZ"/>
        </w:rPr>
        <w:t xml:space="preserve"> </w:t>
      </w:r>
      <w:r w:rsidRPr="00534A31">
        <w:rPr>
          <w:sz w:val="24"/>
          <w:szCs w:val="24"/>
        </w:rPr>
        <w:t>технологияларды</w:t>
      </w:r>
      <w:r w:rsidRPr="00534A31">
        <w:rPr>
          <w:sz w:val="24"/>
          <w:szCs w:val="24"/>
          <w:lang w:val="kk-KZ"/>
        </w:rPr>
        <w:t xml:space="preserve"> </w:t>
      </w:r>
      <w:r w:rsidRPr="00534A31">
        <w:rPr>
          <w:spacing w:val="-2"/>
          <w:sz w:val="24"/>
          <w:szCs w:val="24"/>
        </w:rPr>
        <w:t>қолдану;</w:t>
      </w:r>
    </w:p>
    <w:p w:rsidR="006E2062" w:rsidRPr="00534A31" w:rsidRDefault="006E2062" w:rsidP="00BB113D">
      <w:pPr>
        <w:pStyle w:val="a5"/>
        <w:numPr>
          <w:ilvl w:val="0"/>
          <w:numId w:val="1"/>
        </w:numPr>
        <w:tabs>
          <w:tab w:val="left" w:pos="851"/>
          <w:tab w:val="left" w:pos="1134"/>
        </w:tabs>
        <w:ind w:left="0" w:right="3" w:firstLine="851"/>
        <w:jc w:val="both"/>
        <w:rPr>
          <w:spacing w:val="-2"/>
          <w:sz w:val="24"/>
          <w:szCs w:val="24"/>
        </w:rPr>
      </w:pPr>
      <w:proofErr w:type="gramStart"/>
      <w:r w:rsidRPr="00534A31">
        <w:rPr>
          <w:sz w:val="24"/>
          <w:szCs w:val="24"/>
        </w:rPr>
        <w:t>экономиканың</w:t>
      </w:r>
      <w:proofErr w:type="gramEnd"/>
      <w:r w:rsidRPr="00534A31">
        <w:rPr>
          <w:sz w:val="24"/>
          <w:szCs w:val="24"/>
          <w:lang w:val="kk-KZ"/>
        </w:rPr>
        <w:t xml:space="preserve"> </w:t>
      </w:r>
      <w:r w:rsidRPr="00534A31">
        <w:rPr>
          <w:sz w:val="24"/>
          <w:szCs w:val="24"/>
        </w:rPr>
        <w:t>базалық</w:t>
      </w:r>
      <w:r w:rsidRPr="00534A31">
        <w:rPr>
          <w:sz w:val="24"/>
          <w:szCs w:val="24"/>
          <w:lang w:val="kk-KZ"/>
        </w:rPr>
        <w:t xml:space="preserve"> </w:t>
      </w:r>
      <w:r w:rsidRPr="00534A31">
        <w:rPr>
          <w:sz w:val="24"/>
          <w:szCs w:val="24"/>
        </w:rPr>
        <w:t>білімін</w:t>
      </w:r>
      <w:r w:rsidRPr="00534A31">
        <w:rPr>
          <w:sz w:val="24"/>
          <w:szCs w:val="24"/>
          <w:lang w:val="kk-KZ"/>
        </w:rPr>
        <w:t xml:space="preserve"> </w:t>
      </w:r>
      <w:r w:rsidRPr="00534A31">
        <w:rPr>
          <w:sz w:val="24"/>
          <w:szCs w:val="24"/>
        </w:rPr>
        <w:t>және</w:t>
      </w:r>
      <w:r w:rsidRPr="00534A31">
        <w:rPr>
          <w:sz w:val="24"/>
          <w:szCs w:val="24"/>
          <w:lang w:val="kk-KZ"/>
        </w:rPr>
        <w:t xml:space="preserve"> </w:t>
      </w:r>
      <w:r w:rsidRPr="00534A31">
        <w:rPr>
          <w:sz w:val="24"/>
          <w:szCs w:val="24"/>
        </w:rPr>
        <w:t>кәсіпкерлік</w:t>
      </w:r>
      <w:r w:rsidRPr="00534A31">
        <w:rPr>
          <w:sz w:val="24"/>
          <w:szCs w:val="24"/>
          <w:lang w:val="kk-KZ"/>
        </w:rPr>
        <w:t xml:space="preserve"> </w:t>
      </w:r>
      <w:r w:rsidRPr="00534A31">
        <w:rPr>
          <w:sz w:val="24"/>
          <w:szCs w:val="24"/>
        </w:rPr>
        <w:t>негіздерін</w:t>
      </w:r>
      <w:r w:rsidRPr="00534A31">
        <w:rPr>
          <w:sz w:val="24"/>
          <w:szCs w:val="24"/>
          <w:lang w:val="kk-KZ"/>
        </w:rPr>
        <w:t xml:space="preserve"> </w:t>
      </w:r>
      <w:r w:rsidRPr="00534A31">
        <w:rPr>
          <w:spacing w:val="-2"/>
          <w:sz w:val="24"/>
          <w:szCs w:val="24"/>
        </w:rPr>
        <w:t>қолдану;</w:t>
      </w:r>
    </w:p>
    <w:p w:rsidR="006E2062" w:rsidRPr="00534A31" w:rsidRDefault="006E2062" w:rsidP="00BB113D">
      <w:pPr>
        <w:pStyle w:val="a5"/>
        <w:numPr>
          <w:ilvl w:val="0"/>
          <w:numId w:val="1"/>
        </w:numPr>
        <w:tabs>
          <w:tab w:val="left" w:pos="851"/>
          <w:tab w:val="left" w:pos="1134"/>
        </w:tabs>
        <w:ind w:left="0" w:right="3" w:firstLine="851"/>
        <w:jc w:val="both"/>
        <w:rPr>
          <w:sz w:val="24"/>
          <w:szCs w:val="24"/>
        </w:rPr>
      </w:pPr>
      <w:proofErr w:type="gramStart"/>
      <w:r w:rsidRPr="00534A31">
        <w:rPr>
          <w:sz w:val="24"/>
          <w:szCs w:val="24"/>
        </w:rPr>
        <w:t>қоғам</w:t>
      </w:r>
      <w:proofErr w:type="gramEnd"/>
      <w:r w:rsidRPr="00534A31">
        <w:rPr>
          <w:sz w:val="24"/>
          <w:szCs w:val="24"/>
          <w:lang w:val="kk-KZ"/>
        </w:rPr>
        <w:t xml:space="preserve"> </w:t>
      </w:r>
      <w:r w:rsidRPr="00534A31">
        <w:rPr>
          <w:sz w:val="24"/>
          <w:szCs w:val="24"/>
        </w:rPr>
        <w:t>мен</w:t>
      </w:r>
      <w:r w:rsidRPr="00534A31">
        <w:rPr>
          <w:sz w:val="24"/>
          <w:szCs w:val="24"/>
          <w:lang w:val="kk-KZ"/>
        </w:rPr>
        <w:t xml:space="preserve"> </w:t>
      </w:r>
      <w:r w:rsidRPr="00534A31">
        <w:rPr>
          <w:sz w:val="24"/>
          <w:szCs w:val="24"/>
        </w:rPr>
        <w:t>еңбек</w:t>
      </w:r>
      <w:r w:rsidRPr="00534A31">
        <w:rPr>
          <w:sz w:val="24"/>
          <w:szCs w:val="24"/>
          <w:lang w:val="kk-KZ"/>
        </w:rPr>
        <w:t xml:space="preserve"> </w:t>
      </w:r>
      <w:r w:rsidRPr="00534A31">
        <w:rPr>
          <w:sz w:val="24"/>
          <w:szCs w:val="24"/>
        </w:rPr>
        <w:t>ұжымында</w:t>
      </w:r>
      <w:r w:rsidRPr="00534A31">
        <w:rPr>
          <w:sz w:val="24"/>
          <w:szCs w:val="24"/>
          <w:lang w:val="kk-KZ"/>
        </w:rPr>
        <w:t xml:space="preserve"> </w:t>
      </w:r>
      <w:r w:rsidRPr="00534A31">
        <w:rPr>
          <w:sz w:val="24"/>
          <w:szCs w:val="24"/>
        </w:rPr>
        <w:t>әлеуметтену</w:t>
      </w:r>
      <w:r w:rsidRPr="00534A31">
        <w:rPr>
          <w:sz w:val="24"/>
          <w:szCs w:val="24"/>
          <w:lang w:val="kk-KZ"/>
        </w:rPr>
        <w:t xml:space="preserve"> </w:t>
      </w:r>
      <w:r w:rsidRPr="00534A31">
        <w:rPr>
          <w:sz w:val="24"/>
          <w:szCs w:val="24"/>
        </w:rPr>
        <w:t>және</w:t>
      </w:r>
      <w:r w:rsidRPr="00534A31">
        <w:rPr>
          <w:sz w:val="24"/>
          <w:szCs w:val="24"/>
          <w:lang w:val="kk-KZ"/>
        </w:rPr>
        <w:t xml:space="preserve"> </w:t>
      </w:r>
      <w:r w:rsidRPr="00534A31">
        <w:rPr>
          <w:sz w:val="24"/>
          <w:szCs w:val="24"/>
        </w:rPr>
        <w:t>бейімделу</w:t>
      </w:r>
      <w:r w:rsidRPr="00534A31">
        <w:rPr>
          <w:sz w:val="24"/>
          <w:szCs w:val="24"/>
          <w:lang w:val="kk-KZ"/>
        </w:rPr>
        <w:t xml:space="preserve"> </w:t>
      </w:r>
      <w:r w:rsidRPr="00534A31">
        <w:rPr>
          <w:sz w:val="24"/>
          <w:szCs w:val="24"/>
        </w:rPr>
        <w:t>үшін</w:t>
      </w:r>
      <w:r w:rsidRPr="00534A31">
        <w:rPr>
          <w:sz w:val="24"/>
          <w:szCs w:val="24"/>
          <w:lang w:val="kk-KZ"/>
        </w:rPr>
        <w:t xml:space="preserve"> </w:t>
      </w:r>
      <w:r w:rsidRPr="00534A31">
        <w:rPr>
          <w:sz w:val="24"/>
          <w:szCs w:val="24"/>
        </w:rPr>
        <w:t>әлеуметтік ғылымдар негіздерін қолдану.</w:t>
      </w:r>
    </w:p>
    <w:p w:rsidR="006E2062" w:rsidRPr="00534A31" w:rsidRDefault="008373AE" w:rsidP="00BB113D">
      <w:pPr>
        <w:pStyle w:val="a5"/>
        <w:numPr>
          <w:ilvl w:val="0"/>
          <w:numId w:val="1"/>
        </w:numPr>
        <w:tabs>
          <w:tab w:val="left" w:pos="851"/>
          <w:tab w:val="left" w:pos="1134"/>
        </w:tabs>
        <w:ind w:left="0" w:right="3" w:firstLine="851"/>
        <w:jc w:val="both"/>
        <w:rPr>
          <w:sz w:val="24"/>
          <w:szCs w:val="24"/>
          <w:lang w:val="kk-KZ"/>
        </w:rPr>
      </w:pPr>
      <w:r w:rsidRPr="00534A31">
        <w:rPr>
          <w:sz w:val="24"/>
          <w:szCs w:val="24"/>
          <w:lang w:val="kk-KZ"/>
        </w:rPr>
        <w:t>қ</w:t>
      </w:r>
      <w:r w:rsidR="006E2062" w:rsidRPr="00534A31">
        <w:rPr>
          <w:sz w:val="24"/>
          <w:szCs w:val="24"/>
          <w:lang w:val="kk-KZ"/>
        </w:rPr>
        <w:t>оғам</w:t>
      </w:r>
      <w:r w:rsidRPr="00534A31">
        <w:rPr>
          <w:sz w:val="24"/>
          <w:szCs w:val="24"/>
          <w:lang w:val="kk-KZ"/>
        </w:rPr>
        <w:t xml:space="preserve"> </w:t>
      </w:r>
      <w:r w:rsidR="006E2062" w:rsidRPr="00534A31">
        <w:rPr>
          <w:sz w:val="24"/>
          <w:szCs w:val="24"/>
          <w:lang w:val="kk-KZ"/>
        </w:rPr>
        <w:t>мен</w:t>
      </w:r>
      <w:r w:rsidRPr="00534A31">
        <w:rPr>
          <w:sz w:val="24"/>
          <w:szCs w:val="24"/>
          <w:lang w:val="kk-KZ"/>
        </w:rPr>
        <w:t xml:space="preserve"> </w:t>
      </w:r>
      <w:r w:rsidR="006E2062" w:rsidRPr="00534A31">
        <w:rPr>
          <w:sz w:val="24"/>
          <w:szCs w:val="24"/>
          <w:lang w:val="kk-KZ"/>
        </w:rPr>
        <w:t>еңбек</w:t>
      </w:r>
      <w:r w:rsidRPr="00534A31">
        <w:rPr>
          <w:sz w:val="24"/>
          <w:szCs w:val="24"/>
          <w:lang w:val="kk-KZ"/>
        </w:rPr>
        <w:t xml:space="preserve"> </w:t>
      </w:r>
      <w:r w:rsidR="006E2062" w:rsidRPr="00534A31">
        <w:rPr>
          <w:sz w:val="24"/>
          <w:szCs w:val="24"/>
          <w:lang w:val="kk-KZ"/>
        </w:rPr>
        <w:t>ұжымында</w:t>
      </w:r>
      <w:r w:rsidRPr="00534A31">
        <w:rPr>
          <w:sz w:val="24"/>
          <w:szCs w:val="24"/>
          <w:lang w:val="kk-KZ"/>
        </w:rPr>
        <w:t xml:space="preserve"> </w:t>
      </w:r>
      <w:r w:rsidR="006E2062" w:rsidRPr="00534A31">
        <w:rPr>
          <w:sz w:val="24"/>
          <w:szCs w:val="24"/>
          <w:lang w:val="kk-KZ"/>
        </w:rPr>
        <w:t>әлеуметтену</w:t>
      </w:r>
      <w:r w:rsidRPr="00534A31">
        <w:rPr>
          <w:sz w:val="24"/>
          <w:szCs w:val="24"/>
          <w:lang w:val="kk-KZ"/>
        </w:rPr>
        <w:t xml:space="preserve"> </w:t>
      </w:r>
      <w:r w:rsidR="006E2062" w:rsidRPr="00534A31">
        <w:rPr>
          <w:sz w:val="24"/>
          <w:szCs w:val="24"/>
          <w:lang w:val="kk-KZ"/>
        </w:rPr>
        <w:t>және</w:t>
      </w:r>
      <w:r w:rsidRPr="00534A31">
        <w:rPr>
          <w:sz w:val="24"/>
          <w:szCs w:val="24"/>
          <w:lang w:val="kk-KZ"/>
        </w:rPr>
        <w:t xml:space="preserve"> </w:t>
      </w:r>
      <w:r w:rsidR="006E2062" w:rsidRPr="00534A31">
        <w:rPr>
          <w:sz w:val="24"/>
          <w:szCs w:val="24"/>
          <w:lang w:val="kk-KZ"/>
        </w:rPr>
        <w:t>бейімделу</w:t>
      </w:r>
      <w:r w:rsidRPr="00534A31">
        <w:rPr>
          <w:sz w:val="24"/>
          <w:szCs w:val="24"/>
          <w:lang w:val="kk-KZ"/>
        </w:rPr>
        <w:t xml:space="preserve"> </w:t>
      </w:r>
      <w:r w:rsidR="006E2062" w:rsidRPr="00534A31">
        <w:rPr>
          <w:sz w:val="24"/>
          <w:szCs w:val="24"/>
          <w:lang w:val="kk-KZ"/>
        </w:rPr>
        <w:t>үшін</w:t>
      </w:r>
      <w:r w:rsidRPr="00534A31">
        <w:rPr>
          <w:sz w:val="24"/>
          <w:szCs w:val="24"/>
          <w:lang w:val="kk-KZ"/>
        </w:rPr>
        <w:t xml:space="preserve"> </w:t>
      </w:r>
      <w:r w:rsidR="006E2062" w:rsidRPr="00534A31">
        <w:rPr>
          <w:sz w:val="24"/>
          <w:szCs w:val="24"/>
          <w:lang w:val="kk-KZ"/>
        </w:rPr>
        <w:t>әлеуметтік ғылымдар негіздерін қолдану.</w:t>
      </w:r>
    </w:p>
    <w:p w:rsidR="006E2062" w:rsidRPr="00534A31" w:rsidRDefault="006E2062" w:rsidP="00004EC1">
      <w:pPr>
        <w:pStyle w:val="a5"/>
        <w:tabs>
          <w:tab w:val="left" w:pos="1130"/>
        </w:tabs>
        <w:ind w:left="0" w:right="3" w:firstLine="851"/>
        <w:jc w:val="both"/>
        <w:rPr>
          <w:sz w:val="24"/>
          <w:szCs w:val="24"/>
          <w:lang w:val="kk-KZ"/>
        </w:rPr>
      </w:pPr>
      <w:r w:rsidRPr="00534A31">
        <w:rPr>
          <w:sz w:val="24"/>
          <w:szCs w:val="24"/>
          <w:lang w:val="kk-KZ"/>
        </w:rPr>
        <w:t xml:space="preserve">Мамандықтар бойынша базалық модульдердің мазмұны академиялық дербестік ескеріле отырып, кәсіптік стандарттар негізінде айқындалды. </w:t>
      </w:r>
    </w:p>
    <w:p w:rsidR="00E075E0" w:rsidRPr="00534A31" w:rsidRDefault="006E2062" w:rsidP="00004EC1">
      <w:pPr>
        <w:ind w:right="3" w:firstLine="851"/>
        <w:jc w:val="both"/>
        <w:rPr>
          <w:b/>
          <w:color w:val="000000"/>
          <w:sz w:val="24"/>
          <w:szCs w:val="24"/>
          <w:highlight w:val="yellow"/>
          <w:lang w:val="kk-KZ"/>
        </w:rPr>
      </w:pPr>
      <w:r w:rsidRPr="00534A31">
        <w:rPr>
          <w:sz w:val="24"/>
          <w:szCs w:val="24"/>
          <w:lang w:val="kk-KZ"/>
        </w:rPr>
        <w:t>Кәсіптік модульдер белгілі бір кәсіби қызметте маманның кең және нақты функциялары ретінде анықталатын кәсіби құзыреттерді қалыптастыруға бағытталған. Қазіргі заманғы талаптарды</w:t>
      </w:r>
      <w:r w:rsidR="008373AE" w:rsidRPr="00534A31">
        <w:rPr>
          <w:sz w:val="24"/>
          <w:szCs w:val="24"/>
          <w:lang w:val="kk-KZ"/>
        </w:rPr>
        <w:t xml:space="preserve"> </w:t>
      </w:r>
      <w:r w:rsidRPr="00534A31">
        <w:rPr>
          <w:sz w:val="24"/>
          <w:szCs w:val="24"/>
          <w:lang w:val="kk-KZ"/>
        </w:rPr>
        <w:t>ескере</w:t>
      </w:r>
      <w:r w:rsidR="008373AE" w:rsidRPr="00534A31">
        <w:rPr>
          <w:sz w:val="24"/>
          <w:szCs w:val="24"/>
          <w:lang w:val="kk-KZ"/>
        </w:rPr>
        <w:t xml:space="preserve"> </w:t>
      </w:r>
      <w:r w:rsidRPr="00534A31">
        <w:rPr>
          <w:sz w:val="24"/>
          <w:szCs w:val="24"/>
          <w:lang w:val="kk-KZ"/>
        </w:rPr>
        <w:t xml:space="preserve">отырып, біліктілік бойынша еңбек функциялары мен кәсіби міндеттердің мазмұнын </w:t>
      </w:r>
      <w:r w:rsidRPr="00534A31">
        <w:rPr>
          <w:spacing w:val="-2"/>
          <w:sz w:val="24"/>
          <w:szCs w:val="24"/>
          <w:lang w:val="kk-KZ"/>
        </w:rPr>
        <w:t>көздейтін к</w:t>
      </w:r>
      <w:r w:rsidRPr="00534A31">
        <w:rPr>
          <w:sz w:val="24"/>
          <w:szCs w:val="24"/>
          <w:lang w:val="kk-KZ"/>
        </w:rPr>
        <w:t>әсіптік</w:t>
      </w:r>
      <w:r w:rsidR="008373AE" w:rsidRPr="00534A31">
        <w:rPr>
          <w:sz w:val="24"/>
          <w:szCs w:val="24"/>
          <w:lang w:val="kk-KZ"/>
        </w:rPr>
        <w:t xml:space="preserve"> </w:t>
      </w:r>
      <w:r w:rsidRPr="00534A31">
        <w:rPr>
          <w:sz w:val="24"/>
          <w:szCs w:val="24"/>
          <w:lang w:val="kk-KZ"/>
        </w:rPr>
        <w:t>модульдер</w:t>
      </w:r>
      <w:r w:rsidR="008373AE" w:rsidRPr="00534A31">
        <w:rPr>
          <w:sz w:val="24"/>
          <w:szCs w:val="24"/>
          <w:lang w:val="kk-KZ"/>
        </w:rPr>
        <w:t xml:space="preserve"> </w:t>
      </w:r>
      <w:r w:rsidRPr="00534A31">
        <w:rPr>
          <w:spacing w:val="-4"/>
          <w:sz w:val="24"/>
          <w:szCs w:val="24"/>
          <w:lang w:val="kk-KZ"/>
        </w:rPr>
        <w:t xml:space="preserve">оқу орнымен </w:t>
      </w:r>
      <w:r w:rsidR="008373AE" w:rsidRPr="00534A31">
        <w:rPr>
          <w:sz w:val="24"/>
          <w:szCs w:val="24"/>
          <w:lang w:val="kk-KZ"/>
        </w:rPr>
        <w:t>дербе</w:t>
      </w:r>
      <w:r w:rsidRPr="00534A31">
        <w:rPr>
          <w:sz w:val="24"/>
          <w:szCs w:val="24"/>
          <w:lang w:val="kk-KZ"/>
        </w:rPr>
        <w:t>с</w:t>
      </w:r>
      <w:r w:rsidR="008373AE" w:rsidRPr="00534A31">
        <w:rPr>
          <w:sz w:val="24"/>
          <w:szCs w:val="24"/>
          <w:lang w:val="kk-KZ"/>
        </w:rPr>
        <w:t xml:space="preserve"> </w:t>
      </w:r>
      <w:r w:rsidRPr="00534A31">
        <w:rPr>
          <w:spacing w:val="-2"/>
          <w:sz w:val="24"/>
          <w:szCs w:val="24"/>
          <w:lang w:val="kk-KZ"/>
        </w:rPr>
        <w:t xml:space="preserve">айқындалды. </w:t>
      </w:r>
      <w:r w:rsidRPr="00534A31">
        <w:rPr>
          <w:sz w:val="24"/>
          <w:szCs w:val="24"/>
          <w:lang w:val="kk-KZ"/>
        </w:rPr>
        <w:t>Модульдердің тізбесі мен мазмұнын анықтау үшін әрбір біліктілік бойынша кәсіби қызметтің мазмұнына нақты талдау, яғни функционалдық талдау жүргізілді.</w:t>
      </w:r>
      <w:r w:rsidR="00E075E0" w:rsidRPr="00534A31">
        <w:rPr>
          <w:b/>
          <w:color w:val="000000"/>
          <w:sz w:val="24"/>
          <w:szCs w:val="24"/>
          <w:highlight w:val="yellow"/>
          <w:lang w:val="kk-KZ"/>
        </w:rPr>
        <w:t xml:space="preserve"> </w:t>
      </w:r>
    </w:p>
    <w:p w:rsidR="00706B98" w:rsidRDefault="00706B98" w:rsidP="00FE7BA2">
      <w:pPr>
        <w:ind w:right="3" w:firstLine="851"/>
        <w:jc w:val="both"/>
        <w:rPr>
          <w:b/>
          <w:color w:val="000000"/>
          <w:sz w:val="24"/>
          <w:szCs w:val="24"/>
          <w:lang w:val="kk-KZ"/>
        </w:rPr>
      </w:pPr>
    </w:p>
    <w:p w:rsidR="00726017" w:rsidRPr="00351EC5" w:rsidRDefault="00726017" w:rsidP="00F42E75">
      <w:pPr>
        <w:spacing w:after="160" w:line="259" w:lineRule="auto"/>
        <w:ind w:firstLine="851"/>
        <w:jc w:val="both"/>
        <w:rPr>
          <w:rFonts w:eastAsia="Calibri"/>
          <w:sz w:val="24"/>
          <w:szCs w:val="24"/>
          <w:lang w:val="kk-KZ"/>
        </w:rPr>
      </w:pPr>
    </w:p>
    <w:p w:rsidR="00E075E0" w:rsidRPr="00534A31" w:rsidRDefault="00E075E0" w:rsidP="00F42E75">
      <w:pPr>
        <w:ind w:right="3" w:firstLine="851"/>
        <w:jc w:val="both"/>
        <w:rPr>
          <w:b/>
          <w:sz w:val="24"/>
          <w:szCs w:val="24"/>
          <w:lang w:val="kk-KZ"/>
        </w:rPr>
      </w:pPr>
      <w:r w:rsidRPr="00534A31">
        <w:rPr>
          <w:b/>
          <w:color w:val="000000"/>
          <w:sz w:val="24"/>
          <w:szCs w:val="24"/>
          <w:lang w:val="kk-KZ"/>
        </w:rPr>
        <w:t xml:space="preserve">10) </w:t>
      </w:r>
      <w:r w:rsidR="00DF5ABD">
        <w:rPr>
          <w:b/>
          <w:color w:val="000000"/>
          <w:sz w:val="24"/>
          <w:szCs w:val="24"/>
          <w:lang w:val="kk-KZ"/>
        </w:rPr>
        <w:t>Бақылаудың әр түрлері арқылы оқу нәтижелерінің жетістіктерін бағалауды жүргізу: үлгерімді ағымдағы бақылау, аралық және қорытынды аттестаттау;</w:t>
      </w:r>
    </w:p>
    <w:p w:rsidR="00E075E0" w:rsidRPr="00534A31" w:rsidRDefault="00E075E0" w:rsidP="00F42E75">
      <w:pPr>
        <w:tabs>
          <w:tab w:val="left" w:pos="10773"/>
          <w:tab w:val="left" w:pos="10807"/>
        </w:tabs>
        <w:ind w:right="3" w:firstLine="851"/>
        <w:jc w:val="both"/>
        <w:rPr>
          <w:sz w:val="24"/>
          <w:szCs w:val="24"/>
          <w:lang w:val="kk-KZ"/>
        </w:rPr>
      </w:pPr>
      <w:r w:rsidRPr="00534A31">
        <w:rPr>
          <w:color w:val="000000"/>
          <w:sz w:val="24"/>
          <w:szCs w:val="24"/>
          <w:lang w:val="kk-KZ"/>
        </w:rPr>
        <w:t xml:space="preserve">Есік гуманитарлық-экономикалық колледжінде білім алушылардың үлгеріміне ағымдағы бақылау, аралық және қорытынды аттестаттау жүргізу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w:t>
      </w:r>
      <w:r w:rsidRPr="00534A31">
        <w:rPr>
          <w:sz w:val="24"/>
          <w:szCs w:val="24"/>
          <w:lang w:val="kk-KZ"/>
        </w:rPr>
        <w:t xml:space="preserve"> үлгі қағидаларына сәйкес жүзеге асырылады. </w:t>
      </w:r>
    </w:p>
    <w:p w:rsidR="00E075E0" w:rsidRPr="00534A31" w:rsidRDefault="00E075E0" w:rsidP="00F42E75">
      <w:pPr>
        <w:tabs>
          <w:tab w:val="left" w:pos="10773"/>
          <w:tab w:val="left" w:pos="10807"/>
        </w:tabs>
        <w:ind w:right="3" w:firstLine="851"/>
        <w:jc w:val="both"/>
        <w:rPr>
          <w:color w:val="000000"/>
          <w:sz w:val="24"/>
          <w:szCs w:val="24"/>
          <w:lang w:val="kk-KZ" w:eastAsia="ru-RU"/>
        </w:rPr>
      </w:pPr>
      <w:r w:rsidRPr="00534A31">
        <w:rPr>
          <w:color w:val="000000"/>
          <w:sz w:val="24"/>
          <w:szCs w:val="24"/>
          <w:lang w:val="kk-KZ"/>
        </w:rPr>
        <w:t xml:space="preserve">Білім алушылардың үлгеріміне ағымдағы бақылау – оқытушының пәнді және </w:t>
      </w:r>
      <w:r w:rsidRPr="00534A31">
        <w:rPr>
          <w:color w:val="000000"/>
          <w:sz w:val="24"/>
          <w:szCs w:val="24"/>
          <w:lang w:val="kk-KZ"/>
        </w:rPr>
        <w:lastRenderedPageBreak/>
        <w:t>модульді оқыту бағдарламасына сәйкес ағымдағы сабақ барысында өткізген білім алушылардың білімін жүйелі тексеруі</w:t>
      </w:r>
      <w:r w:rsidRPr="00534A31">
        <w:rPr>
          <w:sz w:val="24"/>
          <w:szCs w:val="24"/>
          <w:lang w:val="kk-KZ"/>
        </w:rPr>
        <w:t xml:space="preserve"> болып табылады. Пәндер мен модульдер бойынша ағымдағы бақылау оқытушының оқу бағдарламасында көзделген міндетті бақылау жұмыстарын тексеру жолымен, оның ішінде оқытудың жеке траекториясын ескере отырып жүзеге асырылады.</w:t>
      </w:r>
      <w:r w:rsidRPr="00534A31">
        <w:rPr>
          <w:color w:val="000000"/>
          <w:sz w:val="24"/>
          <w:szCs w:val="24"/>
          <w:lang w:val="kk-KZ"/>
        </w:rPr>
        <w:t xml:space="preserve"> Білім алушылардың үлгеріміне ағымдағы бақылауды жүргізу нысандарын педагог оқу материалының мақсатын, мазмұнын ескере отырып анықтайды.</w:t>
      </w:r>
      <w:r w:rsidRPr="00534A31">
        <w:rPr>
          <w:color w:val="000000"/>
          <w:sz w:val="24"/>
          <w:szCs w:val="24"/>
          <w:lang w:val="kk-KZ" w:eastAsia="ru-RU"/>
        </w:rPr>
        <w:t xml:space="preserve"> Бақылау жұмыстары, сынақтар және курстық жұмыстар пәнді және/немесе модульді зерделеуге бөлінген оқу уақыты есебінен, емтихандар - аралық және/немесе қорытынды аттестаттауға бөлінген мерзімдерде жүргізіледі.</w:t>
      </w:r>
    </w:p>
    <w:p w:rsidR="00E075E0" w:rsidRPr="00534A31" w:rsidRDefault="00E075E0" w:rsidP="00F42E75">
      <w:pPr>
        <w:tabs>
          <w:tab w:val="left" w:pos="10773"/>
          <w:tab w:val="left" w:pos="10807"/>
        </w:tabs>
        <w:ind w:right="3" w:firstLine="851"/>
        <w:jc w:val="both"/>
        <w:rPr>
          <w:sz w:val="24"/>
          <w:szCs w:val="24"/>
          <w:lang w:val="kk-KZ"/>
        </w:rPr>
      </w:pPr>
      <w:r w:rsidRPr="00534A31">
        <w:rPr>
          <w:color w:val="000000"/>
          <w:sz w:val="24"/>
          <w:szCs w:val="24"/>
          <w:lang w:val="kk-KZ"/>
        </w:rPr>
        <w:t xml:space="preserve">Білім алушыларды аралық аттестаттау - білім алушылардың бір оқу сабағының, бір оқу пәнінің,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 болғандықтан, оқу жұмыс жоспарында көзделген пәндерден оқу жұмыс жоспарлары мен бағдарламаларына сәйкес емтихан нысанында жүзеге асырылады. Білім алушыларды аралық аттестаттау материалдары әрбір оқу пәнінің және модульдің оқу жұмыс жоспарлары мен бағдарламаларының негізінде жасалады. Білім алушыларды аралық аттестаттауға даярлау кезеңінде консультацияға бөлінген жалпы бюджет уақыты есебінен консультациялар өткізіледі. </w:t>
      </w:r>
    </w:p>
    <w:p w:rsidR="00E075E0" w:rsidRPr="00534A31" w:rsidRDefault="00E075E0" w:rsidP="00F42E75">
      <w:pPr>
        <w:tabs>
          <w:tab w:val="left" w:pos="10773"/>
          <w:tab w:val="left" w:pos="10807"/>
        </w:tabs>
        <w:ind w:right="3" w:firstLine="851"/>
        <w:jc w:val="both"/>
        <w:rPr>
          <w:sz w:val="24"/>
          <w:szCs w:val="24"/>
          <w:lang w:val="kk-KZ"/>
        </w:rPr>
      </w:pPr>
      <w:bookmarkStart w:id="6" w:name="z57"/>
      <w:r w:rsidRPr="00534A31">
        <w:rPr>
          <w:color w:val="000000"/>
          <w:sz w:val="24"/>
          <w:szCs w:val="24"/>
          <w:lang w:val="kk-KZ"/>
        </w:rPr>
        <w:t>Білім алушыларды емтихан нысанында аралық аттестаттаудан өткізу үшін пәннің ерекшелігіне қарай:</w:t>
      </w:r>
    </w:p>
    <w:bookmarkEnd w:id="6"/>
    <w:p w:rsidR="00E075E0" w:rsidRPr="00534A31" w:rsidRDefault="00E075E0" w:rsidP="00F42E75">
      <w:pPr>
        <w:tabs>
          <w:tab w:val="left" w:pos="10773"/>
          <w:tab w:val="left" w:pos="10807"/>
        </w:tabs>
        <w:ind w:right="3" w:firstLine="851"/>
        <w:jc w:val="both"/>
        <w:rPr>
          <w:sz w:val="24"/>
          <w:szCs w:val="24"/>
          <w:lang w:val="kk-KZ"/>
        </w:rPr>
      </w:pPr>
      <w:r w:rsidRPr="00534A31">
        <w:rPr>
          <w:color w:val="000000"/>
          <w:sz w:val="24"/>
          <w:szCs w:val="24"/>
          <w:lang w:val="kk-KZ"/>
        </w:rPr>
        <w:t>1) емтихан билеттері (емтихандық бақылау тапсырмалары), тест тапсырмалары, ситуациялық тапсырмалар,</w:t>
      </w:r>
      <w:r w:rsidR="00635F1D" w:rsidRPr="00534A31">
        <w:rPr>
          <w:color w:val="000000"/>
          <w:sz w:val="24"/>
          <w:szCs w:val="24"/>
          <w:lang w:val="kk-KZ"/>
        </w:rPr>
        <w:t xml:space="preserve"> </w:t>
      </w:r>
      <w:r w:rsidRPr="00534A31">
        <w:rPr>
          <w:color w:val="000000"/>
          <w:sz w:val="24"/>
          <w:szCs w:val="24"/>
          <w:lang w:val="kk-KZ"/>
        </w:rPr>
        <w:t>практикалық тапсырмалар;</w:t>
      </w:r>
    </w:p>
    <w:p w:rsidR="00E075E0" w:rsidRPr="00534A31" w:rsidRDefault="00E075E0" w:rsidP="00F42E75">
      <w:pPr>
        <w:tabs>
          <w:tab w:val="left" w:pos="10773"/>
          <w:tab w:val="left" w:pos="10807"/>
        </w:tabs>
        <w:ind w:right="3" w:firstLine="851"/>
        <w:jc w:val="both"/>
        <w:rPr>
          <w:sz w:val="24"/>
          <w:szCs w:val="24"/>
          <w:lang w:val="kk-KZ"/>
        </w:rPr>
      </w:pPr>
      <w:r w:rsidRPr="00534A31">
        <w:rPr>
          <w:color w:val="000000"/>
          <w:sz w:val="24"/>
          <w:szCs w:val="24"/>
          <w:lang w:val="kk-KZ"/>
        </w:rPr>
        <w:t>2) емтихан кезінде пайдалануға рұқсат берілген көрнекі құралдар, анықтама сипатындағы материалдар, нормативтік құжаттар мен техника үлгілері;</w:t>
      </w:r>
    </w:p>
    <w:p w:rsidR="00E075E0" w:rsidRPr="00534A31" w:rsidRDefault="00A80976" w:rsidP="00F42E75">
      <w:pPr>
        <w:tabs>
          <w:tab w:val="left" w:pos="10773"/>
          <w:tab w:val="left" w:pos="10807"/>
        </w:tabs>
        <w:ind w:right="3" w:firstLine="851"/>
        <w:jc w:val="both"/>
        <w:rPr>
          <w:sz w:val="24"/>
          <w:szCs w:val="24"/>
        </w:rPr>
      </w:pPr>
      <w:r>
        <w:rPr>
          <w:color w:val="000000"/>
          <w:sz w:val="24"/>
          <w:szCs w:val="24"/>
        </w:rPr>
        <w:t>3) оқу және техноло</w:t>
      </w:r>
      <w:r w:rsidR="00E075E0" w:rsidRPr="00534A31">
        <w:rPr>
          <w:color w:val="000000"/>
          <w:sz w:val="24"/>
          <w:szCs w:val="24"/>
        </w:rPr>
        <w:t>гиялық карталар;</w:t>
      </w:r>
    </w:p>
    <w:p w:rsidR="006E2062" w:rsidRPr="00534A31" w:rsidRDefault="00E075E0" w:rsidP="00F42E75">
      <w:pPr>
        <w:pStyle w:val="a5"/>
        <w:tabs>
          <w:tab w:val="left" w:pos="1130"/>
        </w:tabs>
        <w:ind w:left="0" w:right="3" w:firstLine="851"/>
        <w:jc w:val="both"/>
        <w:rPr>
          <w:sz w:val="24"/>
          <w:szCs w:val="24"/>
          <w:lang w:val="kk-KZ"/>
        </w:rPr>
      </w:pPr>
      <w:r w:rsidRPr="00534A31">
        <w:rPr>
          <w:color w:val="000000"/>
          <w:sz w:val="24"/>
          <w:szCs w:val="24"/>
        </w:rPr>
        <w:t>4) спорт залдары, жабдықтар;</w:t>
      </w:r>
    </w:p>
    <w:p w:rsidR="00B8600D" w:rsidRPr="00534A31" w:rsidRDefault="00E075E0" w:rsidP="00F42E75">
      <w:pPr>
        <w:tabs>
          <w:tab w:val="left" w:pos="10773"/>
        </w:tabs>
        <w:ind w:right="3" w:firstLine="851"/>
        <w:jc w:val="both"/>
        <w:rPr>
          <w:color w:val="000000"/>
          <w:sz w:val="24"/>
          <w:szCs w:val="24"/>
          <w:lang w:val="kk-KZ"/>
        </w:rPr>
      </w:pPr>
      <w:bookmarkStart w:id="7" w:name="z88"/>
      <w:r w:rsidRPr="00534A31">
        <w:rPr>
          <w:color w:val="000000"/>
          <w:sz w:val="24"/>
          <w:szCs w:val="24"/>
          <w:lang w:val="kk-KZ"/>
        </w:rPr>
        <w:t>5</w:t>
      </w:r>
      <w:r w:rsidR="00B8600D" w:rsidRPr="00534A31">
        <w:rPr>
          <w:color w:val="000000"/>
          <w:sz w:val="24"/>
          <w:szCs w:val="24"/>
          <w:lang w:val="kk-KZ"/>
        </w:rPr>
        <w:t xml:space="preserve">) емтихан ведомосы дайындалды. </w:t>
      </w:r>
    </w:p>
    <w:p w:rsidR="00B8600D" w:rsidRPr="00534A31" w:rsidRDefault="00B8600D" w:rsidP="00FE7BA2">
      <w:pPr>
        <w:ind w:right="3" w:firstLine="851"/>
        <w:jc w:val="both"/>
        <w:rPr>
          <w:sz w:val="24"/>
          <w:szCs w:val="24"/>
          <w:lang w:val="kk-KZ"/>
        </w:rPr>
      </w:pPr>
      <w:r w:rsidRPr="00534A31">
        <w:rPr>
          <w:color w:val="000000"/>
          <w:sz w:val="24"/>
          <w:szCs w:val="24"/>
          <w:lang w:val="kk-KZ"/>
        </w:rPr>
        <w:t>Аралық аттестаттау  емтихандарының билеттері, тест тапсырмалары алдын-ала емтиханға дейін бір ай бұрын мерзімде дайындалып, пән-циклдік комиссия отырысында талқыланып, әдістемелік кеңеске ұсынылып, бектіліп отырды. Емтихан  қабылдауды аталған пән бойынша семестр бойы сабақ берген оқытушылар жүзеге асырды.</w:t>
      </w:r>
      <w:r w:rsidRPr="00534A31">
        <w:rPr>
          <w:sz w:val="24"/>
          <w:szCs w:val="24"/>
          <w:lang w:val="kk-KZ"/>
        </w:rPr>
        <w:t xml:space="preserve"> </w:t>
      </w:r>
      <w:r w:rsidRPr="00534A31">
        <w:rPr>
          <w:color w:val="000000"/>
          <w:sz w:val="24"/>
          <w:szCs w:val="24"/>
          <w:lang w:val="kk-KZ"/>
        </w:rPr>
        <w:t xml:space="preserve">Аралық аттестаттауға әрбір пән бойынша оқу жұмыс жоспарлары мен білім беру бағдарламаларына сәйкес барлық практикалық, курстық жұмыстарды, сынақтарды толық орындаған және ағымдағы білім есебінің қорытындысы бойынша қанағаттанарлықсыз бағасы жоқ білім алушылар педагогикалық кеңестің шешімімен жіберіліп отырды. </w:t>
      </w:r>
    </w:p>
    <w:p w:rsidR="00B8600D" w:rsidRPr="00840E22" w:rsidRDefault="008373AE" w:rsidP="00840E22">
      <w:pPr>
        <w:pStyle w:val="a3"/>
        <w:kinsoku w:val="0"/>
        <w:overflowPunct w:val="0"/>
        <w:ind w:left="0" w:right="3" w:firstLine="851"/>
        <w:jc w:val="both"/>
        <w:rPr>
          <w:lang w:val="kk-KZ"/>
        </w:rPr>
      </w:pPr>
      <w:r w:rsidRPr="00534A31">
        <w:rPr>
          <w:lang w:val="kk-KZ"/>
        </w:rPr>
        <w:t>ТжКБ МЖ</w:t>
      </w:r>
      <w:r w:rsidR="00B8600D" w:rsidRPr="00534A31">
        <w:rPr>
          <w:lang w:val="kk-KZ"/>
        </w:rPr>
        <w:t>БС-да жалпы білім беретін пәндер бойынша аралық аттестаттау: қазақ тілінде оқытатын</w:t>
      </w:r>
      <w:r w:rsidR="00B8600D" w:rsidRPr="00534A31">
        <w:rPr>
          <w:spacing w:val="-5"/>
          <w:lang w:val="kk-KZ"/>
        </w:rPr>
        <w:t xml:space="preserve"> </w:t>
      </w:r>
      <w:r w:rsidR="00B8600D" w:rsidRPr="00534A31">
        <w:rPr>
          <w:lang w:val="kk-KZ"/>
        </w:rPr>
        <w:t>топтар</w:t>
      </w:r>
      <w:r w:rsidR="00B8600D" w:rsidRPr="00534A31">
        <w:rPr>
          <w:spacing w:val="-5"/>
          <w:lang w:val="kk-KZ"/>
        </w:rPr>
        <w:t xml:space="preserve"> </w:t>
      </w:r>
      <w:r w:rsidR="00B8600D" w:rsidRPr="00534A31">
        <w:rPr>
          <w:lang w:val="kk-KZ"/>
        </w:rPr>
        <w:t>үшін</w:t>
      </w:r>
      <w:r w:rsidR="00B8600D" w:rsidRPr="00534A31">
        <w:rPr>
          <w:spacing w:val="-5"/>
          <w:lang w:val="kk-KZ"/>
        </w:rPr>
        <w:t xml:space="preserve"> </w:t>
      </w:r>
      <w:r w:rsidR="00B8600D" w:rsidRPr="00534A31">
        <w:rPr>
          <w:lang w:val="kk-KZ"/>
        </w:rPr>
        <w:t>қазақ</w:t>
      </w:r>
      <w:r w:rsidR="00B8600D" w:rsidRPr="00534A31">
        <w:rPr>
          <w:spacing w:val="-5"/>
          <w:lang w:val="kk-KZ"/>
        </w:rPr>
        <w:t xml:space="preserve"> </w:t>
      </w:r>
      <w:r w:rsidR="00B8600D" w:rsidRPr="00534A31">
        <w:rPr>
          <w:lang w:val="kk-KZ"/>
        </w:rPr>
        <w:t>тілі,</w:t>
      </w:r>
      <w:r w:rsidR="00B8600D" w:rsidRPr="00534A31">
        <w:rPr>
          <w:spacing w:val="-5"/>
          <w:lang w:val="kk-KZ"/>
        </w:rPr>
        <w:t xml:space="preserve"> </w:t>
      </w:r>
      <w:r w:rsidR="00B8600D" w:rsidRPr="00534A31">
        <w:rPr>
          <w:lang w:val="kk-KZ"/>
        </w:rPr>
        <w:t>орыс</w:t>
      </w:r>
      <w:r w:rsidR="00B8600D" w:rsidRPr="00534A31">
        <w:rPr>
          <w:spacing w:val="-5"/>
          <w:lang w:val="kk-KZ"/>
        </w:rPr>
        <w:t xml:space="preserve"> </w:t>
      </w:r>
      <w:r w:rsidR="00B8600D" w:rsidRPr="00534A31">
        <w:rPr>
          <w:lang w:val="kk-KZ"/>
        </w:rPr>
        <w:t>тілі</w:t>
      </w:r>
      <w:r w:rsidR="00B8600D" w:rsidRPr="00534A31">
        <w:rPr>
          <w:spacing w:val="-5"/>
          <w:lang w:val="kk-KZ"/>
        </w:rPr>
        <w:t xml:space="preserve"> </w:t>
      </w:r>
      <w:r w:rsidR="00B8600D" w:rsidRPr="00534A31">
        <w:rPr>
          <w:lang w:val="kk-KZ"/>
        </w:rPr>
        <w:t>және</w:t>
      </w:r>
      <w:r w:rsidR="00B8600D" w:rsidRPr="00534A31">
        <w:rPr>
          <w:spacing w:val="-5"/>
          <w:lang w:val="kk-KZ"/>
        </w:rPr>
        <w:t xml:space="preserve"> </w:t>
      </w:r>
      <w:r w:rsidR="00B8600D" w:rsidRPr="00534A31">
        <w:rPr>
          <w:lang w:val="kk-KZ"/>
        </w:rPr>
        <w:t>әдебиеті;</w:t>
      </w:r>
      <w:r w:rsidR="00B8600D" w:rsidRPr="00534A31">
        <w:rPr>
          <w:spacing w:val="-5"/>
          <w:lang w:val="kk-KZ"/>
        </w:rPr>
        <w:t xml:space="preserve"> </w:t>
      </w:r>
      <w:r w:rsidR="00B8600D" w:rsidRPr="00534A31">
        <w:rPr>
          <w:lang w:val="kk-KZ"/>
        </w:rPr>
        <w:t>орыс</w:t>
      </w:r>
      <w:r w:rsidR="00B8600D" w:rsidRPr="00534A31">
        <w:rPr>
          <w:spacing w:val="-5"/>
          <w:lang w:val="kk-KZ"/>
        </w:rPr>
        <w:t xml:space="preserve"> </w:t>
      </w:r>
      <w:r w:rsidR="00B8600D" w:rsidRPr="00534A31">
        <w:rPr>
          <w:lang w:val="kk-KZ"/>
        </w:rPr>
        <w:t>тілінде</w:t>
      </w:r>
      <w:r w:rsidR="00B8600D" w:rsidRPr="00534A31">
        <w:rPr>
          <w:spacing w:val="-5"/>
          <w:lang w:val="kk-KZ"/>
        </w:rPr>
        <w:t xml:space="preserve"> </w:t>
      </w:r>
      <w:r w:rsidR="00B8600D" w:rsidRPr="00534A31">
        <w:rPr>
          <w:lang w:val="kk-KZ"/>
        </w:rPr>
        <w:t>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көзделген. Жалпы білім беретін пәндер бойынша ар</w:t>
      </w:r>
      <w:r w:rsidRPr="00534A31">
        <w:rPr>
          <w:lang w:val="kk-KZ"/>
        </w:rPr>
        <w:t>алық аттестаттау өткізу ТжКБ МЖ</w:t>
      </w:r>
      <w:r w:rsidR="00B8600D" w:rsidRPr="00534A31">
        <w:rPr>
          <w:lang w:val="kk-KZ"/>
        </w:rPr>
        <w:t xml:space="preserve">БС талаптарына сай  өткізілді. </w:t>
      </w:r>
    </w:p>
    <w:p w:rsidR="000A3461" w:rsidRPr="00534A31" w:rsidRDefault="000A3461" w:rsidP="00FE7BA2">
      <w:pPr>
        <w:ind w:right="3" w:firstLine="851"/>
        <w:jc w:val="both"/>
        <w:rPr>
          <w:sz w:val="24"/>
          <w:szCs w:val="24"/>
          <w:lang w:val="kk-KZ"/>
        </w:rPr>
      </w:pPr>
      <w:r w:rsidRPr="00534A31">
        <w:rPr>
          <w:color w:val="000000"/>
          <w:sz w:val="24"/>
          <w:szCs w:val="24"/>
          <w:lang w:val="kk-KZ"/>
        </w:rPr>
        <w:t>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модульдердің көлемін меңгеру дәрежесін айқындау мақсатында жүргізілетін рәсім болғандықтан, оқу жұмыс жоспарында көзделген пәндерден оқу жұмыс жоспарлары мен бағдарламаларына сәйкес қорытынды емтихан тапсыру түрінде жүзеге асырылды. Қорытынды аттестаттау оны өткізудің алдын ала бекітілген кестесі бойынша өткізілді. Қорытынды аттестаттауға академиялық қарызы жоқ және Қазақстан Республикасы Білім және ғылым министрінің 2018 жылғы 31 қазандағы         № 60</w:t>
      </w:r>
      <w:r w:rsidR="008373AE" w:rsidRPr="00534A31">
        <w:rPr>
          <w:color w:val="000000"/>
          <w:sz w:val="24"/>
          <w:szCs w:val="24"/>
          <w:lang w:val="kk-KZ"/>
        </w:rPr>
        <w:t>4 бұйрығымен бекітілген ТжКБ МЖ</w:t>
      </w:r>
      <w:r w:rsidRPr="00534A31">
        <w:rPr>
          <w:color w:val="000000"/>
          <w:sz w:val="24"/>
          <w:szCs w:val="24"/>
          <w:lang w:val="kk-KZ"/>
        </w:rPr>
        <w:t>БС талаптарына сәйкес білім беру бағдарламаларын толық көлемде меңгерген білім алушылар педагогикалық кеңестің шешімімен жіберілді. Білім алушылар қорытынды аттестаттау өткізу тәртібімен 20 күн бұрын таныстырылды.</w:t>
      </w:r>
      <w:r w:rsidRPr="00534A31">
        <w:rPr>
          <w:sz w:val="24"/>
          <w:szCs w:val="24"/>
          <w:lang w:val="kk-KZ"/>
        </w:rPr>
        <w:t xml:space="preserve"> </w:t>
      </w:r>
      <w:r w:rsidRPr="00534A31">
        <w:rPr>
          <w:color w:val="000000"/>
          <w:sz w:val="24"/>
          <w:szCs w:val="24"/>
          <w:lang w:val="kk-KZ"/>
        </w:rPr>
        <w:t xml:space="preserve">Білім алушыларды қорытынды аттестаттауға жіберу білім беру ұйымы басшысының бұйрығымен ресімделді. </w:t>
      </w:r>
    </w:p>
    <w:p w:rsidR="000A3461" w:rsidRPr="00534A31" w:rsidRDefault="000A3461" w:rsidP="00FE7BA2">
      <w:pPr>
        <w:ind w:right="3" w:firstLine="851"/>
        <w:jc w:val="both"/>
        <w:rPr>
          <w:sz w:val="24"/>
          <w:szCs w:val="24"/>
          <w:lang w:val="kk-KZ"/>
        </w:rPr>
      </w:pPr>
      <w:r w:rsidRPr="00534A31">
        <w:rPr>
          <w:color w:val="000000"/>
          <w:sz w:val="24"/>
          <w:szCs w:val="24"/>
          <w:lang w:val="kk-KZ"/>
        </w:rPr>
        <w:lastRenderedPageBreak/>
        <w:t>Білім беру ұйымдарында білім алушыларды қорытынды аттестаттауды өткізу үшін білім беру ұйымы басшысының бұйрығымен жұмыс берушілер өкілдерінен  және оқу орнының өкілдерінен құралған  қорытынды аттестаттауды өткізуден бір ай бұрын қорытынды аттестаттау комиссиясы құрылды. Комиссияға мынадай материалдар мен құжаттар ұсынылды:</w:t>
      </w:r>
    </w:p>
    <w:p w:rsidR="000A3461" w:rsidRPr="00534A31" w:rsidRDefault="000A3461" w:rsidP="00FE7BA2">
      <w:pPr>
        <w:tabs>
          <w:tab w:val="left" w:pos="851"/>
        </w:tabs>
        <w:ind w:right="3" w:firstLine="851"/>
        <w:jc w:val="both"/>
        <w:rPr>
          <w:sz w:val="24"/>
          <w:szCs w:val="24"/>
          <w:lang w:val="kk-KZ"/>
        </w:rPr>
      </w:pPr>
      <w:r w:rsidRPr="00534A31">
        <w:rPr>
          <w:color w:val="000000"/>
          <w:sz w:val="24"/>
          <w:szCs w:val="24"/>
          <w:lang w:val="kk-KZ"/>
        </w:rPr>
        <w:t>1)  мамандық бойынша оқу жұмыс жоспары;</w:t>
      </w:r>
    </w:p>
    <w:p w:rsidR="000A3461" w:rsidRPr="00534A31" w:rsidRDefault="000A3461" w:rsidP="00FE7BA2">
      <w:pPr>
        <w:tabs>
          <w:tab w:val="left" w:pos="851"/>
        </w:tabs>
        <w:ind w:right="3" w:firstLine="851"/>
        <w:jc w:val="both"/>
        <w:rPr>
          <w:sz w:val="24"/>
          <w:szCs w:val="24"/>
          <w:lang w:val="kk-KZ"/>
        </w:rPr>
      </w:pPr>
      <w:r w:rsidRPr="00534A31">
        <w:rPr>
          <w:color w:val="000000"/>
          <w:sz w:val="24"/>
          <w:szCs w:val="24"/>
          <w:lang w:val="kk-KZ"/>
        </w:rPr>
        <w:t>2) техникалық және кәсіптік білім беру ұйымы басшысының білім алушыларды қорытынды аттестаттауға жіберу туралы бұйрығы;</w:t>
      </w:r>
    </w:p>
    <w:p w:rsidR="000A3461" w:rsidRPr="00534A31" w:rsidRDefault="000A3461" w:rsidP="00FE7BA2">
      <w:pPr>
        <w:tabs>
          <w:tab w:val="left" w:pos="851"/>
        </w:tabs>
        <w:ind w:right="3" w:firstLine="851"/>
        <w:jc w:val="both"/>
        <w:rPr>
          <w:sz w:val="24"/>
          <w:szCs w:val="24"/>
          <w:lang w:val="kk-KZ"/>
        </w:rPr>
      </w:pPr>
      <w:r w:rsidRPr="00534A31">
        <w:rPr>
          <w:color w:val="000000"/>
          <w:sz w:val="24"/>
          <w:szCs w:val="24"/>
          <w:lang w:val="kk-KZ"/>
        </w:rPr>
        <w:t>3)  білім алушылардың қорытынды бағаларының жиынтық ведомосы;</w:t>
      </w:r>
    </w:p>
    <w:p w:rsidR="000A3461" w:rsidRPr="00534A31" w:rsidRDefault="000A3461" w:rsidP="00FE7BA2">
      <w:pPr>
        <w:tabs>
          <w:tab w:val="left" w:pos="851"/>
        </w:tabs>
        <w:ind w:right="3" w:firstLine="851"/>
        <w:jc w:val="both"/>
        <w:rPr>
          <w:color w:val="000000"/>
          <w:sz w:val="24"/>
          <w:szCs w:val="24"/>
          <w:lang w:val="kk-KZ"/>
        </w:rPr>
      </w:pPr>
      <w:r w:rsidRPr="00534A31">
        <w:rPr>
          <w:color w:val="000000"/>
          <w:sz w:val="24"/>
          <w:szCs w:val="24"/>
          <w:lang w:val="kk-KZ"/>
        </w:rPr>
        <w:t>4) оқу бағдарламасына сәйкес қорытынды емтиханға енгізілген емтихан билеттерінің жиынтығы мен сұрақтар тізбесі.</w:t>
      </w:r>
    </w:p>
    <w:p w:rsidR="000A3461" w:rsidRPr="00534A31" w:rsidRDefault="000A3461" w:rsidP="00FE7BA2">
      <w:pPr>
        <w:ind w:right="3" w:firstLine="851"/>
        <w:jc w:val="both"/>
        <w:rPr>
          <w:color w:val="000000"/>
          <w:sz w:val="24"/>
          <w:szCs w:val="24"/>
          <w:lang w:val="kk-KZ"/>
        </w:rPr>
      </w:pPr>
      <w:r w:rsidRPr="00534A31">
        <w:rPr>
          <w:color w:val="000000"/>
          <w:sz w:val="24"/>
          <w:szCs w:val="24"/>
          <w:lang w:val="kk-KZ"/>
        </w:rPr>
        <w:t>Қорытынды аттестаттау жалпы кәсіби және арнайы пәндер бойынша кешенді емтихан тапсыру нысанында өткізілді. Қорытынды аттестаттауға келмеген білім алушылар болған жоқ.</w:t>
      </w:r>
    </w:p>
    <w:p w:rsidR="000A3461" w:rsidRPr="00534A31" w:rsidRDefault="000A3461" w:rsidP="00FE7BA2">
      <w:pPr>
        <w:ind w:right="3" w:firstLine="851"/>
        <w:jc w:val="both"/>
        <w:rPr>
          <w:sz w:val="24"/>
          <w:szCs w:val="24"/>
          <w:lang w:val="kk-KZ"/>
        </w:rPr>
      </w:pPr>
      <w:r w:rsidRPr="00534A31">
        <w:rPr>
          <w:color w:val="000000"/>
          <w:sz w:val="24"/>
          <w:szCs w:val="24"/>
          <w:lang w:val="kk-KZ"/>
        </w:rPr>
        <w:t xml:space="preserve">Қорытынды аттестаттау комиссиясының отырысы тиісті хаттамамен ресімделді. </w:t>
      </w:r>
    </w:p>
    <w:p w:rsidR="00D804B0" w:rsidRPr="00534A31" w:rsidRDefault="00D804B0" w:rsidP="00D804B0">
      <w:pPr>
        <w:ind w:right="3" w:firstLine="851"/>
        <w:jc w:val="both"/>
        <w:rPr>
          <w:sz w:val="24"/>
          <w:szCs w:val="24"/>
          <w:lang w:val="kk-KZ"/>
        </w:rPr>
      </w:pPr>
      <w:r w:rsidRPr="00534A31">
        <w:rPr>
          <w:color w:val="000000"/>
          <w:sz w:val="24"/>
          <w:szCs w:val="24"/>
          <w:lang w:val="kk-KZ"/>
        </w:rPr>
        <w:t>2019-2020 оқу жы</w:t>
      </w:r>
      <w:r w:rsidR="00CE36EA">
        <w:rPr>
          <w:color w:val="000000"/>
          <w:sz w:val="24"/>
          <w:szCs w:val="24"/>
          <w:lang w:val="kk-KZ"/>
        </w:rPr>
        <w:t>лында қабылданған, ағымдағы жыл</w:t>
      </w:r>
      <w:r w:rsidRPr="00534A31">
        <w:rPr>
          <w:color w:val="000000"/>
          <w:sz w:val="24"/>
          <w:szCs w:val="24"/>
          <w:lang w:val="kk-KZ"/>
        </w:rPr>
        <w:t>ы</w:t>
      </w:r>
      <w:r>
        <w:rPr>
          <w:color w:val="000000"/>
          <w:sz w:val="24"/>
          <w:szCs w:val="24"/>
          <w:lang w:val="kk-KZ"/>
        </w:rPr>
        <w:t>, яғни 2022-2023 оқу жылында бітіруші</w:t>
      </w:r>
      <w:r w:rsidRPr="00534A31">
        <w:rPr>
          <w:color w:val="000000"/>
          <w:sz w:val="24"/>
          <w:szCs w:val="24"/>
          <w:lang w:val="kk-KZ"/>
        </w:rPr>
        <w:t xml:space="preserve"> 4 курс білім алушыларының білімін бағалау цифрлық б</w:t>
      </w:r>
      <w:r>
        <w:rPr>
          <w:color w:val="000000"/>
          <w:sz w:val="24"/>
          <w:szCs w:val="24"/>
          <w:lang w:val="kk-KZ"/>
        </w:rPr>
        <w:t>ес балдық жүйе бойынша жүргізіл</w:t>
      </w:r>
      <w:r w:rsidRPr="00534A31">
        <w:rPr>
          <w:color w:val="000000"/>
          <w:sz w:val="24"/>
          <w:szCs w:val="24"/>
          <w:lang w:val="kk-KZ"/>
        </w:rPr>
        <w:t xml:space="preserve">ді. </w:t>
      </w:r>
    </w:p>
    <w:p w:rsidR="000A3461" w:rsidRPr="00534A31" w:rsidRDefault="000A3461" w:rsidP="00FE7BA2">
      <w:pPr>
        <w:ind w:right="3" w:firstLine="851"/>
        <w:jc w:val="both"/>
        <w:rPr>
          <w:sz w:val="24"/>
          <w:szCs w:val="24"/>
          <w:lang w:val="kk-KZ"/>
        </w:rPr>
      </w:pPr>
      <w:r w:rsidRPr="00534A31">
        <w:rPr>
          <w:sz w:val="24"/>
          <w:szCs w:val="24"/>
          <w:lang w:val="kk-KZ"/>
        </w:rPr>
        <w:t xml:space="preserve">2020-2021 </w:t>
      </w:r>
      <w:r w:rsidR="00D804B0" w:rsidRPr="00534A31">
        <w:rPr>
          <w:color w:val="000000"/>
          <w:sz w:val="24"/>
          <w:szCs w:val="24"/>
          <w:lang w:val="kk-KZ"/>
        </w:rPr>
        <w:t>оқу жы</w:t>
      </w:r>
      <w:r w:rsidR="00CE36EA">
        <w:rPr>
          <w:color w:val="000000"/>
          <w:sz w:val="24"/>
          <w:szCs w:val="24"/>
          <w:lang w:val="kk-KZ"/>
        </w:rPr>
        <w:t>лында қабылданған, ағымдағы жыл</w:t>
      </w:r>
      <w:r w:rsidR="00D804B0" w:rsidRPr="00534A31">
        <w:rPr>
          <w:color w:val="000000"/>
          <w:sz w:val="24"/>
          <w:szCs w:val="24"/>
          <w:lang w:val="kk-KZ"/>
        </w:rPr>
        <w:t>ы</w:t>
      </w:r>
      <w:r w:rsidR="00D804B0">
        <w:rPr>
          <w:color w:val="000000"/>
          <w:sz w:val="24"/>
          <w:szCs w:val="24"/>
          <w:lang w:val="kk-KZ"/>
        </w:rPr>
        <w:t>, яғни 2022-2023 оқу жылында бітіруші</w:t>
      </w:r>
      <w:r w:rsidR="00D804B0" w:rsidRPr="00534A31">
        <w:rPr>
          <w:color w:val="000000"/>
          <w:sz w:val="24"/>
          <w:szCs w:val="24"/>
          <w:lang w:val="kk-KZ"/>
        </w:rPr>
        <w:t xml:space="preserve"> </w:t>
      </w:r>
      <w:r w:rsidR="00CE36EA">
        <w:rPr>
          <w:color w:val="000000"/>
          <w:sz w:val="24"/>
          <w:szCs w:val="24"/>
          <w:lang w:val="kk-KZ"/>
        </w:rPr>
        <w:t>3</w:t>
      </w:r>
      <w:r w:rsidR="00D804B0" w:rsidRPr="00534A31">
        <w:rPr>
          <w:color w:val="000000"/>
          <w:sz w:val="24"/>
          <w:szCs w:val="24"/>
          <w:lang w:val="kk-KZ"/>
        </w:rPr>
        <w:t xml:space="preserve"> курс </w:t>
      </w:r>
      <w:r w:rsidR="00CE36EA">
        <w:rPr>
          <w:color w:val="000000"/>
          <w:sz w:val="24"/>
          <w:szCs w:val="24"/>
          <w:lang w:val="kk-KZ"/>
        </w:rPr>
        <w:t xml:space="preserve">318 топ </w:t>
      </w:r>
      <w:r w:rsidR="00D804B0" w:rsidRPr="00534A31">
        <w:rPr>
          <w:color w:val="000000"/>
          <w:sz w:val="24"/>
          <w:szCs w:val="24"/>
          <w:lang w:val="kk-KZ"/>
        </w:rPr>
        <w:t>білім алушыларының білімін бағалау</w:t>
      </w:r>
      <w:r w:rsidR="00CE36EA">
        <w:rPr>
          <w:color w:val="000000"/>
          <w:sz w:val="24"/>
          <w:szCs w:val="24"/>
          <w:lang w:val="kk-KZ"/>
        </w:rPr>
        <w:t>да</w:t>
      </w:r>
      <w:r w:rsidR="00D804B0" w:rsidRPr="00534A31">
        <w:rPr>
          <w:sz w:val="24"/>
          <w:szCs w:val="24"/>
          <w:lang w:val="kk-KZ"/>
        </w:rPr>
        <w:t xml:space="preserve"> </w:t>
      </w:r>
      <w:r w:rsidRPr="00534A31">
        <w:rPr>
          <w:sz w:val="24"/>
          <w:szCs w:val="24"/>
          <w:lang w:val="kk-KZ"/>
        </w:rPr>
        <w:t>балдық-рей</w:t>
      </w:r>
      <w:r w:rsidR="00CE36EA">
        <w:rPr>
          <w:sz w:val="24"/>
          <w:szCs w:val="24"/>
          <w:lang w:val="kk-KZ"/>
        </w:rPr>
        <w:t>тингтік әріптік жүйесі қолданыл</w:t>
      </w:r>
      <w:r w:rsidRPr="00534A31">
        <w:rPr>
          <w:sz w:val="24"/>
          <w:szCs w:val="24"/>
          <w:lang w:val="kk-KZ"/>
        </w:rPr>
        <w:t xml:space="preserve">ды. </w:t>
      </w:r>
    </w:p>
    <w:p w:rsidR="000A3461" w:rsidRPr="00534A31" w:rsidRDefault="000A3461" w:rsidP="00FE7BA2">
      <w:pPr>
        <w:ind w:right="3" w:firstLine="851"/>
        <w:jc w:val="both"/>
        <w:rPr>
          <w:color w:val="000000"/>
          <w:sz w:val="24"/>
          <w:szCs w:val="24"/>
          <w:lang w:val="kk-KZ"/>
        </w:rPr>
      </w:pPr>
      <w:r w:rsidRPr="00534A31">
        <w:rPr>
          <w:color w:val="000000"/>
          <w:sz w:val="24"/>
          <w:szCs w:val="24"/>
          <w:lang w:val="kk-KZ"/>
        </w:rPr>
        <w:t xml:space="preserve">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 </w:t>
      </w:r>
    </w:p>
    <w:p w:rsidR="002F5294" w:rsidRDefault="000A3461" w:rsidP="002F5294">
      <w:pPr>
        <w:jc w:val="both"/>
        <w:rPr>
          <w:i/>
          <w:color w:val="000000"/>
          <w:sz w:val="24"/>
          <w:szCs w:val="24"/>
          <w:lang w:val="kk-KZ"/>
        </w:rPr>
      </w:pPr>
      <w:r w:rsidRPr="00534A31">
        <w:rPr>
          <w:color w:val="000000"/>
          <w:sz w:val="24"/>
          <w:szCs w:val="24"/>
          <w:lang w:val="kk-KZ"/>
        </w:rPr>
        <w:t xml:space="preserve">Балдық-рейтингтік әріптік жүйені қолдану кезінде білім алушылардың оқу жетістіктері (білім, білік, дағды және құзыреттілік) ҚР БҒМ 18.03.2008 жылғы №125 бұйрығымен бекітілген </w:t>
      </w:r>
      <w:r w:rsidRPr="00534A31">
        <w:rPr>
          <w:sz w:val="24"/>
          <w:szCs w:val="24"/>
          <w:lang w:val="kk-KZ"/>
        </w:rPr>
        <w:t xml:space="preserve"> үлгілік қағидаларының </w:t>
      </w:r>
      <w:r w:rsidRPr="00534A31">
        <w:rPr>
          <w:color w:val="000000"/>
          <w:sz w:val="24"/>
          <w:szCs w:val="24"/>
          <w:lang w:val="kk-KZ"/>
        </w:rPr>
        <w:t>қосымшасына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r w:rsidR="00635F1D" w:rsidRPr="00534A31">
        <w:rPr>
          <w:color w:val="000000"/>
          <w:sz w:val="24"/>
          <w:szCs w:val="24"/>
          <w:lang w:val="kk-KZ"/>
        </w:rPr>
        <w:t xml:space="preserve"> </w:t>
      </w:r>
      <w:r w:rsidR="00FF43C3" w:rsidRPr="00534A31">
        <w:rPr>
          <w:i/>
          <w:color w:val="000000"/>
          <w:sz w:val="24"/>
          <w:szCs w:val="24"/>
          <w:lang w:val="kk-KZ"/>
        </w:rPr>
        <w:t xml:space="preserve"> </w:t>
      </w:r>
    </w:p>
    <w:p w:rsidR="002F5294" w:rsidRDefault="002F5294" w:rsidP="002F5294">
      <w:pPr>
        <w:jc w:val="both"/>
        <w:rPr>
          <w:sz w:val="28"/>
          <w:szCs w:val="28"/>
          <w:lang w:val="kk-KZ"/>
        </w:rPr>
      </w:pPr>
    </w:p>
    <w:p w:rsidR="002F5294" w:rsidRPr="002F5294" w:rsidRDefault="002F5294" w:rsidP="004D434B">
      <w:pPr>
        <w:jc w:val="center"/>
        <w:rPr>
          <w:sz w:val="24"/>
          <w:szCs w:val="28"/>
          <w:lang w:val="kk-KZ"/>
        </w:rPr>
      </w:pPr>
      <w:r w:rsidRPr="002F5294">
        <w:rPr>
          <w:sz w:val="24"/>
          <w:szCs w:val="28"/>
          <w:lang w:val="kk-KZ"/>
        </w:rPr>
        <w:t>2023 жылғы бітіруші түлектер туралы мәлімет</w:t>
      </w:r>
    </w:p>
    <w:p w:rsidR="002F5294" w:rsidRPr="002F5294" w:rsidRDefault="002F5294" w:rsidP="002F5294">
      <w:pPr>
        <w:jc w:val="center"/>
        <w:rPr>
          <w:sz w:val="24"/>
          <w:szCs w:val="28"/>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690"/>
        <w:gridCol w:w="4041"/>
        <w:gridCol w:w="1843"/>
      </w:tblGrid>
      <w:tr w:rsidR="002F5294" w:rsidRPr="002F5294" w:rsidTr="002F5294">
        <w:tc>
          <w:tcPr>
            <w:tcW w:w="1032" w:type="dxa"/>
          </w:tcPr>
          <w:p w:rsidR="002F5294" w:rsidRPr="002F5294" w:rsidRDefault="002F5294" w:rsidP="002F5294">
            <w:pPr>
              <w:ind w:left="120" w:hanging="146"/>
              <w:jc w:val="center"/>
              <w:rPr>
                <w:b/>
                <w:sz w:val="24"/>
                <w:szCs w:val="28"/>
                <w:lang w:val="kk-KZ"/>
              </w:rPr>
            </w:pPr>
            <w:r w:rsidRPr="002F5294">
              <w:rPr>
                <w:b/>
                <w:sz w:val="24"/>
                <w:szCs w:val="28"/>
                <w:lang w:val="kk-KZ"/>
              </w:rPr>
              <w:t>№</w:t>
            </w:r>
          </w:p>
        </w:tc>
        <w:tc>
          <w:tcPr>
            <w:tcW w:w="2690" w:type="dxa"/>
          </w:tcPr>
          <w:p w:rsidR="002F5294" w:rsidRPr="002F5294" w:rsidRDefault="002F5294" w:rsidP="002F5294">
            <w:pPr>
              <w:ind w:left="574"/>
              <w:jc w:val="center"/>
              <w:rPr>
                <w:b/>
                <w:sz w:val="24"/>
                <w:szCs w:val="28"/>
                <w:lang w:val="kk-KZ"/>
              </w:rPr>
            </w:pPr>
            <w:r w:rsidRPr="002F5294">
              <w:rPr>
                <w:b/>
                <w:sz w:val="24"/>
                <w:szCs w:val="28"/>
                <w:lang w:val="kk-KZ"/>
              </w:rPr>
              <w:t>Мамандығы</w:t>
            </w:r>
          </w:p>
        </w:tc>
        <w:tc>
          <w:tcPr>
            <w:tcW w:w="4041" w:type="dxa"/>
          </w:tcPr>
          <w:p w:rsidR="002F5294" w:rsidRPr="002F5294" w:rsidRDefault="002F5294" w:rsidP="002F5294">
            <w:pPr>
              <w:ind w:left="574"/>
              <w:jc w:val="center"/>
              <w:rPr>
                <w:b/>
                <w:sz w:val="24"/>
                <w:szCs w:val="28"/>
                <w:lang w:val="kk-KZ"/>
              </w:rPr>
            </w:pPr>
            <w:r w:rsidRPr="002F5294">
              <w:rPr>
                <w:b/>
                <w:sz w:val="24"/>
                <w:szCs w:val="28"/>
                <w:lang w:val="kk-KZ"/>
              </w:rPr>
              <w:t>Біліктілігі</w:t>
            </w:r>
          </w:p>
        </w:tc>
        <w:tc>
          <w:tcPr>
            <w:tcW w:w="1843" w:type="dxa"/>
          </w:tcPr>
          <w:p w:rsidR="002F5294" w:rsidRPr="002F5294" w:rsidRDefault="002F5294" w:rsidP="002F5294">
            <w:pPr>
              <w:ind w:left="574"/>
              <w:jc w:val="center"/>
              <w:rPr>
                <w:b/>
                <w:sz w:val="24"/>
                <w:szCs w:val="28"/>
                <w:lang w:val="kk-KZ"/>
              </w:rPr>
            </w:pPr>
            <w:r w:rsidRPr="002F5294">
              <w:rPr>
                <w:b/>
                <w:sz w:val="24"/>
                <w:szCs w:val="28"/>
                <w:lang w:val="kk-KZ"/>
              </w:rPr>
              <w:t>Бітіруші түлектер саны</w:t>
            </w:r>
          </w:p>
        </w:tc>
      </w:tr>
      <w:tr w:rsidR="002F5294" w:rsidRPr="002F5294" w:rsidTr="002F5294">
        <w:trPr>
          <w:trHeight w:val="709"/>
        </w:trPr>
        <w:tc>
          <w:tcPr>
            <w:tcW w:w="1032" w:type="dxa"/>
          </w:tcPr>
          <w:p w:rsidR="002F5294" w:rsidRPr="002F5294" w:rsidRDefault="002F5294" w:rsidP="002F5294">
            <w:pPr>
              <w:ind w:left="120" w:hanging="146"/>
              <w:jc w:val="center"/>
              <w:rPr>
                <w:sz w:val="24"/>
                <w:szCs w:val="28"/>
                <w:lang w:val="kk-KZ"/>
              </w:rPr>
            </w:pPr>
            <w:r w:rsidRPr="002F5294">
              <w:rPr>
                <w:sz w:val="24"/>
                <w:szCs w:val="28"/>
                <w:lang w:val="kk-KZ"/>
              </w:rPr>
              <w:t>1</w:t>
            </w:r>
          </w:p>
        </w:tc>
        <w:tc>
          <w:tcPr>
            <w:tcW w:w="2690" w:type="dxa"/>
          </w:tcPr>
          <w:p w:rsidR="002F5294" w:rsidRPr="002F5294" w:rsidRDefault="002F5294" w:rsidP="002F5294">
            <w:pPr>
              <w:autoSpaceDE w:val="0"/>
              <w:autoSpaceDN w:val="0"/>
              <w:adjustRightInd w:val="0"/>
              <w:ind w:left="102"/>
              <w:rPr>
                <w:bCs/>
                <w:sz w:val="24"/>
                <w:szCs w:val="28"/>
                <w:lang w:val="kk-KZ"/>
              </w:rPr>
            </w:pPr>
            <w:r w:rsidRPr="002F5294">
              <w:rPr>
                <w:bCs/>
                <w:sz w:val="24"/>
                <w:szCs w:val="28"/>
                <w:lang w:val="kk-KZ"/>
              </w:rPr>
              <w:t>0101000-Мектепке дейінгі тәрбие және оқыту</w:t>
            </w:r>
          </w:p>
        </w:tc>
        <w:tc>
          <w:tcPr>
            <w:tcW w:w="4041" w:type="dxa"/>
          </w:tcPr>
          <w:p w:rsidR="002F5294" w:rsidRPr="002F5294" w:rsidRDefault="002F5294" w:rsidP="002F5294">
            <w:pPr>
              <w:autoSpaceDE w:val="0"/>
              <w:autoSpaceDN w:val="0"/>
              <w:adjustRightInd w:val="0"/>
              <w:ind w:left="106"/>
              <w:jc w:val="both"/>
              <w:rPr>
                <w:sz w:val="24"/>
                <w:szCs w:val="28"/>
                <w:lang w:val="kk-KZ"/>
              </w:rPr>
            </w:pPr>
            <w:r>
              <w:rPr>
                <w:sz w:val="24"/>
                <w:szCs w:val="28"/>
                <w:lang w:val="kk-KZ"/>
              </w:rPr>
              <w:t>010101</w:t>
            </w:r>
            <w:r w:rsidRPr="002F5294">
              <w:rPr>
                <w:bCs/>
                <w:sz w:val="24"/>
                <w:szCs w:val="28"/>
                <w:lang w:val="kk-KZ"/>
              </w:rPr>
              <w:t>3-</w:t>
            </w:r>
            <w:r w:rsidRPr="002F5294">
              <w:rPr>
                <w:sz w:val="24"/>
                <w:szCs w:val="28"/>
                <w:lang w:val="kk-KZ"/>
              </w:rPr>
              <w:t>Мектепке дейінгі ұйымдардың тәрбиешісі</w:t>
            </w:r>
          </w:p>
          <w:p w:rsidR="002F5294" w:rsidRPr="002F5294" w:rsidRDefault="002F5294" w:rsidP="002F5294">
            <w:pPr>
              <w:ind w:left="106"/>
              <w:jc w:val="both"/>
              <w:rPr>
                <w:sz w:val="24"/>
                <w:szCs w:val="28"/>
                <w:lang w:val="kk-KZ"/>
              </w:rPr>
            </w:pPr>
          </w:p>
        </w:tc>
        <w:tc>
          <w:tcPr>
            <w:tcW w:w="1843" w:type="dxa"/>
          </w:tcPr>
          <w:p w:rsidR="002F5294" w:rsidRPr="002F5294" w:rsidRDefault="002F5294" w:rsidP="002F5294">
            <w:pPr>
              <w:ind w:left="574"/>
              <w:rPr>
                <w:sz w:val="24"/>
                <w:szCs w:val="28"/>
                <w:lang w:val="kk-KZ"/>
              </w:rPr>
            </w:pPr>
            <w:r w:rsidRPr="002F5294">
              <w:rPr>
                <w:sz w:val="24"/>
                <w:szCs w:val="28"/>
                <w:lang w:val="kk-KZ"/>
              </w:rPr>
              <w:t>24</w:t>
            </w:r>
          </w:p>
        </w:tc>
      </w:tr>
      <w:tr w:rsidR="002F5294" w:rsidRPr="002F5294" w:rsidTr="002F5294">
        <w:tc>
          <w:tcPr>
            <w:tcW w:w="1032" w:type="dxa"/>
          </w:tcPr>
          <w:p w:rsidR="002F5294" w:rsidRPr="002F5294" w:rsidRDefault="002F5294" w:rsidP="002F5294">
            <w:pPr>
              <w:ind w:left="120" w:hanging="146"/>
              <w:jc w:val="center"/>
              <w:rPr>
                <w:sz w:val="24"/>
                <w:szCs w:val="28"/>
                <w:lang w:val="kk-KZ"/>
              </w:rPr>
            </w:pPr>
            <w:r w:rsidRPr="002F5294">
              <w:rPr>
                <w:sz w:val="24"/>
                <w:szCs w:val="28"/>
                <w:lang w:val="kk-KZ"/>
              </w:rPr>
              <w:t>2</w:t>
            </w:r>
          </w:p>
        </w:tc>
        <w:tc>
          <w:tcPr>
            <w:tcW w:w="2690" w:type="dxa"/>
          </w:tcPr>
          <w:p w:rsidR="002F5294" w:rsidRPr="002F5294" w:rsidRDefault="002F5294" w:rsidP="002F5294">
            <w:pPr>
              <w:autoSpaceDE w:val="0"/>
              <w:autoSpaceDN w:val="0"/>
              <w:adjustRightInd w:val="0"/>
              <w:ind w:left="102"/>
              <w:rPr>
                <w:bCs/>
                <w:sz w:val="24"/>
                <w:szCs w:val="28"/>
                <w:lang w:val="kk-KZ"/>
              </w:rPr>
            </w:pPr>
            <w:r w:rsidRPr="002F5294">
              <w:rPr>
                <w:bCs/>
                <w:sz w:val="24"/>
                <w:szCs w:val="28"/>
                <w:lang w:val="kk-KZ"/>
              </w:rPr>
              <w:t>0103000-Дене тәрбиесі және спорт</w:t>
            </w:r>
          </w:p>
          <w:p w:rsidR="002F5294" w:rsidRPr="002F5294" w:rsidRDefault="002F5294" w:rsidP="002F5294">
            <w:pPr>
              <w:ind w:left="102"/>
              <w:rPr>
                <w:sz w:val="24"/>
                <w:szCs w:val="28"/>
                <w:lang w:val="kk-KZ"/>
              </w:rPr>
            </w:pPr>
          </w:p>
        </w:tc>
        <w:tc>
          <w:tcPr>
            <w:tcW w:w="4041" w:type="dxa"/>
          </w:tcPr>
          <w:p w:rsidR="002F5294" w:rsidRPr="002F5294" w:rsidRDefault="002F5294" w:rsidP="002F5294">
            <w:pPr>
              <w:ind w:left="106"/>
              <w:jc w:val="both"/>
              <w:rPr>
                <w:sz w:val="24"/>
                <w:szCs w:val="28"/>
                <w:lang w:val="kk-KZ"/>
              </w:rPr>
            </w:pPr>
            <w:r>
              <w:rPr>
                <w:sz w:val="24"/>
                <w:szCs w:val="28"/>
                <w:lang w:val="kk-KZ"/>
              </w:rPr>
              <w:t>010302</w:t>
            </w:r>
            <w:r w:rsidRPr="002F5294">
              <w:rPr>
                <w:bCs/>
                <w:sz w:val="24"/>
                <w:szCs w:val="28"/>
                <w:lang w:val="kk-KZ"/>
              </w:rPr>
              <w:t>3-</w:t>
            </w:r>
            <w:r w:rsidRPr="002F5294">
              <w:rPr>
                <w:sz w:val="24"/>
                <w:szCs w:val="28"/>
                <w:lang w:val="kk-KZ"/>
              </w:rPr>
              <w:t>Дене тәрбиесі пәнінің мұғалімі</w:t>
            </w:r>
          </w:p>
        </w:tc>
        <w:tc>
          <w:tcPr>
            <w:tcW w:w="1843" w:type="dxa"/>
          </w:tcPr>
          <w:p w:rsidR="002F5294" w:rsidRPr="002F5294" w:rsidRDefault="002F5294" w:rsidP="002F5294">
            <w:pPr>
              <w:ind w:left="574"/>
              <w:rPr>
                <w:sz w:val="24"/>
                <w:szCs w:val="28"/>
                <w:lang w:val="kk-KZ"/>
              </w:rPr>
            </w:pPr>
            <w:r w:rsidRPr="002F5294">
              <w:rPr>
                <w:sz w:val="24"/>
                <w:szCs w:val="28"/>
                <w:lang w:val="kk-KZ"/>
              </w:rPr>
              <w:t>23</w:t>
            </w:r>
          </w:p>
        </w:tc>
      </w:tr>
      <w:tr w:rsidR="002F5294" w:rsidRPr="002F5294" w:rsidTr="002F5294">
        <w:tc>
          <w:tcPr>
            <w:tcW w:w="1032" w:type="dxa"/>
            <w:vMerge w:val="restart"/>
          </w:tcPr>
          <w:p w:rsidR="002F5294" w:rsidRPr="002F5294" w:rsidRDefault="002F5294" w:rsidP="002F5294">
            <w:pPr>
              <w:ind w:left="120" w:hanging="146"/>
              <w:jc w:val="center"/>
              <w:rPr>
                <w:sz w:val="24"/>
                <w:szCs w:val="28"/>
                <w:lang w:val="kk-KZ"/>
              </w:rPr>
            </w:pPr>
            <w:r w:rsidRPr="002F5294">
              <w:rPr>
                <w:sz w:val="24"/>
                <w:szCs w:val="28"/>
                <w:lang w:val="kk-KZ"/>
              </w:rPr>
              <w:t>3</w:t>
            </w:r>
          </w:p>
        </w:tc>
        <w:tc>
          <w:tcPr>
            <w:tcW w:w="2690" w:type="dxa"/>
            <w:vMerge w:val="restart"/>
          </w:tcPr>
          <w:p w:rsidR="002F5294" w:rsidRPr="002F5294" w:rsidRDefault="002F5294" w:rsidP="002F5294">
            <w:pPr>
              <w:autoSpaceDE w:val="0"/>
              <w:autoSpaceDN w:val="0"/>
              <w:adjustRightInd w:val="0"/>
              <w:ind w:left="102"/>
              <w:rPr>
                <w:bCs/>
                <w:sz w:val="24"/>
                <w:szCs w:val="28"/>
                <w:lang w:val="kk-KZ"/>
              </w:rPr>
            </w:pPr>
            <w:r w:rsidRPr="002F5294">
              <w:rPr>
                <w:bCs/>
                <w:sz w:val="24"/>
                <w:szCs w:val="28"/>
                <w:lang w:val="kk-KZ"/>
              </w:rPr>
              <w:t>0105000-Бастауыш білім беру</w:t>
            </w:r>
          </w:p>
          <w:p w:rsidR="002F5294" w:rsidRPr="002F5294" w:rsidRDefault="002F5294" w:rsidP="002F5294">
            <w:pPr>
              <w:autoSpaceDE w:val="0"/>
              <w:autoSpaceDN w:val="0"/>
              <w:adjustRightInd w:val="0"/>
              <w:ind w:left="102"/>
              <w:rPr>
                <w:sz w:val="24"/>
                <w:szCs w:val="28"/>
                <w:lang w:val="kk-KZ"/>
              </w:rPr>
            </w:pPr>
          </w:p>
        </w:tc>
        <w:tc>
          <w:tcPr>
            <w:tcW w:w="4041" w:type="dxa"/>
          </w:tcPr>
          <w:p w:rsidR="002F5294" w:rsidRPr="002F5294" w:rsidRDefault="002F5294" w:rsidP="002F5294">
            <w:pPr>
              <w:autoSpaceDE w:val="0"/>
              <w:autoSpaceDN w:val="0"/>
              <w:adjustRightInd w:val="0"/>
              <w:ind w:left="106"/>
              <w:jc w:val="both"/>
              <w:rPr>
                <w:sz w:val="24"/>
                <w:szCs w:val="28"/>
                <w:lang w:val="kk-KZ"/>
              </w:rPr>
            </w:pPr>
            <w:r>
              <w:rPr>
                <w:sz w:val="24"/>
                <w:szCs w:val="28"/>
                <w:lang w:val="kk-KZ"/>
              </w:rPr>
              <w:t>010501</w:t>
            </w:r>
            <w:r w:rsidRPr="002F5294">
              <w:rPr>
                <w:bCs/>
                <w:sz w:val="24"/>
                <w:szCs w:val="28"/>
                <w:lang w:val="kk-KZ"/>
              </w:rPr>
              <w:t>3-</w:t>
            </w:r>
            <w:r w:rsidRPr="002F5294">
              <w:rPr>
                <w:sz w:val="24"/>
                <w:szCs w:val="28"/>
                <w:lang w:val="kk-KZ"/>
              </w:rPr>
              <w:t>Бастауыш білім беру мұғалімі</w:t>
            </w:r>
          </w:p>
        </w:tc>
        <w:tc>
          <w:tcPr>
            <w:tcW w:w="1843" w:type="dxa"/>
          </w:tcPr>
          <w:p w:rsidR="002F5294" w:rsidRPr="002F5294" w:rsidRDefault="002F5294" w:rsidP="002F5294">
            <w:pPr>
              <w:ind w:left="574"/>
              <w:rPr>
                <w:sz w:val="24"/>
                <w:szCs w:val="28"/>
                <w:lang w:val="kk-KZ"/>
              </w:rPr>
            </w:pPr>
            <w:r w:rsidRPr="002F5294">
              <w:rPr>
                <w:sz w:val="24"/>
                <w:szCs w:val="28"/>
                <w:lang w:val="kk-KZ"/>
              </w:rPr>
              <w:t>110</w:t>
            </w:r>
          </w:p>
        </w:tc>
      </w:tr>
      <w:tr w:rsidR="002F5294" w:rsidRPr="002F5294" w:rsidTr="002F5294">
        <w:tc>
          <w:tcPr>
            <w:tcW w:w="1032" w:type="dxa"/>
            <w:vMerge/>
          </w:tcPr>
          <w:p w:rsidR="002F5294" w:rsidRPr="002F5294" w:rsidRDefault="002F5294" w:rsidP="002F5294">
            <w:pPr>
              <w:ind w:left="120" w:hanging="146"/>
              <w:jc w:val="center"/>
              <w:rPr>
                <w:sz w:val="24"/>
                <w:szCs w:val="28"/>
                <w:lang w:val="kk-KZ"/>
              </w:rPr>
            </w:pPr>
          </w:p>
        </w:tc>
        <w:tc>
          <w:tcPr>
            <w:tcW w:w="2690" w:type="dxa"/>
            <w:vMerge/>
          </w:tcPr>
          <w:p w:rsidR="002F5294" w:rsidRPr="002F5294" w:rsidRDefault="002F5294" w:rsidP="002F5294">
            <w:pPr>
              <w:ind w:left="102"/>
              <w:rPr>
                <w:sz w:val="24"/>
                <w:szCs w:val="28"/>
                <w:lang w:val="kk-KZ"/>
              </w:rPr>
            </w:pPr>
          </w:p>
        </w:tc>
        <w:tc>
          <w:tcPr>
            <w:tcW w:w="4041" w:type="dxa"/>
          </w:tcPr>
          <w:p w:rsidR="002F5294" w:rsidRPr="002F5294" w:rsidRDefault="002F5294" w:rsidP="002F5294">
            <w:pPr>
              <w:autoSpaceDE w:val="0"/>
              <w:autoSpaceDN w:val="0"/>
              <w:adjustRightInd w:val="0"/>
              <w:ind w:left="106"/>
              <w:jc w:val="both"/>
              <w:rPr>
                <w:sz w:val="24"/>
                <w:szCs w:val="28"/>
                <w:lang w:val="kk-KZ"/>
              </w:rPr>
            </w:pPr>
            <w:r>
              <w:rPr>
                <w:sz w:val="24"/>
                <w:szCs w:val="28"/>
                <w:lang w:val="kk-KZ"/>
              </w:rPr>
              <w:t>010503</w:t>
            </w:r>
            <w:r w:rsidRPr="002F5294">
              <w:rPr>
                <w:bCs/>
                <w:sz w:val="24"/>
                <w:szCs w:val="28"/>
                <w:lang w:val="kk-KZ"/>
              </w:rPr>
              <w:t>3-</w:t>
            </w:r>
            <w:r w:rsidRPr="002F5294">
              <w:rPr>
                <w:sz w:val="24"/>
                <w:szCs w:val="28"/>
                <w:lang w:val="kk-KZ"/>
              </w:rPr>
              <w:t>Шетел тілінен бастауыш білім беру мұғалімі</w:t>
            </w:r>
          </w:p>
        </w:tc>
        <w:tc>
          <w:tcPr>
            <w:tcW w:w="1843" w:type="dxa"/>
          </w:tcPr>
          <w:p w:rsidR="002F5294" w:rsidRPr="002F5294" w:rsidRDefault="002F5294" w:rsidP="002F5294">
            <w:pPr>
              <w:ind w:left="574"/>
              <w:rPr>
                <w:sz w:val="24"/>
                <w:szCs w:val="28"/>
                <w:lang w:val="kk-KZ"/>
              </w:rPr>
            </w:pPr>
            <w:r w:rsidRPr="002F5294">
              <w:rPr>
                <w:sz w:val="24"/>
                <w:szCs w:val="28"/>
                <w:lang w:val="kk-KZ"/>
              </w:rPr>
              <w:t>25</w:t>
            </w:r>
          </w:p>
        </w:tc>
      </w:tr>
      <w:tr w:rsidR="002F5294" w:rsidRPr="002F5294" w:rsidTr="002F5294">
        <w:tc>
          <w:tcPr>
            <w:tcW w:w="1032" w:type="dxa"/>
          </w:tcPr>
          <w:p w:rsidR="002F5294" w:rsidRPr="002F5294" w:rsidRDefault="002F5294" w:rsidP="002F5294">
            <w:pPr>
              <w:ind w:left="120" w:hanging="146"/>
              <w:jc w:val="center"/>
              <w:rPr>
                <w:sz w:val="24"/>
                <w:szCs w:val="28"/>
                <w:lang w:val="kk-KZ"/>
              </w:rPr>
            </w:pPr>
            <w:r w:rsidRPr="002F5294">
              <w:rPr>
                <w:sz w:val="24"/>
                <w:szCs w:val="28"/>
                <w:lang w:val="kk-KZ"/>
              </w:rPr>
              <w:t>4</w:t>
            </w:r>
          </w:p>
        </w:tc>
        <w:tc>
          <w:tcPr>
            <w:tcW w:w="2690" w:type="dxa"/>
          </w:tcPr>
          <w:p w:rsidR="002F5294" w:rsidRPr="002F5294" w:rsidRDefault="002F5294" w:rsidP="002F5294">
            <w:pPr>
              <w:autoSpaceDE w:val="0"/>
              <w:autoSpaceDN w:val="0"/>
              <w:adjustRightInd w:val="0"/>
              <w:ind w:left="102"/>
              <w:rPr>
                <w:bCs/>
                <w:sz w:val="24"/>
                <w:szCs w:val="28"/>
                <w:lang w:val="kk-KZ"/>
              </w:rPr>
            </w:pPr>
            <w:r w:rsidRPr="002F5294">
              <w:rPr>
                <w:bCs/>
                <w:sz w:val="24"/>
                <w:szCs w:val="28"/>
                <w:lang w:val="kk-KZ"/>
              </w:rPr>
              <w:t>0108000-Музыкалық білім беру</w:t>
            </w:r>
          </w:p>
          <w:p w:rsidR="002F5294" w:rsidRPr="002F5294" w:rsidRDefault="002F5294" w:rsidP="002F5294">
            <w:pPr>
              <w:ind w:left="102"/>
              <w:rPr>
                <w:sz w:val="24"/>
                <w:szCs w:val="28"/>
                <w:lang w:val="kk-KZ"/>
              </w:rPr>
            </w:pPr>
          </w:p>
        </w:tc>
        <w:tc>
          <w:tcPr>
            <w:tcW w:w="4041" w:type="dxa"/>
          </w:tcPr>
          <w:p w:rsidR="002F5294" w:rsidRPr="002F5294" w:rsidRDefault="002F5294" w:rsidP="002F5294">
            <w:pPr>
              <w:ind w:left="106"/>
              <w:jc w:val="both"/>
              <w:rPr>
                <w:sz w:val="24"/>
                <w:szCs w:val="28"/>
                <w:lang w:val="kk-KZ"/>
              </w:rPr>
            </w:pPr>
            <w:r>
              <w:rPr>
                <w:sz w:val="24"/>
                <w:szCs w:val="28"/>
                <w:lang w:val="kk-KZ"/>
              </w:rPr>
              <w:t>010801</w:t>
            </w:r>
            <w:r w:rsidRPr="002F5294">
              <w:rPr>
                <w:bCs/>
                <w:sz w:val="24"/>
                <w:szCs w:val="28"/>
                <w:lang w:val="kk-KZ"/>
              </w:rPr>
              <w:t>3-</w:t>
            </w:r>
            <w:r w:rsidRPr="002F5294">
              <w:rPr>
                <w:sz w:val="24"/>
                <w:szCs w:val="28"/>
                <w:lang w:val="kk-KZ"/>
              </w:rPr>
              <w:t>Мектепке дейінгі және негізгі орта білім беру ұйымдарындағы музыка пәнінің мұғалімі</w:t>
            </w:r>
          </w:p>
        </w:tc>
        <w:tc>
          <w:tcPr>
            <w:tcW w:w="1843" w:type="dxa"/>
          </w:tcPr>
          <w:p w:rsidR="002F5294" w:rsidRPr="002F5294" w:rsidRDefault="002F5294" w:rsidP="002F5294">
            <w:pPr>
              <w:ind w:left="574"/>
              <w:rPr>
                <w:sz w:val="24"/>
                <w:szCs w:val="28"/>
                <w:lang w:val="kk-KZ"/>
              </w:rPr>
            </w:pPr>
            <w:r w:rsidRPr="002F5294">
              <w:rPr>
                <w:sz w:val="24"/>
                <w:szCs w:val="28"/>
                <w:lang w:val="kk-KZ"/>
              </w:rPr>
              <w:t>17</w:t>
            </w:r>
          </w:p>
        </w:tc>
      </w:tr>
      <w:tr w:rsidR="002F5294" w:rsidRPr="002F5294" w:rsidTr="002F5294">
        <w:tc>
          <w:tcPr>
            <w:tcW w:w="1032" w:type="dxa"/>
          </w:tcPr>
          <w:p w:rsidR="002F5294" w:rsidRPr="002F5294" w:rsidRDefault="002F5294" w:rsidP="002F5294">
            <w:pPr>
              <w:ind w:left="120" w:hanging="146"/>
              <w:jc w:val="center"/>
              <w:rPr>
                <w:sz w:val="24"/>
                <w:szCs w:val="28"/>
                <w:lang w:val="kk-KZ"/>
              </w:rPr>
            </w:pPr>
            <w:r w:rsidRPr="002F5294">
              <w:rPr>
                <w:sz w:val="24"/>
                <w:szCs w:val="28"/>
                <w:lang w:val="kk-KZ"/>
              </w:rPr>
              <w:t>5</w:t>
            </w:r>
          </w:p>
        </w:tc>
        <w:tc>
          <w:tcPr>
            <w:tcW w:w="2690" w:type="dxa"/>
          </w:tcPr>
          <w:p w:rsidR="002F5294" w:rsidRPr="002F5294" w:rsidRDefault="002F5294" w:rsidP="002F5294">
            <w:pPr>
              <w:autoSpaceDE w:val="0"/>
              <w:autoSpaceDN w:val="0"/>
              <w:adjustRightInd w:val="0"/>
              <w:ind w:left="102"/>
              <w:rPr>
                <w:bCs/>
                <w:sz w:val="24"/>
                <w:szCs w:val="28"/>
                <w:lang w:val="kk-KZ"/>
              </w:rPr>
            </w:pPr>
            <w:r w:rsidRPr="002F5294">
              <w:rPr>
                <w:bCs/>
                <w:sz w:val="24"/>
                <w:szCs w:val="28"/>
                <w:lang w:val="kk-KZ"/>
              </w:rPr>
              <w:t>0111000-Негізгі орта білім беру</w:t>
            </w:r>
          </w:p>
        </w:tc>
        <w:tc>
          <w:tcPr>
            <w:tcW w:w="4041" w:type="dxa"/>
          </w:tcPr>
          <w:p w:rsidR="002F5294" w:rsidRPr="002F5294" w:rsidRDefault="002F5294" w:rsidP="002F5294">
            <w:pPr>
              <w:ind w:left="106"/>
              <w:jc w:val="both"/>
              <w:rPr>
                <w:sz w:val="24"/>
                <w:szCs w:val="28"/>
                <w:lang w:val="kk-KZ"/>
              </w:rPr>
            </w:pPr>
            <w:r w:rsidRPr="002F5294">
              <w:rPr>
                <w:sz w:val="24"/>
                <w:szCs w:val="28"/>
                <w:lang w:val="kk-KZ"/>
              </w:rPr>
              <w:t xml:space="preserve">011101 </w:t>
            </w:r>
            <w:r w:rsidRPr="002F5294">
              <w:rPr>
                <w:bCs/>
                <w:sz w:val="24"/>
                <w:szCs w:val="28"/>
                <w:lang w:val="kk-KZ"/>
              </w:rPr>
              <w:t>3-</w:t>
            </w:r>
            <w:r w:rsidRPr="002F5294">
              <w:rPr>
                <w:sz w:val="24"/>
                <w:szCs w:val="28"/>
                <w:lang w:val="kk-KZ"/>
              </w:rPr>
              <w:t>Қазақ тілі мен әдебиеті мұғалімі</w:t>
            </w:r>
          </w:p>
        </w:tc>
        <w:tc>
          <w:tcPr>
            <w:tcW w:w="1843" w:type="dxa"/>
          </w:tcPr>
          <w:p w:rsidR="002F5294" w:rsidRPr="002F5294" w:rsidRDefault="002F5294" w:rsidP="002F5294">
            <w:pPr>
              <w:ind w:left="574"/>
              <w:rPr>
                <w:sz w:val="24"/>
                <w:szCs w:val="28"/>
                <w:lang w:val="kk-KZ"/>
              </w:rPr>
            </w:pPr>
            <w:r w:rsidRPr="002F5294">
              <w:rPr>
                <w:sz w:val="24"/>
                <w:szCs w:val="28"/>
                <w:lang w:val="kk-KZ"/>
              </w:rPr>
              <w:t>23</w:t>
            </w:r>
          </w:p>
        </w:tc>
      </w:tr>
      <w:tr w:rsidR="002F5294" w:rsidRPr="002F5294" w:rsidTr="002F5294">
        <w:tc>
          <w:tcPr>
            <w:tcW w:w="7763" w:type="dxa"/>
            <w:gridSpan w:val="3"/>
          </w:tcPr>
          <w:p w:rsidR="002F5294" w:rsidRPr="002F5294" w:rsidRDefault="002F5294" w:rsidP="004D434B">
            <w:pPr>
              <w:ind w:left="574"/>
              <w:rPr>
                <w:b/>
                <w:sz w:val="24"/>
                <w:szCs w:val="28"/>
                <w:lang w:val="kk-KZ"/>
              </w:rPr>
            </w:pPr>
            <w:r w:rsidRPr="002F5294">
              <w:rPr>
                <w:b/>
                <w:sz w:val="24"/>
                <w:szCs w:val="28"/>
                <w:lang w:val="kk-KZ"/>
              </w:rPr>
              <w:lastRenderedPageBreak/>
              <w:t>Барлығы:</w:t>
            </w:r>
          </w:p>
        </w:tc>
        <w:tc>
          <w:tcPr>
            <w:tcW w:w="1843" w:type="dxa"/>
          </w:tcPr>
          <w:p w:rsidR="002F5294" w:rsidRPr="002F5294" w:rsidRDefault="002F5294" w:rsidP="002F5294">
            <w:pPr>
              <w:ind w:left="574"/>
              <w:rPr>
                <w:b/>
                <w:sz w:val="24"/>
                <w:szCs w:val="28"/>
                <w:lang w:val="kk-KZ"/>
              </w:rPr>
            </w:pPr>
            <w:r w:rsidRPr="002F5294">
              <w:rPr>
                <w:b/>
                <w:sz w:val="24"/>
                <w:szCs w:val="28"/>
                <w:lang w:val="kk-KZ"/>
              </w:rPr>
              <w:t>222</w:t>
            </w:r>
          </w:p>
        </w:tc>
      </w:tr>
    </w:tbl>
    <w:p w:rsidR="00B8600D" w:rsidRDefault="00642E1F" w:rsidP="00FE7BA2">
      <w:pPr>
        <w:tabs>
          <w:tab w:val="left" w:pos="10773"/>
        </w:tabs>
        <w:ind w:right="3" w:firstLine="851"/>
        <w:jc w:val="both"/>
        <w:rPr>
          <w:i/>
          <w:color w:val="000000"/>
          <w:szCs w:val="24"/>
          <w:lang w:val="kk-KZ"/>
        </w:rPr>
      </w:pPr>
      <w:r w:rsidRPr="002F5294">
        <w:rPr>
          <w:i/>
          <w:color w:val="000000"/>
          <w:szCs w:val="24"/>
          <w:lang w:val="kk-KZ"/>
        </w:rPr>
        <w:t xml:space="preserve"> </w:t>
      </w:r>
    </w:p>
    <w:p w:rsidR="004D434B" w:rsidRPr="00E05BC3" w:rsidRDefault="004D434B" w:rsidP="004D434B">
      <w:pPr>
        <w:jc w:val="center"/>
        <w:rPr>
          <w:sz w:val="24"/>
          <w:szCs w:val="24"/>
          <w:lang w:val="kk-KZ"/>
        </w:rPr>
      </w:pPr>
    </w:p>
    <w:p w:rsidR="004D434B" w:rsidRDefault="004D434B" w:rsidP="00FE7BA2">
      <w:pPr>
        <w:tabs>
          <w:tab w:val="left" w:pos="10773"/>
        </w:tabs>
        <w:ind w:right="3" w:firstLine="851"/>
        <w:jc w:val="both"/>
        <w:rPr>
          <w:i/>
          <w:color w:val="000000"/>
          <w:szCs w:val="24"/>
          <w:lang w:val="kk-KZ"/>
        </w:rPr>
      </w:pPr>
    </w:p>
    <w:p w:rsidR="004D434B" w:rsidRDefault="004D434B" w:rsidP="00FE7BA2">
      <w:pPr>
        <w:tabs>
          <w:tab w:val="left" w:pos="10773"/>
        </w:tabs>
        <w:ind w:right="3" w:firstLine="851"/>
        <w:jc w:val="both"/>
        <w:rPr>
          <w:i/>
          <w:color w:val="000000"/>
          <w:szCs w:val="24"/>
          <w:lang w:val="kk-KZ"/>
        </w:rPr>
      </w:pPr>
    </w:p>
    <w:p w:rsidR="004D434B" w:rsidRPr="002F5294" w:rsidRDefault="004D434B" w:rsidP="00FE7BA2">
      <w:pPr>
        <w:tabs>
          <w:tab w:val="left" w:pos="10773"/>
        </w:tabs>
        <w:ind w:right="3" w:firstLine="851"/>
        <w:jc w:val="both"/>
        <w:rPr>
          <w:i/>
          <w:color w:val="000000"/>
          <w:szCs w:val="24"/>
          <w:lang w:val="kk-KZ"/>
        </w:rPr>
      </w:pPr>
    </w:p>
    <w:p w:rsidR="00642E1F" w:rsidRPr="00534A31" w:rsidRDefault="00642E1F" w:rsidP="00FE7BA2">
      <w:pPr>
        <w:ind w:right="3" w:firstLine="851"/>
        <w:jc w:val="both"/>
        <w:rPr>
          <w:b/>
          <w:color w:val="000000"/>
          <w:sz w:val="24"/>
          <w:szCs w:val="24"/>
          <w:lang w:val="kk-KZ"/>
        </w:rPr>
      </w:pPr>
      <w:r w:rsidRPr="00534A31">
        <w:rPr>
          <w:b/>
          <w:color w:val="000000"/>
          <w:sz w:val="24"/>
          <w:szCs w:val="24"/>
          <w:lang w:val="kk-KZ"/>
        </w:rPr>
        <w:t xml:space="preserve">11) </w:t>
      </w:r>
      <w:r w:rsidR="00DF5ABD">
        <w:rPr>
          <w:b/>
          <w:color w:val="000000"/>
          <w:sz w:val="24"/>
          <w:szCs w:val="24"/>
          <w:lang w:val="kk-KZ"/>
        </w:rPr>
        <w:t>білім алушылардың психофизикалық даму ерекшеліктері мен жеке мүмкіндіктерін ескере отырып, ТжКБ білім беру  бағдарламасын ішінара немесе толық игеруді көздейтін инклюзивті білім беру жағдайында (сақталмаған интеллектісі бар адамдар болған кезде) ерекше білім беру қажеттіліктері бар адамдарды оқыту үшін әзірлегнен арнайы оқу бағдарламаларының болуы;</w:t>
      </w:r>
      <w:r w:rsidR="00EB4252" w:rsidRPr="00534A31">
        <w:rPr>
          <w:b/>
          <w:color w:val="000000"/>
          <w:sz w:val="24"/>
          <w:szCs w:val="24"/>
          <w:lang w:val="kk-KZ"/>
        </w:rPr>
        <w:t xml:space="preserve"> </w:t>
      </w:r>
      <w:r w:rsidR="00EB4252" w:rsidRPr="00696DE6">
        <w:rPr>
          <w:b/>
          <w:i/>
          <w:color w:val="000000"/>
          <w:sz w:val="24"/>
          <w:szCs w:val="24"/>
          <w:u w:val="single"/>
          <w:lang w:val="kk-KZ"/>
        </w:rPr>
        <w:t>– жүзеге асырылмайды.</w:t>
      </w:r>
      <w:r w:rsidRPr="00534A31">
        <w:rPr>
          <w:b/>
          <w:color w:val="000000"/>
          <w:sz w:val="24"/>
          <w:szCs w:val="24"/>
          <w:highlight w:val="yellow"/>
          <w:lang w:val="kk-KZ"/>
        </w:rPr>
        <w:t xml:space="preserve"> </w:t>
      </w:r>
    </w:p>
    <w:p w:rsidR="00642E1F" w:rsidRPr="00534A31" w:rsidRDefault="00642E1F" w:rsidP="00FE7BA2">
      <w:pPr>
        <w:ind w:right="3" w:firstLine="851"/>
        <w:jc w:val="both"/>
        <w:rPr>
          <w:color w:val="000000"/>
          <w:sz w:val="24"/>
          <w:szCs w:val="24"/>
          <w:lang w:val="kk-KZ"/>
        </w:rPr>
      </w:pPr>
    </w:p>
    <w:p w:rsidR="006F77B8" w:rsidRPr="00534A31" w:rsidRDefault="00642E1F" w:rsidP="00FE7BA2">
      <w:pPr>
        <w:ind w:right="3" w:firstLine="851"/>
        <w:jc w:val="both"/>
        <w:rPr>
          <w:b/>
          <w:color w:val="000000"/>
          <w:sz w:val="24"/>
          <w:szCs w:val="24"/>
          <w:highlight w:val="yellow"/>
          <w:lang w:val="kk-KZ"/>
        </w:rPr>
      </w:pPr>
      <w:r w:rsidRPr="00534A31">
        <w:rPr>
          <w:b/>
          <w:color w:val="000000"/>
          <w:sz w:val="24"/>
          <w:szCs w:val="24"/>
          <w:lang w:val="kk-KZ"/>
        </w:rPr>
        <w:t>12) білім алушылардың физикалық бұзушылықтары мен жеке мүмкіндіктерін ескере отырып, ТжКБ мамандығы бойынша білім беру бағдарламасы</w:t>
      </w:r>
      <w:r w:rsidR="00911FED">
        <w:rPr>
          <w:b/>
          <w:color w:val="000000"/>
          <w:sz w:val="24"/>
          <w:szCs w:val="24"/>
          <w:lang w:val="kk-KZ"/>
        </w:rPr>
        <w:t>ның</w:t>
      </w:r>
      <w:r w:rsidRPr="00534A31">
        <w:rPr>
          <w:b/>
          <w:color w:val="000000"/>
          <w:sz w:val="24"/>
          <w:szCs w:val="24"/>
          <w:lang w:val="kk-KZ"/>
        </w:rPr>
        <w:t xml:space="preserve"> негізінде инклюзивті білім беру жағдайында</w:t>
      </w:r>
      <w:r w:rsidR="00911FED">
        <w:rPr>
          <w:b/>
          <w:color w:val="000000"/>
          <w:sz w:val="24"/>
          <w:szCs w:val="24"/>
          <w:lang w:val="kk-KZ"/>
        </w:rPr>
        <w:t xml:space="preserve"> (сақталған интеллектісі бар адамдар болған кезде)</w:t>
      </w:r>
      <w:r w:rsidRPr="00534A31">
        <w:rPr>
          <w:b/>
          <w:color w:val="000000"/>
          <w:sz w:val="24"/>
          <w:szCs w:val="24"/>
          <w:lang w:val="kk-KZ"/>
        </w:rPr>
        <w:t xml:space="preserve"> ерекше білім бер</w:t>
      </w:r>
      <w:r w:rsidR="00911FED">
        <w:rPr>
          <w:b/>
          <w:color w:val="000000"/>
          <w:sz w:val="24"/>
          <w:szCs w:val="24"/>
          <w:lang w:val="kk-KZ"/>
        </w:rPr>
        <w:t>у қажеттіліктері бар адамдарды оқыту үшін әзірленген жеке оқу бағдарламалары мен жоспарларының болуы</w:t>
      </w:r>
      <w:r w:rsidR="00EC4935" w:rsidRPr="00EC4935">
        <w:rPr>
          <w:b/>
          <w:color w:val="000000"/>
          <w:sz w:val="24"/>
          <w:szCs w:val="24"/>
          <w:lang w:val="kk-KZ"/>
        </w:rPr>
        <w:t xml:space="preserve"> </w:t>
      </w:r>
      <w:r w:rsidR="00EC4935">
        <w:rPr>
          <w:b/>
          <w:color w:val="000000"/>
          <w:sz w:val="24"/>
          <w:szCs w:val="24"/>
          <w:lang w:val="kk-KZ"/>
        </w:rPr>
        <w:t>–</w:t>
      </w:r>
      <w:r w:rsidR="00EC4935" w:rsidRPr="00EC4935">
        <w:rPr>
          <w:b/>
          <w:color w:val="000000"/>
          <w:sz w:val="24"/>
          <w:szCs w:val="24"/>
          <w:lang w:val="kk-KZ"/>
        </w:rPr>
        <w:t xml:space="preserve"> </w:t>
      </w:r>
      <w:r w:rsidR="00EC4935" w:rsidRPr="00EC4935">
        <w:rPr>
          <w:b/>
          <w:i/>
          <w:color w:val="000000"/>
          <w:sz w:val="24"/>
          <w:szCs w:val="24"/>
          <w:u w:val="single"/>
          <w:lang w:val="kk-KZ"/>
        </w:rPr>
        <w:t>жүзеге асырылмайды</w:t>
      </w:r>
      <w:r w:rsidR="00911FED">
        <w:rPr>
          <w:b/>
          <w:color w:val="000000"/>
          <w:sz w:val="24"/>
          <w:szCs w:val="24"/>
          <w:lang w:val="kk-KZ"/>
        </w:rPr>
        <w:t>;</w:t>
      </w:r>
    </w:p>
    <w:p w:rsidR="00EC4935" w:rsidRDefault="00EC4935" w:rsidP="00687CF6">
      <w:pPr>
        <w:ind w:right="3" w:firstLine="851"/>
        <w:jc w:val="both"/>
        <w:rPr>
          <w:b/>
          <w:color w:val="000000"/>
          <w:sz w:val="24"/>
          <w:szCs w:val="24"/>
          <w:lang w:val="kk-KZ"/>
        </w:rPr>
      </w:pPr>
      <w:bookmarkStart w:id="8" w:name="z90"/>
    </w:p>
    <w:p w:rsidR="00642E1F" w:rsidRPr="00534A31" w:rsidRDefault="00642E1F" w:rsidP="00687CF6">
      <w:pPr>
        <w:ind w:right="3" w:firstLine="851"/>
        <w:jc w:val="both"/>
        <w:rPr>
          <w:b/>
          <w:sz w:val="24"/>
          <w:szCs w:val="24"/>
          <w:lang w:val="kk-KZ"/>
        </w:rPr>
      </w:pPr>
      <w:r w:rsidRPr="00534A31">
        <w:rPr>
          <w:b/>
          <w:color w:val="000000"/>
          <w:sz w:val="24"/>
          <w:szCs w:val="24"/>
          <w:lang w:val="kk-KZ"/>
        </w:rPr>
        <w:t>17. Білім алушылардың оқу жүктемесінің ең жоғары көлеміне өлшемшарттар:</w:t>
      </w:r>
    </w:p>
    <w:p w:rsidR="00642E1F" w:rsidRPr="00534A31" w:rsidRDefault="00642E1F" w:rsidP="00687CF6">
      <w:pPr>
        <w:ind w:right="3" w:firstLine="851"/>
        <w:jc w:val="both"/>
        <w:rPr>
          <w:b/>
          <w:sz w:val="24"/>
          <w:szCs w:val="24"/>
          <w:lang w:val="kk-KZ"/>
        </w:rPr>
      </w:pPr>
      <w:bookmarkStart w:id="9" w:name="z91"/>
      <w:bookmarkEnd w:id="8"/>
      <w:r w:rsidRPr="00534A31">
        <w:rPr>
          <w:b/>
          <w:color w:val="000000"/>
          <w:sz w:val="24"/>
          <w:szCs w:val="24"/>
          <w:lang w:val="kk-KZ"/>
        </w:rPr>
        <w:t>1) күндізгі оқу нысанында</w:t>
      </w:r>
      <w:r w:rsidR="00911FED">
        <w:rPr>
          <w:b/>
          <w:color w:val="000000"/>
          <w:sz w:val="24"/>
          <w:szCs w:val="24"/>
          <w:lang w:val="kk-KZ"/>
        </w:rPr>
        <w:t>ғы</w:t>
      </w:r>
      <w:r w:rsidRPr="00534A31">
        <w:rPr>
          <w:b/>
          <w:color w:val="000000"/>
          <w:sz w:val="24"/>
          <w:szCs w:val="24"/>
          <w:lang w:val="kk-KZ"/>
        </w:rPr>
        <w:t xml:space="preserve"> міндетті оқу жүктемесі</w:t>
      </w:r>
      <w:r w:rsidR="00911FED">
        <w:rPr>
          <w:b/>
          <w:color w:val="000000"/>
          <w:sz w:val="24"/>
          <w:szCs w:val="24"/>
          <w:lang w:val="kk-KZ"/>
        </w:rPr>
        <w:t>н</w:t>
      </w:r>
      <w:r w:rsidRPr="00534A31">
        <w:rPr>
          <w:b/>
          <w:color w:val="000000"/>
          <w:sz w:val="24"/>
          <w:szCs w:val="24"/>
          <w:lang w:val="kk-KZ"/>
        </w:rPr>
        <w:t>,</w:t>
      </w:r>
      <w:r w:rsidR="00825A34" w:rsidRPr="00534A31">
        <w:rPr>
          <w:b/>
          <w:color w:val="000000"/>
          <w:sz w:val="24"/>
          <w:szCs w:val="24"/>
          <w:lang w:val="kk-KZ"/>
        </w:rPr>
        <w:t xml:space="preserve"> </w:t>
      </w:r>
      <w:r w:rsidRPr="00534A31">
        <w:rPr>
          <w:b/>
          <w:color w:val="000000"/>
          <w:sz w:val="24"/>
          <w:szCs w:val="24"/>
          <w:lang w:val="kk-KZ"/>
        </w:rPr>
        <w:t xml:space="preserve">сондай-ақ факультативтік сабақтар мен консультацияларды қоса алғанда, </w:t>
      </w:r>
      <w:r w:rsidR="00911FED">
        <w:rPr>
          <w:b/>
          <w:color w:val="000000"/>
          <w:sz w:val="24"/>
          <w:szCs w:val="24"/>
          <w:lang w:val="kk-KZ"/>
        </w:rPr>
        <w:t xml:space="preserve">аптасына </w:t>
      </w:r>
      <w:r w:rsidRPr="00534A31">
        <w:rPr>
          <w:b/>
          <w:color w:val="000000"/>
          <w:sz w:val="24"/>
          <w:szCs w:val="24"/>
          <w:lang w:val="kk-KZ"/>
        </w:rPr>
        <w:t xml:space="preserve">білім алушылардың оқу жүктемесінің ең жоғары көлеміне қойылатын талаптардың </w:t>
      </w:r>
      <w:r w:rsidR="00911FED" w:rsidRPr="00534A31">
        <w:rPr>
          <w:b/>
          <w:color w:val="000000"/>
          <w:sz w:val="24"/>
          <w:szCs w:val="24"/>
          <w:lang w:val="kk-KZ"/>
        </w:rPr>
        <w:t xml:space="preserve">сәйкестігі </w:t>
      </w:r>
      <w:r w:rsidRPr="00534A31">
        <w:rPr>
          <w:b/>
          <w:color w:val="000000"/>
          <w:sz w:val="24"/>
          <w:szCs w:val="24"/>
          <w:lang w:val="kk-KZ"/>
        </w:rPr>
        <w:t>және</w:t>
      </w:r>
      <w:r w:rsidR="00911FED" w:rsidRPr="00911FED">
        <w:rPr>
          <w:b/>
          <w:color w:val="000000"/>
          <w:sz w:val="24"/>
          <w:szCs w:val="24"/>
          <w:lang w:val="kk-KZ"/>
        </w:rPr>
        <w:t xml:space="preserve"> </w:t>
      </w:r>
      <w:r w:rsidR="00911FED" w:rsidRPr="00534A31">
        <w:rPr>
          <w:b/>
          <w:color w:val="000000"/>
          <w:sz w:val="24"/>
          <w:szCs w:val="24"/>
          <w:lang w:val="kk-KZ"/>
        </w:rPr>
        <w:t>сақталуы</w:t>
      </w:r>
      <w:r w:rsidRPr="00534A31">
        <w:rPr>
          <w:b/>
          <w:color w:val="000000"/>
          <w:sz w:val="24"/>
          <w:szCs w:val="24"/>
          <w:lang w:val="kk-KZ"/>
        </w:rPr>
        <w:t>;</w:t>
      </w:r>
    </w:p>
    <w:bookmarkEnd w:id="7"/>
    <w:bookmarkEnd w:id="9"/>
    <w:p w:rsidR="00E04ACE" w:rsidRPr="00534A31" w:rsidRDefault="005B3F09" w:rsidP="00687CF6">
      <w:pPr>
        <w:pStyle w:val="a5"/>
        <w:tabs>
          <w:tab w:val="left" w:pos="1246"/>
        </w:tabs>
        <w:kinsoku w:val="0"/>
        <w:overflowPunct w:val="0"/>
        <w:autoSpaceDE w:val="0"/>
        <w:autoSpaceDN w:val="0"/>
        <w:adjustRightInd w:val="0"/>
        <w:ind w:left="0" w:right="3" w:firstLine="851"/>
        <w:jc w:val="both"/>
        <w:rPr>
          <w:sz w:val="24"/>
          <w:szCs w:val="24"/>
          <w:lang w:val="kk-KZ"/>
        </w:rPr>
      </w:pPr>
      <w:r w:rsidRPr="00534A31">
        <w:rPr>
          <w:sz w:val="24"/>
          <w:szCs w:val="24"/>
          <w:lang w:val="kk-KZ"/>
        </w:rPr>
        <w:t>Мамандықтар бойынша о</w:t>
      </w:r>
      <w:r w:rsidR="00E04ACE" w:rsidRPr="00534A31">
        <w:rPr>
          <w:sz w:val="24"/>
          <w:szCs w:val="24"/>
          <w:lang w:val="kk-KZ"/>
        </w:rPr>
        <w:t>қу жұмыс жоспарын жасау кезінде МЖБС талаптары сақталды.</w:t>
      </w:r>
    </w:p>
    <w:p w:rsidR="00E04ACE" w:rsidRPr="00534A31" w:rsidRDefault="00E04ACE" w:rsidP="00687CF6">
      <w:pPr>
        <w:pStyle w:val="a5"/>
        <w:tabs>
          <w:tab w:val="left" w:pos="1246"/>
        </w:tabs>
        <w:kinsoku w:val="0"/>
        <w:overflowPunct w:val="0"/>
        <w:autoSpaceDE w:val="0"/>
        <w:autoSpaceDN w:val="0"/>
        <w:adjustRightInd w:val="0"/>
        <w:ind w:left="0" w:right="3" w:firstLine="851"/>
        <w:jc w:val="both"/>
        <w:rPr>
          <w:sz w:val="24"/>
          <w:szCs w:val="24"/>
          <w:lang w:val="kk-KZ"/>
        </w:rPr>
      </w:pPr>
      <w:r w:rsidRPr="00534A31">
        <w:rPr>
          <w:sz w:val="24"/>
          <w:szCs w:val="24"/>
          <w:lang w:val="kk-KZ"/>
        </w:rPr>
        <w:t>Білім</w:t>
      </w:r>
      <w:r w:rsidRPr="00534A31">
        <w:rPr>
          <w:spacing w:val="-9"/>
          <w:sz w:val="24"/>
          <w:szCs w:val="24"/>
          <w:lang w:val="kk-KZ"/>
        </w:rPr>
        <w:t xml:space="preserve"> </w:t>
      </w:r>
      <w:r w:rsidRPr="00534A31">
        <w:rPr>
          <w:sz w:val="24"/>
          <w:szCs w:val="24"/>
          <w:lang w:val="kk-KZ"/>
        </w:rPr>
        <w:t>алушылардың</w:t>
      </w:r>
      <w:r w:rsidRPr="00534A31">
        <w:rPr>
          <w:spacing w:val="-9"/>
          <w:sz w:val="24"/>
          <w:szCs w:val="24"/>
          <w:lang w:val="kk-KZ"/>
        </w:rPr>
        <w:t xml:space="preserve"> </w:t>
      </w:r>
      <w:r w:rsidRPr="00534A31">
        <w:rPr>
          <w:sz w:val="24"/>
          <w:szCs w:val="24"/>
          <w:lang w:val="kk-KZ"/>
        </w:rPr>
        <w:t>оқу</w:t>
      </w:r>
      <w:r w:rsidRPr="00534A31">
        <w:rPr>
          <w:spacing w:val="-9"/>
          <w:sz w:val="24"/>
          <w:szCs w:val="24"/>
          <w:lang w:val="kk-KZ"/>
        </w:rPr>
        <w:t xml:space="preserve"> </w:t>
      </w:r>
      <w:r w:rsidRPr="00534A31">
        <w:rPr>
          <w:sz w:val="24"/>
          <w:szCs w:val="24"/>
          <w:lang w:val="kk-KZ"/>
        </w:rPr>
        <w:t>жүктемесінің</w:t>
      </w:r>
      <w:r w:rsidRPr="00534A31">
        <w:rPr>
          <w:spacing w:val="-9"/>
          <w:sz w:val="24"/>
          <w:szCs w:val="24"/>
          <w:lang w:val="kk-KZ"/>
        </w:rPr>
        <w:t xml:space="preserve"> </w:t>
      </w:r>
      <w:r w:rsidRPr="00534A31">
        <w:rPr>
          <w:sz w:val="24"/>
          <w:szCs w:val="24"/>
          <w:lang w:val="kk-KZ"/>
        </w:rPr>
        <w:t>ең</w:t>
      </w:r>
      <w:r w:rsidRPr="00534A31">
        <w:rPr>
          <w:spacing w:val="-9"/>
          <w:sz w:val="24"/>
          <w:szCs w:val="24"/>
          <w:lang w:val="kk-KZ"/>
        </w:rPr>
        <w:t xml:space="preserve"> </w:t>
      </w:r>
      <w:r w:rsidRPr="00534A31">
        <w:rPr>
          <w:sz w:val="24"/>
          <w:szCs w:val="24"/>
          <w:lang w:val="kk-KZ"/>
        </w:rPr>
        <w:t>жоғары</w:t>
      </w:r>
      <w:r w:rsidRPr="00534A31">
        <w:rPr>
          <w:spacing w:val="-9"/>
          <w:sz w:val="24"/>
          <w:szCs w:val="24"/>
          <w:lang w:val="kk-KZ"/>
        </w:rPr>
        <w:t xml:space="preserve"> </w:t>
      </w:r>
      <w:r w:rsidRPr="00534A31">
        <w:rPr>
          <w:sz w:val="24"/>
          <w:szCs w:val="24"/>
          <w:lang w:val="kk-KZ"/>
        </w:rPr>
        <w:t>көлемі</w:t>
      </w:r>
      <w:r w:rsidRPr="00534A31">
        <w:rPr>
          <w:spacing w:val="-9"/>
          <w:sz w:val="24"/>
          <w:szCs w:val="24"/>
          <w:lang w:val="kk-KZ"/>
        </w:rPr>
        <w:t xml:space="preserve"> </w:t>
      </w:r>
      <w:r w:rsidRPr="00534A31">
        <w:rPr>
          <w:sz w:val="24"/>
          <w:szCs w:val="24"/>
          <w:lang w:val="kk-KZ"/>
        </w:rPr>
        <w:t>күндізгі</w:t>
      </w:r>
      <w:r w:rsidRPr="00534A31">
        <w:rPr>
          <w:spacing w:val="-9"/>
          <w:sz w:val="24"/>
          <w:szCs w:val="24"/>
          <w:lang w:val="kk-KZ"/>
        </w:rPr>
        <w:t xml:space="preserve"> </w:t>
      </w:r>
      <w:r w:rsidRPr="00534A31">
        <w:rPr>
          <w:sz w:val="24"/>
          <w:szCs w:val="24"/>
          <w:lang w:val="kk-KZ"/>
        </w:rPr>
        <w:t>оқыту нысанында міндетті оқу жүктемесі - аптасына 36 сағат, факультативтік сабақ пен консультацияны қоса алғанда 54 сағаттан аспады.</w:t>
      </w:r>
    </w:p>
    <w:p w:rsidR="006E2062" w:rsidRPr="00534A31" w:rsidRDefault="006E2062" w:rsidP="00687CF6">
      <w:pPr>
        <w:ind w:right="3" w:firstLine="851"/>
        <w:jc w:val="both"/>
        <w:rPr>
          <w:b/>
          <w:sz w:val="24"/>
          <w:szCs w:val="24"/>
          <w:lang w:val="kk-KZ"/>
        </w:rPr>
      </w:pPr>
    </w:p>
    <w:p w:rsidR="00642E1F" w:rsidRPr="00534A31" w:rsidRDefault="00642E1F" w:rsidP="00687CF6">
      <w:pPr>
        <w:ind w:right="3" w:firstLine="851"/>
        <w:jc w:val="both"/>
        <w:rPr>
          <w:b/>
          <w:sz w:val="24"/>
          <w:szCs w:val="24"/>
          <w:lang w:val="kk-KZ"/>
        </w:rPr>
      </w:pPr>
      <w:bookmarkStart w:id="10" w:name="z92"/>
      <w:r w:rsidRPr="00534A31">
        <w:rPr>
          <w:b/>
          <w:color w:val="000000"/>
          <w:sz w:val="24"/>
          <w:szCs w:val="24"/>
          <w:lang w:val="kk-KZ"/>
        </w:rPr>
        <w:t>2) міндетті оқытуға арналған оқу уақытының көлемін сақтау;</w:t>
      </w:r>
    </w:p>
    <w:bookmarkEnd w:id="10"/>
    <w:p w:rsidR="006E2062" w:rsidRPr="00534A31" w:rsidRDefault="006E2062" w:rsidP="00687CF6">
      <w:pPr>
        <w:ind w:right="3" w:firstLine="851"/>
        <w:jc w:val="both"/>
        <w:rPr>
          <w:color w:val="000000"/>
          <w:sz w:val="24"/>
          <w:szCs w:val="24"/>
          <w:lang w:val="kk-KZ"/>
        </w:rPr>
      </w:pPr>
      <w:r w:rsidRPr="00534A31">
        <w:rPr>
          <w:color w:val="000000"/>
          <w:sz w:val="24"/>
          <w:szCs w:val="24"/>
          <w:lang w:val="kk-KZ"/>
        </w:rPr>
        <w:t>Әрбір оқу жылына арналған міндетті оқу уақытының көлемі 60 кредит/1440 сағатты құрады.</w:t>
      </w:r>
    </w:p>
    <w:p w:rsidR="006E2062" w:rsidRPr="00534A31" w:rsidRDefault="006E2062" w:rsidP="00687CF6">
      <w:pPr>
        <w:pStyle w:val="a3"/>
        <w:spacing w:before="65"/>
        <w:ind w:left="0" w:right="3" w:firstLine="851"/>
        <w:jc w:val="both"/>
        <w:rPr>
          <w:lang w:val="kk-KZ"/>
        </w:rPr>
      </w:pPr>
      <w:r w:rsidRPr="00534A31">
        <w:rPr>
          <w:lang w:val="kk-KZ"/>
        </w:rPr>
        <w:t>МЖБС талаптарына сәйкес оқу уақытының көлемі сақталды: жұмысшы бі</w:t>
      </w:r>
      <w:r w:rsidR="005B3F09" w:rsidRPr="00534A31">
        <w:rPr>
          <w:lang w:val="kk-KZ"/>
        </w:rPr>
        <w:t>ліктілігін игеруге - 60  кредит</w:t>
      </w:r>
      <w:r w:rsidRPr="00534A31">
        <w:rPr>
          <w:lang w:val="kk-KZ"/>
        </w:rPr>
        <w:t>, орта буын маманын игеруге – 120-180 кредит, өндірістік оқыту және кәсіптік практика көлемі кәсіптік модульдерге</w:t>
      </w:r>
      <w:r w:rsidR="005B3F09" w:rsidRPr="00534A31">
        <w:rPr>
          <w:lang w:val="kk-KZ"/>
        </w:rPr>
        <w:t xml:space="preserve"> бөлінген</w:t>
      </w:r>
      <w:r w:rsidRPr="00534A31">
        <w:rPr>
          <w:lang w:val="kk-KZ"/>
        </w:rPr>
        <w:t xml:space="preserve"> оқу уақытының ж</w:t>
      </w:r>
      <w:r w:rsidR="00E04ACE" w:rsidRPr="00534A31">
        <w:rPr>
          <w:lang w:val="kk-KZ"/>
        </w:rPr>
        <w:t>алпы көлемінің кемінде 40% құра</w:t>
      </w:r>
      <w:r w:rsidRPr="00534A31">
        <w:rPr>
          <w:lang w:val="kk-KZ"/>
        </w:rPr>
        <w:t>ды.</w:t>
      </w:r>
    </w:p>
    <w:p w:rsidR="006E2062" w:rsidRPr="00534A31" w:rsidRDefault="006E2062" w:rsidP="00687CF6">
      <w:pPr>
        <w:pStyle w:val="a3"/>
        <w:spacing w:before="65"/>
        <w:ind w:left="0" w:right="3" w:firstLine="851"/>
        <w:jc w:val="both"/>
        <w:rPr>
          <w:lang w:val="kk-KZ"/>
        </w:rPr>
      </w:pPr>
      <w:r w:rsidRPr="00534A31">
        <w:rPr>
          <w:color w:val="000000"/>
          <w:lang w:val="kk-KZ"/>
        </w:rPr>
        <w:t>Білім алушылардың жеке қабілеттерін дамыту және көмек көрсету үшін факультативтік сабақтар мен консультациялар қарастырылған.</w:t>
      </w:r>
    </w:p>
    <w:p w:rsidR="006E2062" w:rsidRPr="00534A31" w:rsidRDefault="006E2062" w:rsidP="00687CF6">
      <w:pPr>
        <w:pStyle w:val="a3"/>
        <w:spacing w:before="3"/>
        <w:ind w:left="0" w:right="3" w:firstLine="851"/>
        <w:jc w:val="both"/>
        <w:rPr>
          <w:lang w:val="kk-KZ"/>
        </w:rPr>
      </w:pPr>
      <w:r w:rsidRPr="00534A31">
        <w:rPr>
          <w:lang w:val="kk-KZ"/>
        </w:rPr>
        <w:t>Факультативтік сабақтар - міндетті оқытуға кірмейтін, білім алушылардың білімін тереңдету, қызығушылықтарын, қабілеттерін дамыту ма</w:t>
      </w:r>
      <w:r w:rsidR="00E04ACE" w:rsidRPr="00534A31">
        <w:rPr>
          <w:lang w:val="kk-KZ"/>
        </w:rPr>
        <w:t>қсатында қосымша оқыту. ТжКБ МЖ</w:t>
      </w:r>
      <w:r w:rsidRPr="00534A31">
        <w:rPr>
          <w:lang w:val="kk-KZ"/>
        </w:rPr>
        <w:t>БС сәйкес оқу үрдісінің білім беру мүмкіндіктерін кеңейту және білім алушылардың шығармашылық әлеуетін жан-жақты дамытудағы қажеттіліктерін қанағаттандыру үшін факультативтік сабақтар әр оқу жылына жоспарланды және ұйымдастырылды.    Факультативтік сабақтар оқу жұмыс жоспарында аптасына 4 сағаттан асырылма</w:t>
      </w:r>
      <w:r w:rsidR="00E04ACE" w:rsidRPr="00534A31">
        <w:rPr>
          <w:lang w:val="kk-KZ"/>
        </w:rPr>
        <w:t>ды</w:t>
      </w:r>
      <w:r w:rsidRPr="00534A31">
        <w:rPr>
          <w:lang w:val="kk-KZ"/>
        </w:rPr>
        <w:t xml:space="preserve"> және бекітілген кесте бойынша өткізілді. Факультативтік сабақтардың бейіні білім алушылар мен жұмыс берушілердің ұсыныстарын және әр оқу жылына білім саласындағы құзіретті органдардан келіп түскен ұсынымдарды ескере отырып, білім беру және тәрбие міндеттерімен айқындалды.</w:t>
      </w:r>
    </w:p>
    <w:p w:rsidR="006E2062" w:rsidRPr="00534A31" w:rsidRDefault="006E2062" w:rsidP="00687CF6">
      <w:pPr>
        <w:pStyle w:val="a3"/>
        <w:spacing w:before="3"/>
        <w:ind w:left="0" w:right="3" w:firstLine="851"/>
        <w:jc w:val="both"/>
        <w:rPr>
          <w:lang w:val="kk-KZ"/>
        </w:rPr>
      </w:pPr>
      <w:r w:rsidRPr="00534A31">
        <w:rPr>
          <w:lang w:val="kk-KZ"/>
        </w:rPr>
        <w:t xml:space="preserve">ТжКБ МЖБС-на сәйкес  </w:t>
      </w:r>
      <w:r w:rsidRPr="00534A31">
        <w:rPr>
          <w:color w:val="000000"/>
          <w:lang w:val="kk-KZ"/>
        </w:rPr>
        <w:t>«Дене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 сондықтан факультативтік сабақтарға бөлінген сағат көлемінен спорт секцияларына сағат бөлінді.</w:t>
      </w:r>
    </w:p>
    <w:p w:rsidR="006E2062" w:rsidRPr="00534A31" w:rsidRDefault="006E2062" w:rsidP="00687CF6">
      <w:pPr>
        <w:pStyle w:val="a3"/>
        <w:spacing w:before="3"/>
        <w:ind w:left="0" w:right="3" w:firstLine="851"/>
        <w:jc w:val="both"/>
        <w:rPr>
          <w:lang w:val="kk-KZ"/>
        </w:rPr>
      </w:pPr>
      <w:r w:rsidRPr="00534A31">
        <w:rPr>
          <w:lang w:val="kk-KZ"/>
        </w:rPr>
        <w:lastRenderedPageBreak/>
        <w:t>Факультативтік сабақтардың оқу жұмыс бағдарламаларын</w:t>
      </w:r>
      <w:r w:rsidR="00E04ACE" w:rsidRPr="00534A31">
        <w:rPr>
          <w:lang w:val="kk-KZ"/>
        </w:rPr>
        <w:t xml:space="preserve"> факультатив сабақтарын </w:t>
      </w:r>
      <w:r w:rsidRPr="00534A31">
        <w:rPr>
          <w:lang w:val="kk-KZ"/>
        </w:rPr>
        <w:t>жүргізетін әрбір оқытушы дербес әзірледі.</w:t>
      </w:r>
    </w:p>
    <w:p w:rsidR="006E2062" w:rsidRPr="00534A31" w:rsidRDefault="00186259" w:rsidP="00687CF6">
      <w:pPr>
        <w:pStyle w:val="Heading3"/>
        <w:spacing w:before="2" w:line="275" w:lineRule="exact"/>
        <w:ind w:left="0" w:right="3" w:firstLine="851"/>
        <w:rPr>
          <w:b w:val="0"/>
          <w:bCs w:val="0"/>
          <w:lang w:val="kk-KZ"/>
        </w:rPr>
      </w:pPr>
      <w:r w:rsidRPr="00534A31">
        <w:rPr>
          <w:b w:val="0"/>
          <w:bCs w:val="0"/>
          <w:lang w:val="kk-KZ"/>
        </w:rPr>
        <w:t>К</w:t>
      </w:r>
      <w:r w:rsidR="006E2062" w:rsidRPr="00534A31">
        <w:rPr>
          <w:b w:val="0"/>
          <w:bCs w:val="0"/>
          <w:lang w:val="kk-KZ"/>
        </w:rPr>
        <w:t>онсультация – білім алушыларға білім беру бағдарламасын меңгеру кезінде көмек көрсететін оқыту нысаны. Білім алушылар үшін консультациялар әрбір  оқу жылындағы оқу тобына 100 сағаттан көзделді және аралық немесе қорытынды аттестаттау көзделген пәндер бойынша жоспарланды.</w:t>
      </w:r>
    </w:p>
    <w:p w:rsidR="007F5CA1" w:rsidRDefault="007F5CA1" w:rsidP="00687CF6">
      <w:pPr>
        <w:ind w:right="3" w:firstLine="851"/>
        <w:jc w:val="both"/>
        <w:rPr>
          <w:b/>
          <w:color w:val="000000"/>
          <w:sz w:val="24"/>
          <w:szCs w:val="24"/>
          <w:lang w:val="kk-KZ"/>
        </w:rPr>
      </w:pPr>
      <w:bookmarkStart w:id="11" w:name="z93"/>
    </w:p>
    <w:p w:rsidR="00642E1F" w:rsidRPr="00534A31" w:rsidRDefault="00642E1F" w:rsidP="00687CF6">
      <w:pPr>
        <w:ind w:right="3" w:firstLine="851"/>
        <w:jc w:val="both"/>
        <w:rPr>
          <w:b/>
          <w:sz w:val="24"/>
          <w:szCs w:val="24"/>
          <w:lang w:val="kk-KZ"/>
        </w:rPr>
      </w:pPr>
      <w:r w:rsidRPr="00534A31">
        <w:rPr>
          <w:b/>
          <w:color w:val="000000"/>
          <w:sz w:val="24"/>
          <w:szCs w:val="24"/>
          <w:lang w:val="kk-KZ"/>
        </w:rPr>
        <w:t xml:space="preserve">3) </w:t>
      </w:r>
      <w:r w:rsidR="00BB06E6">
        <w:rPr>
          <w:b/>
          <w:color w:val="000000"/>
          <w:sz w:val="24"/>
          <w:szCs w:val="24"/>
          <w:lang w:val="kk-KZ"/>
        </w:rPr>
        <w:t>білім алушының әрбір пән және (немесе) модуль немесе оқу жұмысының басқа түрлері бойынша меңгерген оқу нәтижелері бойынша оқу жүктемесінің көлемін сақтау</w:t>
      </w:r>
      <w:r w:rsidRPr="00534A31">
        <w:rPr>
          <w:b/>
          <w:color w:val="000000"/>
          <w:sz w:val="24"/>
          <w:szCs w:val="24"/>
          <w:lang w:val="kk-KZ"/>
        </w:rPr>
        <w:t>;</w:t>
      </w:r>
    </w:p>
    <w:bookmarkEnd w:id="11"/>
    <w:p w:rsidR="005B3F09" w:rsidRPr="00534A31" w:rsidRDefault="005B3F09" w:rsidP="00687CF6">
      <w:pPr>
        <w:pStyle w:val="a5"/>
        <w:tabs>
          <w:tab w:val="left" w:pos="1246"/>
        </w:tabs>
        <w:kinsoku w:val="0"/>
        <w:overflowPunct w:val="0"/>
        <w:autoSpaceDE w:val="0"/>
        <w:autoSpaceDN w:val="0"/>
        <w:adjustRightInd w:val="0"/>
        <w:spacing w:before="88"/>
        <w:ind w:left="0" w:right="3" w:firstLine="851"/>
        <w:jc w:val="both"/>
        <w:rPr>
          <w:sz w:val="24"/>
          <w:szCs w:val="24"/>
          <w:lang w:val="kk-KZ"/>
        </w:rPr>
      </w:pPr>
      <w:r w:rsidRPr="00534A31">
        <w:rPr>
          <w:sz w:val="24"/>
          <w:szCs w:val="24"/>
          <w:lang w:val="kk-KZ"/>
        </w:rPr>
        <w:t>Білім</w:t>
      </w:r>
      <w:r w:rsidRPr="00534A31">
        <w:rPr>
          <w:spacing w:val="-8"/>
          <w:sz w:val="24"/>
          <w:szCs w:val="24"/>
          <w:lang w:val="kk-KZ"/>
        </w:rPr>
        <w:t xml:space="preserve"> </w:t>
      </w:r>
      <w:r w:rsidRPr="00534A31">
        <w:rPr>
          <w:sz w:val="24"/>
          <w:szCs w:val="24"/>
          <w:lang w:val="kk-KZ"/>
        </w:rPr>
        <w:t>алушының</w:t>
      </w:r>
      <w:r w:rsidRPr="00534A31">
        <w:rPr>
          <w:spacing w:val="-8"/>
          <w:sz w:val="24"/>
          <w:szCs w:val="24"/>
          <w:lang w:val="kk-KZ"/>
        </w:rPr>
        <w:t xml:space="preserve"> </w:t>
      </w:r>
      <w:r w:rsidRPr="00534A31">
        <w:rPr>
          <w:sz w:val="24"/>
          <w:szCs w:val="24"/>
          <w:lang w:val="kk-KZ"/>
        </w:rPr>
        <w:t>оқу</w:t>
      </w:r>
      <w:r w:rsidRPr="00534A31">
        <w:rPr>
          <w:spacing w:val="-8"/>
          <w:sz w:val="24"/>
          <w:szCs w:val="24"/>
          <w:lang w:val="kk-KZ"/>
        </w:rPr>
        <w:t xml:space="preserve"> </w:t>
      </w:r>
      <w:r w:rsidRPr="00534A31">
        <w:rPr>
          <w:sz w:val="24"/>
          <w:szCs w:val="24"/>
          <w:lang w:val="kk-KZ"/>
        </w:rPr>
        <w:t>жүктемесінің</w:t>
      </w:r>
      <w:r w:rsidRPr="00534A31">
        <w:rPr>
          <w:spacing w:val="-8"/>
          <w:sz w:val="24"/>
          <w:szCs w:val="24"/>
          <w:lang w:val="kk-KZ"/>
        </w:rPr>
        <w:t xml:space="preserve"> </w:t>
      </w:r>
      <w:r w:rsidRPr="00534A31">
        <w:rPr>
          <w:sz w:val="24"/>
          <w:szCs w:val="24"/>
          <w:lang w:val="kk-KZ"/>
        </w:rPr>
        <w:t>көлемі</w:t>
      </w:r>
      <w:r w:rsidRPr="00534A31">
        <w:rPr>
          <w:spacing w:val="-8"/>
          <w:sz w:val="24"/>
          <w:szCs w:val="24"/>
          <w:lang w:val="kk-KZ"/>
        </w:rPr>
        <w:t xml:space="preserve"> </w:t>
      </w:r>
      <w:r w:rsidRPr="00534A31">
        <w:rPr>
          <w:sz w:val="24"/>
          <w:szCs w:val="24"/>
          <w:lang w:val="kk-KZ"/>
        </w:rPr>
        <w:t>әрбір</w:t>
      </w:r>
      <w:r w:rsidRPr="00534A31">
        <w:rPr>
          <w:spacing w:val="-8"/>
          <w:sz w:val="24"/>
          <w:szCs w:val="24"/>
          <w:lang w:val="kk-KZ"/>
        </w:rPr>
        <w:t xml:space="preserve"> </w:t>
      </w:r>
      <w:r w:rsidRPr="00534A31">
        <w:rPr>
          <w:sz w:val="24"/>
          <w:szCs w:val="24"/>
          <w:lang w:val="kk-KZ"/>
        </w:rPr>
        <w:t>пән</w:t>
      </w:r>
      <w:r w:rsidRPr="00534A31">
        <w:rPr>
          <w:spacing w:val="-8"/>
          <w:sz w:val="24"/>
          <w:szCs w:val="24"/>
          <w:lang w:val="kk-KZ"/>
        </w:rPr>
        <w:t xml:space="preserve"> </w:t>
      </w:r>
      <w:r w:rsidRPr="00534A31">
        <w:rPr>
          <w:sz w:val="24"/>
          <w:szCs w:val="24"/>
          <w:lang w:val="kk-KZ"/>
        </w:rPr>
        <w:t>және</w:t>
      </w:r>
      <w:r w:rsidRPr="00534A31">
        <w:rPr>
          <w:spacing w:val="-8"/>
          <w:sz w:val="24"/>
          <w:szCs w:val="24"/>
          <w:lang w:val="kk-KZ"/>
        </w:rPr>
        <w:t xml:space="preserve"> </w:t>
      </w:r>
      <w:r w:rsidRPr="00534A31">
        <w:rPr>
          <w:sz w:val="24"/>
          <w:szCs w:val="24"/>
          <w:lang w:val="kk-KZ"/>
        </w:rPr>
        <w:t>модуль бойынша меңгеретін оқыту нәтижелері бойынша кредитпен/сағатпен өлшенеді.</w:t>
      </w:r>
    </w:p>
    <w:p w:rsidR="005B3F09" w:rsidRPr="00534A31" w:rsidRDefault="005B3F09" w:rsidP="00687CF6">
      <w:pPr>
        <w:pStyle w:val="a3"/>
        <w:kinsoku w:val="0"/>
        <w:overflowPunct w:val="0"/>
        <w:ind w:left="0" w:right="3" w:firstLine="851"/>
        <w:jc w:val="both"/>
        <w:rPr>
          <w:spacing w:val="-4"/>
        </w:rPr>
      </w:pPr>
      <w:r w:rsidRPr="00534A31">
        <w:t>1</w:t>
      </w:r>
      <w:r w:rsidRPr="00534A31">
        <w:rPr>
          <w:spacing w:val="-6"/>
        </w:rPr>
        <w:t xml:space="preserve"> </w:t>
      </w:r>
      <w:r w:rsidRPr="00534A31">
        <w:t>кредит</w:t>
      </w:r>
      <w:r w:rsidRPr="00534A31">
        <w:rPr>
          <w:spacing w:val="-5"/>
        </w:rPr>
        <w:t xml:space="preserve"> </w:t>
      </w:r>
      <w:r w:rsidRPr="00534A31">
        <w:t>24</w:t>
      </w:r>
      <w:r w:rsidRPr="00534A31">
        <w:rPr>
          <w:spacing w:val="-5"/>
        </w:rPr>
        <w:t xml:space="preserve"> </w:t>
      </w:r>
      <w:r w:rsidRPr="00534A31">
        <w:t>академиялық</w:t>
      </w:r>
      <w:r w:rsidRPr="00534A31">
        <w:rPr>
          <w:spacing w:val="-5"/>
        </w:rPr>
        <w:t xml:space="preserve"> </w:t>
      </w:r>
      <w:r w:rsidRPr="00534A31">
        <w:t>сағатқа,</w:t>
      </w:r>
      <w:r w:rsidRPr="00534A31">
        <w:rPr>
          <w:spacing w:val="-5"/>
        </w:rPr>
        <w:t xml:space="preserve"> </w:t>
      </w:r>
      <w:r w:rsidRPr="00534A31">
        <w:t>1</w:t>
      </w:r>
      <w:r w:rsidRPr="00534A31">
        <w:rPr>
          <w:spacing w:val="-6"/>
        </w:rPr>
        <w:t xml:space="preserve"> </w:t>
      </w:r>
      <w:r w:rsidRPr="00534A31">
        <w:t>академиялық</w:t>
      </w:r>
      <w:r w:rsidRPr="00534A31">
        <w:rPr>
          <w:spacing w:val="-5"/>
        </w:rPr>
        <w:t xml:space="preserve"> </w:t>
      </w:r>
      <w:r w:rsidRPr="00534A31">
        <w:t>сағат</w:t>
      </w:r>
      <w:r w:rsidRPr="00534A31">
        <w:rPr>
          <w:spacing w:val="-5"/>
        </w:rPr>
        <w:t xml:space="preserve"> </w:t>
      </w:r>
      <w:r w:rsidRPr="00534A31">
        <w:t>45</w:t>
      </w:r>
      <w:r w:rsidRPr="00534A31">
        <w:rPr>
          <w:spacing w:val="-5"/>
        </w:rPr>
        <w:t xml:space="preserve"> </w:t>
      </w:r>
      <w:r w:rsidRPr="00534A31">
        <w:t>минутқа</w:t>
      </w:r>
      <w:r w:rsidRPr="00534A31">
        <w:rPr>
          <w:spacing w:val="-5"/>
        </w:rPr>
        <w:t xml:space="preserve"> </w:t>
      </w:r>
      <w:r w:rsidRPr="00534A31">
        <w:rPr>
          <w:spacing w:val="-4"/>
        </w:rPr>
        <w:t>тең.</w:t>
      </w:r>
    </w:p>
    <w:p w:rsidR="005B3F09" w:rsidRPr="00534A31" w:rsidRDefault="005B3F09" w:rsidP="00687CF6">
      <w:pPr>
        <w:ind w:right="3" w:firstLine="851"/>
        <w:jc w:val="both"/>
        <w:rPr>
          <w:bCs/>
          <w:iCs/>
          <w:sz w:val="24"/>
          <w:szCs w:val="24"/>
          <w:lang w:val="kk-KZ" w:eastAsia="ru-RU"/>
        </w:rPr>
      </w:pPr>
      <w:r w:rsidRPr="00534A31">
        <w:rPr>
          <w:bCs/>
          <w:iCs/>
          <w:sz w:val="24"/>
          <w:szCs w:val="24"/>
          <w:lang w:val="kk-KZ" w:eastAsia="ru-RU"/>
        </w:rPr>
        <w:t xml:space="preserve">Оқу сабақтарының ұзақтығы 45 минуттан екі академиялық сағат, одан кейін  </w:t>
      </w:r>
      <w:r w:rsidRPr="00534A31">
        <w:rPr>
          <w:sz w:val="24"/>
          <w:szCs w:val="24"/>
          <w:lang w:val="kk-KZ"/>
        </w:rPr>
        <w:t>5 минут үзіліс</w:t>
      </w:r>
      <w:r w:rsidRPr="00534A31">
        <w:rPr>
          <w:bCs/>
          <w:iCs/>
          <w:sz w:val="24"/>
          <w:szCs w:val="24"/>
          <w:lang w:val="kk-KZ" w:eastAsia="ru-RU"/>
        </w:rPr>
        <w:t xml:space="preserve">, </w:t>
      </w:r>
      <w:r w:rsidRPr="00534A31">
        <w:rPr>
          <w:sz w:val="24"/>
          <w:szCs w:val="24"/>
          <w:lang w:val="kk-KZ"/>
        </w:rPr>
        <w:t xml:space="preserve">тамақтану және белсенді демалыс үшін ұзақтығы 20 минут үзіліс көзделген, </w:t>
      </w:r>
      <w:r w:rsidRPr="00534A31">
        <w:rPr>
          <w:bCs/>
          <w:iCs/>
          <w:sz w:val="24"/>
          <w:szCs w:val="24"/>
          <w:lang w:val="kk-KZ" w:eastAsia="ru-RU"/>
        </w:rPr>
        <w:t>екі ауысымда ұйымдастырылады.</w:t>
      </w:r>
    </w:p>
    <w:p w:rsidR="006E2062" w:rsidRPr="00534A31" w:rsidRDefault="006E2062" w:rsidP="00687CF6">
      <w:pPr>
        <w:ind w:right="3" w:firstLine="851"/>
        <w:jc w:val="both"/>
        <w:rPr>
          <w:bCs/>
          <w:iCs/>
          <w:color w:val="FF0000"/>
          <w:sz w:val="24"/>
          <w:szCs w:val="24"/>
          <w:lang w:val="kk-KZ" w:eastAsia="ru-RU"/>
        </w:rPr>
      </w:pPr>
      <w:r w:rsidRPr="00534A31">
        <w:rPr>
          <w:bCs/>
          <w:iCs/>
          <w:sz w:val="24"/>
          <w:szCs w:val="24"/>
          <w:lang w:val="kk-KZ" w:eastAsia="ru-RU"/>
        </w:rPr>
        <w:t>Сабақ кестесі оқу үрдісінің кестесіне сәйкес жасалды. Сабақ кестесі әр семестрге, әр оқу тобына күні бойы оқу сабақтарының үздіксіздігі және апта бойы оқу жұмысының біркелкі бөлінуі, студенттердің шамадан тыс жүктелуіне жол бермеу, жұмыс уақытын ұтымды пайдалануды қамтамасыз ету қағидаларын ескере отырып әзірленді.</w:t>
      </w:r>
    </w:p>
    <w:p w:rsidR="00E04ACE" w:rsidRPr="00534A31" w:rsidRDefault="006E2062" w:rsidP="00687CF6">
      <w:pPr>
        <w:ind w:right="3" w:firstLine="851"/>
        <w:jc w:val="both"/>
        <w:rPr>
          <w:bCs/>
          <w:i/>
          <w:iCs/>
          <w:sz w:val="24"/>
          <w:szCs w:val="24"/>
          <w:lang w:val="kk-KZ" w:eastAsia="ru-RU"/>
        </w:rPr>
      </w:pPr>
      <w:r w:rsidRPr="00534A31">
        <w:rPr>
          <w:sz w:val="24"/>
          <w:szCs w:val="24"/>
          <w:lang w:val="kk-KZ"/>
        </w:rPr>
        <w:t>Оқу-тәрбие жұмысының тиімді жоспарлануы оқу жоспарлары мен бағдарламаларының толық көлемде, уақтылы және сапалы орындалуын қамтамасыз етті.</w:t>
      </w:r>
    </w:p>
    <w:p w:rsidR="006E2062" w:rsidRPr="00534A31" w:rsidRDefault="006E2062" w:rsidP="00687CF6">
      <w:pPr>
        <w:spacing w:line="275" w:lineRule="exact"/>
        <w:ind w:right="3" w:firstLine="851"/>
        <w:jc w:val="both"/>
        <w:rPr>
          <w:sz w:val="24"/>
          <w:szCs w:val="24"/>
          <w:lang w:val="kk-KZ"/>
        </w:rPr>
      </w:pPr>
    </w:p>
    <w:p w:rsidR="00EA38A7" w:rsidRPr="00534A31" w:rsidRDefault="00EA38A7" w:rsidP="00935E3F">
      <w:pPr>
        <w:ind w:right="3" w:firstLine="851"/>
        <w:jc w:val="both"/>
        <w:rPr>
          <w:b/>
          <w:sz w:val="24"/>
          <w:szCs w:val="24"/>
          <w:lang w:val="kk-KZ"/>
        </w:rPr>
      </w:pPr>
    </w:p>
    <w:p w:rsidR="00642E1F" w:rsidRPr="00534A31" w:rsidRDefault="00642E1F" w:rsidP="00687CF6">
      <w:pPr>
        <w:ind w:right="3" w:firstLine="851"/>
        <w:jc w:val="both"/>
        <w:rPr>
          <w:b/>
          <w:sz w:val="24"/>
          <w:szCs w:val="24"/>
          <w:lang w:val="kk-KZ"/>
        </w:rPr>
      </w:pPr>
      <w:r w:rsidRPr="00534A31">
        <w:rPr>
          <w:b/>
          <w:color w:val="000000"/>
          <w:sz w:val="24"/>
          <w:szCs w:val="24"/>
          <w:lang w:val="kk-KZ"/>
        </w:rPr>
        <w:t>18. Ұлттық біліктілік шеңберінің, салалық біліктілік шеңберінің және кәсіптік стандарттардың дескрипторларымен айқындалалатын білім алушылардың дайындық деңгейіне өлшемшарттар;</w:t>
      </w:r>
    </w:p>
    <w:p w:rsidR="00D52EF6" w:rsidRPr="00534A31" w:rsidRDefault="006E2062" w:rsidP="00687CF6">
      <w:pPr>
        <w:pStyle w:val="a5"/>
        <w:tabs>
          <w:tab w:val="left" w:pos="1246"/>
        </w:tabs>
        <w:kinsoku w:val="0"/>
        <w:overflowPunct w:val="0"/>
        <w:autoSpaceDE w:val="0"/>
        <w:autoSpaceDN w:val="0"/>
        <w:adjustRightInd w:val="0"/>
        <w:spacing w:before="1"/>
        <w:ind w:left="0" w:right="3" w:firstLine="851"/>
        <w:jc w:val="both"/>
        <w:rPr>
          <w:sz w:val="24"/>
          <w:szCs w:val="24"/>
          <w:lang w:val="kk-KZ"/>
        </w:rPr>
      </w:pPr>
      <w:r w:rsidRPr="00534A31">
        <w:rPr>
          <w:color w:val="0C0000"/>
          <w:sz w:val="24"/>
          <w:szCs w:val="24"/>
          <w:lang w:val="kk-KZ"/>
        </w:rPr>
        <w:t>Білім алушылардың даярлық деңгейін</w:t>
      </w:r>
      <w:r w:rsidR="00D52EF6" w:rsidRPr="00534A31">
        <w:rPr>
          <w:color w:val="0C0000"/>
          <w:sz w:val="24"/>
          <w:szCs w:val="24"/>
          <w:lang w:val="kk-KZ"/>
        </w:rPr>
        <w:t xml:space="preserve">е қойылатын талаптар </w:t>
      </w:r>
      <w:r w:rsidRPr="00534A31">
        <w:rPr>
          <w:color w:val="0C0000"/>
          <w:sz w:val="24"/>
          <w:szCs w:val="24"/>
          <w:lang w:val="kk-KZ"/>
        </w:rPr>
        <w:t>ұлттық біліктілік шеңберінің, салалық біліктілік шеңберінің және кәсіптік стандарттардың дескрипторларымен айқындалады</w:t>
      </w:r>
      <w:r w:rsidR="00D52EF6" w:rsidRPr="00534A31">
        <w:rPr>
          <w:sz w:val="24"/>
          <w:szCs w:val="24"/>
          <w:lang w:val="kk-KZ"/>
        </w:rPr>
        <w:t xml:space="preserve"> және</w:t>
      </w:r>
      <w:r w:rsidR="00D52EF6" w:rsidRPr="00534A31">
        <w:rPr>
          <w:spacing w:val="-12"/>
          <w:sz w:val="24"/>
          <w:szCs w:val="24"/>
          <w:lang w:val="kk-KZ"/>
        </w:rPr>
        <w:t xml:space="preserve"> </w:t>
      </w:r>
      <w:r w:rsidR="00D52EF6" w:rsidRPr="00534A31">
        <w:rPr>
          <w:sz w:val="24"/>
          <w:szCs w:val="24"/>
          <w:lang w:val="kk-KZ"/>
        </w:rPr>
        <w:t>қол</w:t>
      </w:r>
      <w:r w:rsidR="00D52EF6" w:rsidRPr="00534A31">
        <w:rPr>
          <w:spacing w:val="-12"/>
          <w:sz w:val="24"/>
          <w:szCs w:val="24"/>
          <w:lang w:val="kk-KZ"/>
        </w:rPr>
        <w:t xml:space="preserve"> </w:t>
      </w:r>
      <w:r w:rsidR="00D52EF6" w:rsidRPr="00534A31">
        <w:rPr>
          <w:sz w:val="24"/>
          <w:szCs w:val="24"/>
          <w:lang w:val="kk-KZ"/>
        </w:rPr>
        <w:t>жеткізілген</w:t>
      </w:r>
      <w:r w:rsidR="00D52EF6" w:rsidRPr="00534A31">
        <w:rPr>
          <w:spacing w:val="-12"/>
          <w:sz w:val="24"/>
          <w:szCs w:val="24"/>
          <w:lang w:val="kk-KZ"/>
        </w:rPr>
        <w:t xml:space="preserve"> </w:t>
      </w:r>
      <w:r w:rsidR="00D52EF6" w:rsidRPr="00534A31">
        <w:rPr>
          <w:sz w:val="24"/>
          <w:szCs w:val="24"/>
          <w:lang w:val="kk-KZ"/>
        </w:rPr>
        <w:t>оқыту</w:t>
      </w:r>
      <w:r w:rsidR="00D52EF6" w:rsidRPr="00534A31">
        <w:rPr>
          <w:spacing w:val="-12"/>
          <w:sz w:val="24"/>
          <w:szCs w:val="24"/>
          <w:lang w:val="kk-KZ"/>
        </w:rPr>
        <w:t xml:space="preserve"> </w:t>
      </w:r>
      <w:r w:rsidR="00D52EF6" w:rsidRPr="00534A31">
        <w:rPr>
          <w:sz w:val="24"/>
          <w:szCs w:val="24"/>
          <w:lang w:val="kk-KZ"/>
        </w:rPr>
        <w:t>нәтижелерінен байқалатын меңгерілген негізгі құзыреттерді көрсетеді.</w:t>
      </w:r>
    </w:p>
    <w:p w:rsidR="006E2062" w:rsidRPr="00534A31" w:rsidRDefault="006E2062" w:rsidP="00687CF6">
      <w:pPr>
        <w:ind w:right="3" w:firstLine="851"/>
        <w:jc w:val="both"/>
        <w:rPr>
          <w:color w:val="0000FF"/>
          <w:sz w:val="24"/>
          <w:szCs w:val="24"/>
          <w:u w:val="single"/>
          <w:lang w:val="kk-KZ" w:eastAsia="ru-RU"/>
        </w:rPr>
      </w:pPr>
      <w:hyperlink r:id="rId7" w:history="1">
        <w:r w:rsidRPr="00534A31">
          <w:rPr>
            <w:rStyle w:val="ab"/>
            <w:sz w:val="24"/>
            <w:szCs w:val="24"/>
            <w:lang w:val="kk-KZ" w:eastAsia="ru-RU"/>
          </w:rPr>
          <w:t>https://atameken.kz/ru/services/16-professionalnyye-standarty-i-tsentry-sertifikatsii-nsk</w:t>
        </w:r>
      </w:hyperlink>
    </w:p>
    <w:p w:rsidR="006E2062" w:rsidRPr="00534A31" w:rsidRDefault="006E2062" w:rsidP="00687CF6">
      <w:pPr>
        <w:pBdr>
          <w:top w:val="nil"/>
          <w:left w:val="nil"/>
          <w:bottom w:val="nil"/>
          <w:right w:val="nil"/>
          <w:between w:val="nil"/>
        </w:pBdr>
        <w:spacing w:after="200"/>
        <w:ind w:right="3" w:firstLine="851"/>
        <w:jc w:val="both"/>
        <w:rPr>
          <w:rFonts w:eastAsia="SimSun"/>
          <w:color w:val="0C0000"/>
          <w:kern w:val="1"/>
          <w:sz w:val="24"/>
          <w:szCs w:val="24"/>
          <w:lang w:eastAsia="zh-CN"/>
        </w:rPr>
      </w:pPr>
      <w:r w:rsidRPr="00534A31">
        <w:rPr>
          <w:rFonts w:eastAsia="SimSun"/>
          <w:color w:val="333333"/>
          <w:kern w:val="1"/>
          <w:sz w:val="24"/>
          <w:szCs w:val="24"/>
          <w:lang w:eastAsia="zh-CN"/>
        </w:rPr>
        <w:t>Ұ</w:t>
      </w:r>
      <w:r w:rsidRPr="00534A31">
        <w:rPr>
          <w:rFonts w:eastAsia="SimSun"/>
          <w:color w:val="0C0000"/>
          <w:kern w:val="1"/>
          <w:sz w:val="24"/>
          <w:szCs w:val="24"/>
          <w:lang w:eastAsia="zh-CN"/>
        </w:rPr>
        <w:t>лттық біліктілік шеңбері (ҰБШ) – еңбек нарығында танылатын біліктілік деңгейлерінің жүйелі және құрылымдалған сипаттамасы (ҚР-да 8 деңгейден тұрады).</w:t>
      </w:r>
    </w:p>
    <w:p w:rsidR="006E2062" w:rsidRPr="00534A31" w:rsidRDefault="006E2062" w:rsidP="00687CF6">
      <w:pPr>
        <w:pBdr>
          <w:top w:val="nil"/>
          <w:left w:val="nil"/>
          <w:bottom w:val="nil"/>
          <w:right w:val="nil"/>
          <w:between w:val="nil"/>
        </w:pBdr>
        <w:spacing w:after="200"/>
        <w:ind w:right="3" w:firstLine="851"/>
        <w:jc w:val="both"/>
        <w:rPr>
          <w:rFonts w:eastAsia="SimSun"/>
          <w:color w:val="0C0000"/>
          <w:kern w:val="1"/>
          <w:sz w:val="24"/>
          <w:szCs w:val="24"/>
          <w:lang w:eastAsia="zh-CN"/>
        </w:rPr>
      </w:pPr>
      <w:r w:rsidRPr="00534A31">
        <w:rPr>
          <w:rFonts w:eastAsia="SimSun"/>
          <w:color w:val="0C0000"/>
          <w:kern w:val="1"/>
          <w:sz w:val="24"/>
          <w:szCs w:val="24"/>
          <w:lang w:eastAsia="zh-CN"/>
        </w:rPr>
        <w:t>Салалық біліктілік шеңбері (</w:t>
      </w:r>
      <w:proofErr w:type="gramStart"/>
      <w:r w:rsidRPr="00534A31">
        <w:rPr>
          <w:rFonts w:eastAsia="SimSun"/>
          <w:color w:val="0C0000"/>
          <w:kern w:val="1"/>
          <w:sz w:val="24"/>
          <w:szCs w:val="24"/>
          <w:lang w:eastAsia="zh-CN"/>
        </w:rPr>
        <w:t>СБШ)  –</w:t>
      </w:r>
      <w:proofErr w:type="gramEnd"/>
      <w:r w:rsidRPr="00534A31">
        <w:rPr>
          <w:rFonts w:eastAsia="SimSun"/>
          <w:color w:val="0C0000"/>
          <w:kern w:val="1"/>
          <w:sz w:val="24"/>
          <w:szCs w:val="24"/>
          <w:lang w:eastAsia="zh-CN"/>
        </w:rPr>
        <w:t xml:space="preserve"> ұлттық біліктілік жүйесінің құрамдас бөлігі</w:t>
      </w:r>
      <w:r w:rsidR="00292AF2" w:rsidRPr="00534A31">
        <w:rPr>
          <w:rFonts w:eastAsia="SimSun"/>
          <w:color w:val="0C0000"/>
          <w:kern w:val="1"/>
          <w:sz w:val="24"/>
          <w:szCs w:val="24"/>
          <w:lang w:val="kk-KZ" w:eastAsia="zh-CN"/>
        </w:rPr>
        <w:t xml:space="preserve"> </w:t>
      </w:r>
      <w:r w:rsidR="00292AF2" w:rsidRPr="00534A31">
        <w:rPr>
          <w:rFonts w:eastAsia="SimSun"/>
          <w:color w:val="0C0000"/>
          <w:kern w:val="1"/>
          <w:sz w:val="24"/>
          <w:szCs w:val="24"/>
          <w:lang w:eastAsia="zh-CN"/>
        </w:rPr>
        <w:t>(</w:t>
      </w:r>
      <w:r w:rsidRPr="00534A31">
        <w:rPr>
          <w:rFonts w:eastAsia="SimSun"/>
          <w:color w:val="0C0000"/>
          <w:kern w:val="1"/>
          <w:sz w:val="24"/>
          <w:szCs w:val="24"/>
          <w:lang w:eastAsia="zh-CN"/>
        </w:rPr>
        <w:t>кіші жүйесі), салада танылатын біліктіліктің сараланған деңгейлерінің негіздемелік құрылымы;</w:t>
      </w:r>
    </w:p>
    <w:p w:rsidR="006E2062" w:rsidRPr="00534A31" w:rsidRDefault="006E2062" w:rsidP="00687CF6">
      <w:pPr>
        <w:pBdr>
          <w:top w:val="nil"/>
          <w:left w:val="nil"/>
          <w:bottom w:val="nil"/>
          <w:right w:val="nil"/>
          <w:between w:val="nil"/>
        </w:pBdr>
        <w:spacing w:after="200"/>
        <w:ind w:right="3" w:firstLine="851"/>
        <w:jc w:val="both"/>
        <w:rPr>
          <w:rFonts w:eastAsia="SimSun"/>
          <w:color w:val="0C0000"/>
          <w:kern w:val="1"/>
          <w:sz w:val="24"/>
          <w:szCs w:val="24"/>
          <w:lang w:val="kk-KZ" w:eastAsia="zh-CN"/>
        </w:rPr>
      </w:pPr>
      <w:r w:rsidRPr="00534A31">
        <w:rPr>
          <w:rFonts w:eastAsia="SimSun"/>
          <w:color w:val="0C0000"/>
          <w:kern w:val="1"/>
          <w:sz w:val="24"/>
          <w:szCs w:val="24"/>
          <w:lang w:eastAsia="zh-CN"/>
        </w:rPr>
        <w:t>Кәсіптік стандарт (КС) – нақты кәсіптік топта (кәсіптік қызмет саласында) немесе кіші топта (еңбек қызметі түрінде) біліктілік пен құзыреттілік деңгейі, еңбек мазмұны, сапасы және жағдайларына қойылатын талаптарды айқындайтын стандарт.</w:t>
      </w:r>
    </w:p>
    <w:p w:rsidR="00F61418" w:rsidRPr="00534A31" w:rsidRDefault="0041740E" w:rsidP="002C0D31">
      <w:pPr>
        <w:pStyle w:val="a3"/>
        <w:tabs>
          <w:tab w:val="left" w:pos="851"/>
        </w:tabs>
        <w:kinsoku w:val="0"/>
        <w:overflowPunct w:val="0"/>
        <w:ind w:left="0" w:right="3" w:firstLine="851"/>
        <w:jc w:val="both"/>
        <w:rPr>
          <w:lang w:val="kk-KZ"/>
        </w:rPr>
      </w:pPr>
      <w:r w:rsidRPr="00534A31">
        <w:rPr>
          <w:lang w:val="kk-KZ"/>
        </w:rPr>
        <w:t xml:space="preserve"> </w:t>
      </w:r>
      <w:r w:rsidR="00F61418" w:rsidRPr="00534A31">
        <w:rPr>
          <w:lang w:val="kk-KZ"/>
        </w:rPr>
        <w:t xml:space="preserve">Мамандықтар бойынша </w:t>
      </w:r>
      <w:r w:rsidR="00F61418" w:rsidRPr="00534A31">
        <w:rPr>
          <w:spacing w:val="-10"/>
          <w:lang w:val="kk-KZ"/>
        </w:rPr>
        <w:t xml:space="preserve"> </w:t>
      </w:r>
      <w:r w:rsidR="00F61418" w:rsidRPr="00534A31">
        <w:rPr>
          <w:lang w:val="kk-KZ"/>
        </w:rPr>
        <w:t>білім алушылардың қабілеттерін сипаттайтын оқыту нәтижелері:</w:t>
      </w:r>
    </w:p>
    <w:p w:rsidR="00F61418" w:rsidRPr="00534A31" w:rsidRDefault="00F61418" w:rsidP="002C0D31">
      <w:pPr>
        <w:pStyle w:val="a5"/>
        <w:numPr>
          <w:ilvl w:val="0"/>
          <w:numId w:val="4"/>
        </w:numPr>
        <w:tabs>
          <w:tab w:val="left" w:pos="851"/>
          <w:tab w:val="left" w:pos="990"/>
        </w:tabs>
        <w:kinsoku w:val="0"/>
        <w:overflowPunct w:val="0"/>
        <w:autoSpaceDE w:val="0"/>
        <w:autoSpaceDN w:val="0"/>
        <w:adjustRightInd w:val="0"/>
        <w:ind w:left="0" w:right="3" w:firstLine="851"/>
        <w:jc w:val="both"/>
        <w:rPr>
          <w:sz w:val="24"/>
          <w:szCs w:val="24"/>
          <w:lang w:val="kk-KZ"/>
        </w:rPr>
      </w:pPr>
      <w:r w:rsidRPr="00534A31">
        <w:rPr>
          <w:sz w:val="24"/>
          <w:szCs w:val="24"/>
          <w:lang w:val="kk-KZ"/>
        </w:rPr>
        <w:t>маңызды әлеуметтік және этикалық аспектілерді ескере отырып, басқалардың стандартты жұмысына басшылық жасау;</w:t>
      </w:r>
    </w:p>
    <w:p w:rsidR="00F61418" w:rsidRPr="00534A31" w:rsidRDefault="00F61418" w:rsidP="002C0D31">
      <w:pPr>
        <w:pStyle w:val="a5"/>
        <w:numPr>
          <w:ilvl w:val="0"/>
          <w:numId w:val="4"/>
        </w:numPr>
        <w:tabs>
          <w:tab w:val="left" w:pos="851"/>
          <w:tab w:val="left" w:pos="990"/>
        </w:tabs>
        <w:kinsoku w:val="0"/>
        <w:overflowPunct w:val="0"/>
        <w:autoSpaceDE w:val="0"/>
        <w:autoSpaceDN w:val="0"/>
        <w:adjustRightInd w:val="0"/>
        <w:ind w:left="0" w:right="3" w:firstLine="851"/>
        <w:jc w:val="both"/>
        <w:rPr>
          <w:sz w:val="24"/>
          <w:szCs w:val="24"/>
          <w:lang w:val="kk-KZ"/>
        </w:rPr>
      </w:pPr>
      <w:r w:rsidRPr="00534A31">
        <w:rPr>
          <w:sz w:val="24"/>
          <w:szCs w:val="24"/>
          <w:lang w:val="kk-KZ"/>
        </w:rPr>
        <w:t>өзінің оқуы мен басқаларды оқытуға жауапты болу;</w:t>
      </w:r>
    </w:p>
    <w:p w:rsidR="00F61418" w:rsidRPr="00534A31" w:rsidRDefault="00F61418" w:rsidP="002C0D31">
      <w:pPr>
        <w:pStyle w:val="a5"/>
        <w:numPr>
          <w:ilvl w:val="0"/>
          <w:numId w:val="4"/>
        </w:numPr>
        <w:tabs>
          <w:tab w:val="left" w:pos="851"/>
          <w:tab w:val="left" w:pos="990"/>
        </w:tabs>
        <w:kinsoku w:val="0"/>
        <w:overflowPunct w:val="0"/>
        <w:autoSpaceDE w:val="0"/>
        <w:autoSpaceDN w:val="0"/>
        <w:adjustRightInd w:val="0"/>
        <w:ind w:left="0" w:right="3" w:firstLine="851"/>
        <w:jc w:val="both"/>
        <w:rPr>
          <w:sz w:val="24"/>
          <w:szCs w:val="24"/>
          <w:lang w:val="kk-KZ"/>
        </w:rPr>
      </w:pPr>
      <w:r w:rsidRPr="00534A31">
        <w:rPr>
          <w:sz w:val="24"/>
          <w:szCs w:val="24"/>
          <w:lang w:val="kk-KZ"/>
        </w:rPr>
        <w:t xml:space="preserve"> қызметті және практикалық тәжірибені жүзеге асыру үшін кәсіби (практикалық және теориялық)</w:t>
      </w:r>
      <w:r w:rsidRPr="00534A31">
        <w:rPr>
          <w:spacing w:val="-8"/>
          <w:sz w:val="24"/>
          <w:szCs w:val="24"/>
          <w:lang w:val="kk-KZ"/>
        </w:rPr>
        <w:t xml:space="preserve"> </w:t>
      </w:r>
      <w:r w:rsidRPr="00534A31">
        <w:rPr>
          <w:sz w:val="24"/>
          <w:szCs w:val="24"/>
          <w:lang w:val="kk-KZ"/>
        </w:rPr>
        <w:t>білімді</w:t>
      </w:r>
      <w:r w:rsidRPr="00534A31">
        <w:rPr>
          <w:spacing w:val="-8"/>
          <w:sz w:val="24"/>
          <w:szCs w:val="24"/>
          <w:lang w:val="kk-KZ"/>
        </w:rPr>
        <w:t xml:space="preserve"> </w:t>
      </w:r>
      <w:r w:rsidRPr="00534A31">
        <w:rPr>
          <w:sz w:val="24"/>
          <w:szCs w:val="24"/>
          <w:lang w:val="kk-KZ"/>
        </w:rPr>
        <w:t>қолдану;</w:t>
      </w:r>
    </w:p>
    <w:p w:rsidR="00F61418" w:rsidRPr="00534A31" w:rsidRDefault="00F61418" w:rsidP="002C0D31">
      <w:pPr>
        <w:pStyle w:val="a5"/>
        <w:numPr>
          <w:ilvl w:val="0"/>
          <w:numId w:val="4"/>
        </w:numPr>
        <w:tabs>
          <w:tab w:val="left" w:pos="851"/>
          <w:tab w:val="left" w:pos="990"/>
        </w:tabs>
        <w:kinsoku w:val="0"/>
        <w:overflowPunct w:val="0"/>
        <w:autoSpaceDE w:val="0"/>
        <w:autoSpaceDN w:val="0"/>
        <w:adjustRightInd w:val="0"/>
        <w:ind w:left="0" w:right="3" w:firstLine="851"/>
        <w:jc w:val="both"/>
        <w:rPr>
          <w:sz w:val="24"/>
          <w:szCs w:val="24"/>
          <w:lang w:val="kk-KZ"/>
        </w:rPr>
      </w:pPr>
      <w:r w:rsidRPr="00534A31">
        <w:rPr>
          <w:spacing w:val="-8"/>
          <w:sz w:val="24"/>
          <w:szCs w:val="24"/>
          <w:lang w:val="kk-KZ"/>
        </w:rPr>
        <w:t xml:space="preserve"> </w:t>
      </w:r>
      <w:r w:rsidRPr="00534A31">
        <w:rPr>
          <w:sz w:val="24"/>
          <w:szCs w:val="24"/>
          <w:lang w:val="kk-KZ"/>
        </w:rPr>
        <w:t>жұмыс</w:t>
      </w:r>
      <w:r w:rsidRPr="00534A31">
        <w:rPr>
          <w:spacing w:val="-8"/>
          <w:sz w:val="24"/>
          <w:szCs w:val="24"/>
          <w:lang w:val="kk-KZ"/>
        </w:rPr>
        <w:t xml:space="preserve"> </w:t>
      </w:r>
      <w:r w:rsidRPr="00534A31">
        <w:rPr>
          <w:sz w:val="24"/>
          <w:szCs w:val="24"/>
          <w:lang w:val="kk-KZ"/>
        </w:rPr>
        <w:t>жағдайын</w:t>
      </w:r>
      <w:r w:rsidRPr="00534A31">
        <w:rPr>
          <w:spacing w:val="-8"/>
          <w:sz w:val="24"/>
          <w:szCs w:val="24"/>
          <w:lang w:val="kk-KZ"/>
        </w:rPr>
        <w:t xml:space="preserve"> </w:t>
      </w:r>
      <w:r w:rsidRPr="00534A31">
        <w:rPr>
          <w:sz w:val="24"/>
          <w:szCs w:val="24"/>
          <w:lang w:val="kk-KZ"/>
        </w:rPr>
        <w:t>және</w:t>
      </w:r>
      <w:r w:rsidRPr="00534A31">
        <w:rPr>
          <w:spacing w:val="-8"/>
          <w:sz w:val="24"/>
          <w:szCs w:val="24"/>
          <w:lang w:val="kk-KZ"/>
        </w:rPr>
        <w:t xml:space="preserve"> </w:t>
      </w:r>
      <w:r w:rsidRPr="00534A31">
        <w:rPr>
          <w:sz w:val="24"/>
          <w:szCs w:val="24"/>
          <w:lang w:val="kk-KZ"/>
        </w:rPr>
        <w:t>оның</w:t>
      </w:r>
      <w:r w:rsidRPr="00534A31">
        <w:rPr>
          <w:spacing w:val="-8"/>
          <w:sz w:val="24"/>
          <w:szCs w:val="24"/>
          <w:lang w:val="kk-KZ"/>
        </w:rPr>
        <w:t xml:space="preserve"> </w:t>
      </w:r>
      <w:r w:rsidRPr="00534A31">
        <w:rPr>
          <w:sz w:val="24"/>
          <w:szCs w:val="24"/>
          <w:lang w:val="kk-KZ"/>
        </w:rPr>
        <w:t>болжамды</w:t>
      </w:r>
      <w:r w:rsidRPr="00534A31">
        <w:rPr>
          <w:spacing w:val="-8"/>
          <w:sz w:val="24"/>
          <w:szCs w:val="24"/>
          <w:lang w:val="kk-KZ"/>
        </w:rPr>
        <w:t xml:space="preserve"> </w:t>
      </w:r>
      <w:r w:rsidRPr="00534A31">
        <w:rPr>
          <w:sz w:val="24"/>
          <w:szCs w:val="24"/>
          <w:lang w:val="kk-KZ"/>
        </w:rPr>
        <w:t xml:space="preserve">өзгерістерін дербес талдауды талап ететін кең спектрдің типтік практикалық міндеттерін шешу; </w:t>
      </w:r>
    </w:p>
    <w:p w:rsidR="00D52EF6" w:rsidRPr="00534A31" w:rsidRDefault="00F61418" w:rsidP="002C0D31">
      <w:pPr>
        <w:pStyle w:val="a5"/>
        <w:numPr>
          <w:ilvl w:val="0"/>
          <w:numId w:val="4"/>
        </w:numPr>
        <w:tabs>
          <w:tab w:val="left" w:pos="851"/>
          <w:tab w:val="left" w:pos="990"/>
        </w:tabs>
        <w:kinsoku w:val="0"/>
        <w:overflowPunct w:val="0"/>
        <w:autoSpaceDE w:val="0"/>
        <w:autoSpaceDN w:val="0"/>
        <w:adjustRightInd w:val="0"/>
        <w:ind w:left="0" w:right="3" w:firstLine="851"/>
        <w:jc w:val="both"/>
        <w:rPr>
          <w:sz w:val="24"/>
          <w:szCs w:val="24"/>
          <w:lang w:val="kk-KZ"/>
        </w:rPr>
      </w:pPr>
      <w:r w:rsidRPr="00534A31">
        <w:rPr>
          <w:sz w:val="24"/>
          <w:szCs w:val="24"/>
          <w:lang w:val="kk-KZ"/>
        </w:rPr>
        <w:t>қызметті жүзеге асырудың технологиялық жолдарын таңдау, ағымдағы және қорытынды бақылау жүргізу, қызметті бағалау мен түзету.</w:t>
      </w:r>
      <w:r w:rsidR="00BE1720" w:rsidRPr="00534A31">
        <w:rPr>
          <w:sz w:val="24"/>
          <w:szCs w:val="24"/>
          <w:lang w:val="kk-KZ"/>
        </w:rPr>
        <w:t xml:space="preserve"> </w:t>
      </w:r>
    </w:p>
    <w:p w:rsidR="00F61418" w:rsidRPr="00B23495" w:rsidRDefault="00F61418" w:rsidP="0075222A">
      <w:pPr>
        <w:pStyle w:val="a5"/>
        <w:tabs>
          <w:tab w:val="left" w:pos="851"/>
          <w:tab w:val="left" w:pos="990"/>
        </w:tabs>
        <w:kinsoku w:val="0"/>
        <w:overflowPunct w:val="0"/>
        <w:autoSpaceDE w:val="0"/>
        <w:autoSpaceDN w:val="0"/>
        <w:adjustRightInd w:val="0"/>
        <w:ind w:left="567" w:right="3" w:firstLine="0"/>
        <w:jc w:val="both"/>
        <w:rPr>
          <w:b/>
          <w:sz w:val="28"/>
          <w:szCs w:val="28"/>
          <w:lang w:val="kk-KZ"/>
        </w:rPr>
      </w:pPr>
    </w:p>
    <w:p w:rsidR="00D52EF6" w:rsidRPr="00C80517" w:rsidRDefault="00D52EF6" w:rsidP="0075222A">
      <w:pPr>
        <w:ind w:right="3"/>
        <w:jc w:val="center"/>
        <w:rPr>
          <w:rFonts w:eastAsia="SimSun"/>
          <w:b/>
          <w:kern w:val="1"/>
          <w:sz w:val="24"/>
          <w:szCs w:val="24"/>
          <w:lang w:val="kk-KZ" w:eastAsia="zh-CN"/>
        </w:rPr>
      </w:pPr>
      <w:r w:rsidRPr="00C80517">
        <w:rPr>
          <w:b/>
          <w:sz w:val="24"/>
          <w:szCs w:val="24"/>
          <w:lang w:val="kk-KZ"/>
        </w:rPr>
        <w:lastRenderedPageBreak/>
        <w:t>Есік гуманитарлық-экономикалық колледжінде дайындалатын мама</w:t>
      </w:r>
      <w:r w:rsidR="00292AF2" w:rsidRPr="00C80517">
        <w:rPr>
          <w:b/>
          <w:sz w:val="24"/>
          <w:szCs w:val="24"/>
          <w:lang w:val="kk-KZ"/>
        </w:rPr>
        <w:t xml:space="preserve">ндықтар мен біліктіліктердің ҰБШ, </w:t>
      </w:r>
      <w:r w:rsidRPr="00C80517">
        <w:rPr>
          <w:b/>
          <w:sz w:val="24"/>
          <w:szCs w:val="24"/>
          <w:lang w:val="kk-KZ"/>
        </w:rPr>
        <w:t xml:space="preserve"> СБШ деңгейлері</w:t>
      </w:r>
      <w:r w:rsidR="00292AF2" w:rsidRPr="00C80517">
        <w:rPr>
          <w:b/>
          <w:sz w:val="24"/>
          <w:szCs w:val="24"/>
          <w:lang w:val="kk-KZ"/>
        </w:rPr>
        <w:t xml:space="preserve"> және </w:t>
      </w:r>
      <w:r w:rsidR="00292AF2" w:rsidRPr="00C80517">
        <w:rPr>
          <w:rFonts w:eastAsia="SimSun"/>
          <w:b/>
          <w:kern w:val="1"/>
          <w:sz w:val="24"/>
          <w:szCs w:val="24"/>
          <w:lang w:val="kk-KZ" w:eastAsia="zh-CN"/>
        </w:rPr>
        <w:t>біліктілік пен құзыреттілік деңгейі, еңбек мазмұны, сапасы және жағдайларына қойылатын талаптарды айқындайтын стандарт</w:t>
      </w:r>
    </w:p>
    <w:p w:rsidR="00B23495" w:rsidRPr="00B23495" w:rsidRDefault="00B23495" w:rsidP="0075222A">
      <w:pPr>
        <w:ind w:right="3"/>
        <w:jc w:val="center"/>
        <w:rPr>
          <w:b/>
          <w:sz w:val="28"/>
          <w:szCs w:val="28"/>
          <w:lang w:val="kk-KZ"/>
        </w:rPr>
      </w:pPr>
    </w:p>
    <w:tbl>
      <w:tblPr>
        <w:tblW w:w="10124" w:type="dxa"/>
        <w:tblInd w:w="108" w:type="dxa"/>
        <w:tblLook w:val="01E0" w:firstRow="1" w:lastRow="1" w:firstColumn="1" w:lastColumn="1" w:noHBand="0" w:noVBand="0"/>
      </w:tblPr>
      <w:tblGrid>
        <w:gridCol w:w="2835"/>
        <w:gridCol w:w="2977"/>
        <w:gridCol w:w="1134"/>
        <w:gridCol w:w="992"/>
        <w:gridCol w:w="2186"/>
      </w:tblGrid>
      <w:tr w:rsidR="00292AF2" w:rsidTr="0075222A">
        <w:trPr>
          <w:cantSplit/>
          <w:trHeight w:val="835"/>
          <w:tblHeader/>
        </w:trPr>
        <w:tc>
          <w:tcPr>
            <w:tcW w:w="2835"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b/>
                <w:sz w:val="24"/>
                <w:szCs w:val="24"/>
                <w:lang w:val="kk-KZ"/>
              </w:rPr>
            </w:pPr>
            <w:r>
              <w:rPr>
                <w:rFonts w:ascii="Times New Roman" w:hAnsi="Times New Roman"/>
                <w:b/>
                <w:sz w:val="24"/>
                <w:szCs w:val="24"/>
                <w:lang w:val="kk-KZ"/>
              </w:rPr>
              <w:t>Мамандықтар атауы</w:t>
            </w:r>
          </w:p>
        </w:tc>
        <w:tc>
          <w:tcPr>
            <w:tcW w:w="2977"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jc w:val="center"/>
              <w:rPr>
                <w:rFonts w:ascii="Times New Roman" w:hAnsi="Times New Roman"/>
                <w:b/>
                <w:sz w:val="24"/>
                <w:szCs w:val="24"/>
                <w:lang w:val="kk-KZ"/>
              </w:rPr>
            </w:pPr>
            <w:r>
              <w:rPr>
                <w:rFonts w:ascii="Times New Roman" w:hAnsi="Times New Roman"/>
                <w:b/>
                <w:sz w:val="24"/>
                <w:szCs w:val="24"/>
                <w:lang w:val="kk-KZ"/>
              </w:rPr>
              <w:t>Біліктіліктер атауы</w:t>
            </w: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b/>
                <w:sz w:val="24"/>
                <w:szCs w:val="24"/>
                <w:lang w:val="kk-KZ"/>
              </w:rPr>
            </w:pPr>
            <w:r>
              <w:rPr>
                <w:rFonts w:ascii="Times New Roman" w:hAnsi="Times New Roman"/>
                <w:b/>
                <w:sz w:val="24"/>
                <w:szCs w:val="24"/>
                <w:lang w:val="kk-KZ"/>
              </w:rPr>
              <w:t>ҰБШ</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pStyle w:val="a8"/>
              <w:ind w:right="3"/>
              <w:jc w:val="center"/>
              <w:rPr>
                <w:rFonts w:ascii="Times New Roman" w:hAnsi="Times New Roman"/>
                <w:b/>
                <w:sz w:val="24"/>
                <w:szCs w:val="24"/>
                <w:lang w:val="kk-KZ"/>
              </w:rPr>
            </w:pPr>
            <w:r>
              <w:rPr>
                <w:rFonts w:ascii="Times New Roman" w:hAnsi="Times New Roman"/>
                <w:b/>
                <w:sz w:val="24"/>
                <w:szCs w:val="24"/>
                <w:lang w:val="kk-KZ"/>
              </w:rPr>
              <w:t>СБШ</w:t>
            </w:r>
          </w:p>
        </w:tc>
        <w:tc>
          <w:tcPr>
            <w:tcW w:w="2186" w:type="dxa"/>
            <w:tcBorders>
              <w:top w:val="single" w:sz="4" w:space="0" w:color="000000"/>
              <w:left w:val="single" w:sz="4" w:space="0" w:color="auto"/>
              <w:bottom w:val="single" w:sz="4" w:space="0" w:color="000000"/>
              <w:right w:val="single" w:sz="4" w:space="0" w:color="000000"/>
            </w:tcBorders>
          </w:tcPr>
          <w:p w:rsidR="00292AF2" w:rsidRDefault="00292AF2" w:rsidP="0075222A">
            <w:pPr>
              <w:pStyle w:val="a8"/>
              <w:ind w:right="3"/>
              <w:jc w:val="center"/>
              <w:rPr>
                <w:rFonts w:ascii="Times New Roman" w:hAnsi="Times New Roman"/>
                <w:b/>
                <w:sz w:val="24"/>
                <w:szCs w:val="24"/>
                <w:lang w:val="kk-KZ"/>
              </w:rPr>
            </w:pPr>
            <w:r>
              <w:rPr>
                <w:rFonts w:ascii="Times New Roman" w:hAnsi="Times New Roman"/>
                <w:b/>
                <w:sz w:val="24"/>
                <w:szCs w:val="24"/>
                <w:lang w:val="kk-KZ"/>
              </w:rPr>
              <w:t>КС</w:t>
            </w:r>
          </w:p>
        </w:tc>
      </w:tr>
      <w:tr w:rsidR="00292AF2" w:rsidTr="0075222A">
        <w:trPr>
          <w:cantSplit/>
          <w:trHeight w:val="596"/>
          <w:tblHeader/>
        </w:trPr>
        <w:tc>
          <w:tcPr>
            <w:tcW w:w="2835" w:type="dxa"/>
            <w:vMerge w:val="restart"/>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kk-KZ"/>
              </w:rPr>
              <w:t>0101000-Мектепке дейінгі тәрбие және оқыту</w:t>
            </w:r>
          </w:p>
          <w:p w:rsidR="00292AF2" w:rsidRDefault="00292AF2" w:rsidP="0075222A">
            <w:pPr>
              <w:pStyle w:val="a8"/>
              <w:ind w:right="3"/>
              <w:rPr>
                <w:rFonts w:ascii="Times New Roman" w:hAnsi="Times New Roman"/>
                <w:sz w:val="24"/>
                <w:szCs w:val="24"/>
                <w:lang w:val="kk-KZ"/>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kern w:val="1"/>
                <w:sz w:val="24"/>
                <w:szCs w:val="24"/>
                <w:lang w:val="kk-KZ"/>
              </w:rPr>
            </w:pPr>
            <w:r>
              <w:rPr>
                <w:rFonts w:ascii="Times New Roman" w:hAnsi="Times New Roman"/>
                <w:kern w:val="1"/>
                <w:sz w:val="24"/>
                <w:szCs w:val="24"/>
                <w:lang w:val="kk-KZ"/>
              </w:rPr>
              <w:t>3W01120101- Тәрбиешінің көмекшісі</w:t>
            </w:r>
          </w:p>
          <w:p w:rsidR="00292AF2" w:rsidRDefault="00292AF2" w:rsidP="0075222A">
            <w:pPr>
              <w:pStyle w:val="a8"/>
              <w:ind w:right="3"/>
              <w:rPr>
                <w:rFonts w:ascii="Times New Roman" w:hAnsi="Times New Roman"/>
                <w:kern w:val="1"/>
                <w:sz w:val="24"/>
                <w:szCs w:val="24"/>
                <w:lang w:val="kk-KZ"/>
              </w:rPr>
            </w:pPr>
            <w:r>
              <w:rPr>
                <w:rFonts w:ascii="Times New Roman" w:hAnsi="Times New Roman"/>
                <w:sz w:val="24"/>
                <w:szCs w:val="24"/>
                <w:lang w:val="kk-KZ"/>
              </w:rPr>
              <w:t>4S01120102</w:t>
            </w:r>
            <w:r>
              <w:rPr>
                <w:rFonts w:ascii="Times New Roman" w:hAnsi="Times New Roman"/>
                <w:kern w:val="1"/>
                <w:sz w:val="24"/>
                <w:szCs w:val="24"/>
                <w:lang w:val="kk-KZ"/>
              </w:rPr>
              <w:t>- Мектепке дейінгі тәрбие мен оқыту ұйымдарының тәрбиешісі</w:t>
            </w: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ind w:right="3"/>
              <w:jc w:val="center"/>
            </w:pPr>
            <w:r>
              <w:t>3</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ind w:right="3"/>
              <w:jc w:val="center"/>
            </w:pPr>
            <w:r>
              <w:t>3</w:t>
            </w:r>
          </w:p>
        </w:tc>
        <w:tc>
          <w:tcPr>
            <w:tcW w:w="2186" w:type="dxa"/>
            <w:vMerge w:val="restart"/>
            <w:tcBorders>
              <w:top w:val="single" w:sz="4" w:space="0" w:color="000000"/>
              <w:left w:val="single" w:sz="4" w:space="0" w:color="auto"/>
              <w:right w:val="single" w:sz="4" w:space="0" w:color="000000"/>
            </w:tcBorders>
          </w:tcPr>
          <w:p w:rsidR="00292AF2" w:rsidRDefault="00292AF2" w:rsidP="0075222A">
            <w:pPr>
              <w:ind w:right="3"/>
              <w:jc w:val="both"/>
            </w:pPr>
            <w:r>
              <w:rPr>
                <w:iCs/>
                <w:color w:val="000000"/>
                <w:sz w:val="24"/>
                <w:szCs w:val="28"/>
                <w:lang w:val="kk-KZ"/>
              </w:rPr>
              <w:t xml:space="preserve">ҚР «Атамекен» Ұлттық Кәсіпкерлер палатасы Басқарма Төрағасының 08.06.2017 жылғы №133 бұйрығымен бекітілген </w:t>
            </w:r>
            <w:r w:rsidRPr="009913A2">
              <w:rPr>
                <w:b/>
                <w:iCs/>
                <w:color w:val="000000"/>
                <w:sz w:val="24"/>
                <w:szCs w:val="28"/>
                <w:lang w:val="kk-KZ"/>
              </w:rPr>
              <w:t>«Педагог»</w:t>
            </w:r>
            <w:r>
              <w:rPr>
                <w:iCs/>
                <w:color w:val="000000"/>
                <w:sz w:val="24"/>
                <w:szCs w:val="28"/>
                <w:lang w:val="kk-KZ"/>
              </w:rPr>
              <w:t xml:space="preserve"> кәсіптік стандарты</w:t>
            </w:r>
          </w:p>
        </w:tc>
      </w:tr>
      <w:tr w:rsidR="00292AF2" w:rsidTr="0075222A">
        <w:trPr>
          <w:cantSplit/>
          <w:trHeight w:val="279"/>
          <w:tblHeader/>
        </w:trPr>
        <w:tc>
          <w:tcPr>
            <w:tcW w:w="2835" w:type="dxa"/>
            <w:vMerge/>
            <w:tcBorders>
              <w:top w:val="single" w:sz="4" w:space="0" w:color="000000"/>
              <w:left w:val="single" w:sz="4" w:space="0" w:color="000000"/>
              <w:bottom w:val="single" w:sz="4" w:space="0" w:color="000000"/>
              <w:right w:val="single" w:sz="4" w:space="0" w:color="000000"/>
            </w:tcBorders>
          </w:tcPr>
          <w:p w:rsidR="00292AF2" w:rsidRDefault="00292AF2" w:rsidP="0075222A">
            <w:pPr>
              <w:ind w:right="3"/>
            </w:pPr>
          </w:p>
        </w:tc>
        <w:tc>
          <w:tcPr>
            <w:tcW w:w="2977" w:type="dxa"/>
            <w:vMerge/>
            <w:tcBorders>
              <w:top w:val="single" w:sz="4" w:space="0" w:color="000000"/>
              <w:left w:val="single" w:sz="4" w:space="0" w:color="000000"/>
              <w:bottom w:val="single" w:sz="4" w:space="0" w:color="000000"/>
              <w:right w:val="single" w:sz="4" w:space="0" w:color="000000"/>
            </w:tcBorders>
          </w:tcPr>
          <w:p w:rsidR="00292AF2" w:rsidRDefault="00292AF2" w:rsidP="0075222A">
            <w:pPr>
              <w:ind w:right="3"/>
            </w:pP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559"/>
          <w:tblHeader/>
        </w:trPr>
        <w:tc>
          <w:tcPr>
            <w:tcW w:w="2835"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kk-KZ"/>
              </w:rPr>
              <w:t>01140100- Бастауыш білім беру педагогикасы  мен әдістемесі</w:t>
            </w:r>
          </w:p>
        </w:tc>
        <w:tc>
          <w:tcPr>
            <w:tcW w:w="2977"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kk-KZ" w:eastAsia="ru-RU"/>
              </w:rPr>
              <w:t>4S0114010</w:t>
            </w:r>
            <w:r>
              <w:rPr>
                <w:rFonts w:ascii="Times New Roman" w:hAnsi="Times New Roman"/>
                <w:sz w:val="24"/>
                <w:szCs w:val="24"/>
                <w:lang w:val="kk-KZ"/>
              </w:rPr>
              <w:t>1- Бастауыш білім беру  мұғалімі</w:t>
            </w: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572"/>
          <w:tblHeader/>
        </w:trPr>
        <w:tc>
          <w:tcPr>
            <w:tcW w:w="2835" w:type="dxa"/>
            <w:tcBorders>
              <w:top w:val="single" w:sz="4" w:space="0" w:color="000000"/>
              <w:left w:val="single" w:sz="4" w:space="0" w:color="000000"/>
              <w:bottom w:val="single" w:sz="6" w:space="0" w:color="000000"/>
              <w:right w:val="single" w:sz="4" w:space="0" w:color="000000"/>
            </w:tcBorders>
          </w:tcPr>
          <w:p w:rsidR="00292AF2" w:rsidRDefault="00292AF2" w:rsidP="0075222A">
            <w:pPr>
              <w:pStyle w:val="a8"/>
              <w:ind w:right="3"/>
              <w:rPr>
                <w:rFonts w:ascii="Times New Roman" w:hAnsi="Times New Roman"/>
                <w:bCs/>
                <w:iCs/>
                <w:sz w:val="24"/>
                <w:szCs w:val="24"/>
                <w:lang w:val="kk-KZ"/>
              </w:rPr>
            </w:pPr>
            <w:r>
              <w:rPr>
                <w:rFonts w:ascii="Times New Roman" w:hAnsi="Times New Roman"/>
                <w:sz w:val="24"/>
                <w:szCs w:val="24"/>
                <w:lang w:val="kk-KZ"/>
              </w:rPr>
              <w:t>011</w:t>
            </w:r>
            <w:r>
              <w:rPr>
                <w:rFonts w:ascii="Times New Roman" w:hAnsi="Times New Roman"/>
                <w:sz w:val="24"/>
                <w:szCs w:val="24"/>
                <w:lang w:val="ru-RU"/>
              </w:rPr>
              <w:t>4</w:t>
            </w:r>
            <w:r>
              <w:rPr>
                <w:rFonts w:ascii="Times New Roman" w:hAnsi="Times New Roman"/>
                <w:sz w:val="24"/>
                <w:szCs w:val="24"/>
                <w:lang w:val="kk-KZ"/>
              </w:rPr>
              <w:t>0</w:t>
            </w:r>
            <w:r>
              <w:rPr>
                <w:rFonts w:ascii="Times New Roman" w:hAnsi="Times New Roman"/>
                <w:sz w:val="24"/>
                <w:szCs w:val="24"/>
                <w:lang w:val="ru-RU"/>
              </w:rPr>
              <w:t>5</w:t>
            </w:r>
            <w:r>
              <w:rPr>
                <w:rFonts w:ascii="Times New Roman" w:hAnsi="Times New Roman"/>
                <w:sz w:val="24"/>
                <w:szCs w:val="24"/>
                <w:lang w:val="kk-KZ"/>
              </w:rPr>
              <w:t>00</w:t>
            </w:r>
            <w:r>
              <w:rPr>
                <w:rFonts w:ascii="Times New Roman" w:hAnsi="Times New Roman"/>
                <w:sz w:val="24"/>
                <w:szCs w:val="24"/>
                <w:lang w:val="ru-RU"/>
              </w:rPr>
              <w:t>-</w:t>
            </w:r>
            <w:r>
              <w:rPr>
                <w:rFonts w:ascii="Times New Roman" w:hAnsi="Times New Roman"/>
                <w:bCs/>
                <w:iCs/>
                <w:sz w:val="24"/>
                <w:szCs w:val="24"/>
                <w:lang w:val="kk-KZ"/>
              </w:rPr>
              <w:t>Дене тәрбиесі және спорт</w:t>
            </w:r>
          </w:p>
          <w:p w:rsidR="00292AF2" w:rsidRDefault="00292AF2" w:rsidP="0075222A">
            <w:pPr>
              <w:pStyle w:val="a8"/>
              <w:ind w:right="3"/>
              <w:rPr>
                <w:rFonts w:ascii="Times New Roman" w:hAnsi="Times New Roman"/>
                <w:sz w:val="24"/>
                <w:szCs w:val="24"/>
                <w:lang w:val="kk-KZ"/>
              </w:rPr>
            </w:pPr>
          </w:p>
        </w:tc>
        <w:tc>
          <w:tcPr>
            <w:tcW w:w="2977" w:type="dxa"/>
            <w:tcBorders>
              <w:top w:val="single" w:sz="4" w:space="0" w:color="000000"/>
              <w:left w:val="single" w:sz="4" w:space="0" w:color="000000"/>
              <w:bottom w:val="single" w:sz="6"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ru-RU"/>
              </w:rPr>
              <w:t>4</w:t>
            </w:r>
            <w:r>
              <w:rPr>
                <w:rFonts w:ascii="Times New Roman" w:hAnsi="Times New Roman"/>
                <w:sz w:val="24"/>
                <w:szCs w:val="24"/>
              </w:rPr>
              <w:t>S</w:t>
            </w:r>
            <w:r>
              <w:rPr>
                <w:rFonts w:ascii="Times New Roman" w:hAnsi="Times New Roman"/>
                <w:sz w:val="24"/>
                <w:szCs w:val="24"/>
                <w:lang w:val="ru-RU"/>
              </w:rPr>
              <w:t>01</w:t>
            </w:r>
            <w:r>
              <w:rPr>
                <w:rFonts w:ascii="Times New Roman" w:hAnsi="Times New Roman"/>
                <w:sz w:val="24"/>
                <w:szCs w:val="24"/>
                <w:lang w:val="kk-KZ"/>
              </w:rPr>
              <w:t>1</w:t>
            </w:r>
            <w:r>
              <w:rPr>
                <w:rFonts w:ascii="Times New Roman" w:hAnsi="Times New Roman"/>
                <w:sz w:val="24"/>
                <w:szCs w:val="24"/>
                <w:lang w:val="ru-RU"/>
              </w:rPr>
              <w:t>4050</w:t>
            </w:r>
            <w:r>
              <w:rPr>
                <w:rFonts w:ascii="Times New Roman" w:hAnsi="Times New Roman"/>
                <w:sz w:val="24"/>
                <w:szCs w:val="24"/>
                <w:lang w:val="kk-KZ"/>
              </w:rPr>
              <w:t>1-</w:t>
            </w:r>
            <w:r>
              <w:rPr>
                <w:rFonts w:ascii="Times New Roman" w:hAnsi="Times New Roman"/>
                <w:kern w:val="1"/>
                <w:sz w:val="24"/>
                <w:szCs w:val="24"/>
                <w:lang w:val="ru-RU"/>
              </w:rPr>
              <w:t xml:space="preserve">Дене </w:t>
            </w:r>
            <w:r>
              <w:rPr>
                <w:rFonts w:ascii="Times New Roman" w:hAnsi="Times New Roman"/>
                <w:kern w:val="1"/>
                <w:sz w:val="24"/>
                <w:szCs w:val="24"/>
                <w:lang w:val="kk-KZ"/>
              </w:rPr>
              <w:t xml:space="preserve">тәрбиесі </w:t>
            </w:r>
            <w:r>
              <w:rPr>
                <w:rFonts w:ascii="Times New Roman" w:hAnsi="Times New Roman"/>
                <w:kern w:val="1"/>
                <w:sz w:val="24"/>
                <w:szCs w:val="24"/>
                <w:lang w:val="ru-RU"/>
              </w:rPr>
              <w:t>мұғалімі</w:t>
            </w:r>
          </w:p>
        </w:tc>
        <w:tc>
          <w:tcPr>
            <w:tcW w:w="1134" w:type="dxa"/>
            <w:tcBorders>
              <w:top w:val="single" w:sz="4" w:space="0" w:color="000000"/>
              <w:left w:val="single" w:sz="4" w:space="0" w:color="000000"/>
              <w:bottom w:val="single" w:sz="6" w:space="0" w:color="000000"/>
              <w:right w:val="single" w:sz="4" w:space="0" w:color="000000"/>
            </w:tcBorders>
          </w:tcPr>
          <w:p w:rsidR="00292AF2" w:rsidRDefault="00292AF2" w:rsidP="0075222A">
            <w:pPr>
              <w:ind w:right="3"/>
              <w:jc w:val="center"/>
            </w:pPr>
            <w:r>
              <w:t>4</w:t>
            </w:r>
          </w:p>
        </w:tc>
        <w:tc>
          <w:tcPr>
            <w:tcW w:w="992" w:type="dxa"/>
            <w:tcBorders>
              <w:top w:val="single" w:sz="4" w:space="0" w:color="000000"/>
              <w:left w:val="single" w:sz="4" w:space="0" w:color="000000"/>
              <w:bottom w:val="single" w:sz="6"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827"/>
          <w:tblHeader/>
        </w:trPr>
        <w:tc>
          <w:tcPr>
            <w:tcW w:w="2835" w:type="dxa"/>
            <w:tcBorders>
              <w:top w:val="single" w:sz="6"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bCs/>
                <w:iCs/>
                <w:sz w:val="24"/>
                <w:szCs w:val="24"/>
                <w:lang w:val="kk-KZ"/>
              </w:rPr>
            </w:pPr>
            <w:r>
              <w:rPr>
                <w:rFonts w:ascii="Times New Roman" w:hAnsi="Times New Roman"/>
                <w:sz w:val="24"/>
                <w:szCs w:val="24"/>
                <w:lang w:val="kk-KZ"/>
              </w:rPr>
              <w:t>011</w:t>
            </w:r>
            <w:r>
              <w:rPr>
                <w:rFonts w:ascii="Times New Roman" w:hAnsi="Times New Roman"/>
                <w:sz w:val="24"/>
                <w:szCs w:val="24"/>
                <w:lang w:val="ru-RU"/>
              </w:rPr>
              <w:t>4</w:t>
            </w:r>
            <w:r>
              <w:rPr>
                <w:rFonts w:ascii="Times New Roman" w:hAnsi="Times New Roman"/>
                <w:sz w:val="24"/>
                <w:szCs w:val="24"/>
                <w:lang w:val="kk-KZ"/>
              </w:rPr>
              <w:t>0</w:t>
            </w:r>
            <w:r>
              <w:rPr>
                <w:rFonts w:ascii="Times New Roman" w:hAnsi="Times New Roman"/>
                <w:sz w:val="24"/>
                <w:szCs w:val="24"/>
                <w:lang w:val="ru-RU"/>
              </w:rPr>
              <w:t>2</w:t>
            </w:r>
            <w:r>
              <w:rPr>
                <w:rFonts w:ascii="Times New Roman" w:hAnsi="Times New Roman"/>
                <w:sz w:val="24"/>
                <w:szCs w:val="24"/>
                <w:lang w:val="kk-KZ"/>
              </w:rPr>
              <w:t>00-</w:t>
            </w:r>
            <w:r>
              <w:rPr>
                <w:rFonts w:ascii="Times New Roman" w:hAnsi="Times New Roman"/>
                <w:bCs/>
                <w:iCs/>
                <w:sz w:val="24"/>
                <w:szCs w:val="24"/>
                <w:lang w:val="kk-KZ"/>
              </w:rPr>
              <w:t>Музыкалық білім беру</w:t>
            </w:r>
          </w:p>
          <w:p w:rsidR="00292AF2" w:rsidRDefault="00292AF2" w:rsidP="0075222A">
            <w:pPr>
              <w:pStyle w:val="a8"/>
              <w:ind w:right="3"/>
              <w:rPr>
                <w:rFonts w:ascii="Times New Roman" w:hAnsi="Times New Roman"/>
                <w:sz w:val="24"/>
                <w:szCs w:val="24"/>
                <w:lang w:val="kk-KZ"/>
              </w:rPr>
            </w:pPr>
          </w:p>
        </w:tc>
        <w:tc>
          <w:tcPr>
            <w:tcW w:w="2977" w:type="dxa"/>
            <w:tcBorders>
              <w:top w:val="single" w:sz="6"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kern w:val="1"/>
                <w:sz w:val="24"/>
                <w:szCs w:val="24"/>
                <w:lang w:val="kk-KZ"/>
              </w:rPr>
            </w:pPr>
            <w:r>
              <w:rPr>
                <w:rFonts w:ascii="Times New Roman" w:hAnsi="Times New Roman"/>
                <w:sz w:val="24"/>
                <w:szCs w:val="24"/>
                <w:lang w:val="kk-KZ" w:eastAsia="ru-RU"/>
              </w:rPr>
              <w:t xml:space="preserve">4S0114020 1- </w:t>
            </w:r>
            <w:r>
              <w:rPr>
                <w:rFonts w:ascii="Times New Roman" w:hAnsi="Times New Roman"/>
                <w:kern w:val="1"/>
                <w:sz w:val="24"/>
                <w:szCs w:val="24"/>
                <w:lang w:val="kk-KZ"/>
              </w:rPr>
              <w:t>Мектепке дейінгі, бастауыш және негізгі орта білім берудің музыка мұғалімі</w:t>
            </w:r>
          </w:p>
        </w:tc>
        <w:tc>
          <w:tcPr>
            <w:tcW w:w="1134" w:type="dxa"/>
            <w:tcBorders>
              <w:top w:val="single" w:sz="6"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6"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602"/>
          <w:tblHeader/>
        </w:trPr>
        <w:tc>
          <w:tcPr>
            <w:tcW w:w="2835" w:type="dxa"/>
            <w:vMerge w:val="restart"/>
            <w:tcBorders>
              <w:top w:val="single" w:sz="6"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lang w:val="kk-KZ"/>
              </w:rPr>
            </w:pPr>
            <w:r>
              <w:rPr>
                <w:rFonts w:ascii="Times New Roman" w:hAnsi="Times New Roman"/>
                <w:sz w:val="24"/>
                <w:lang w:val="kk-KZ"/>
              </w:rPr>
              <w:t>01140600- Негізгі орта білім берудегі тіл мен әдебиетті оқытудың педагогикасы мен әдістемесі</w:t>
            </w:r>
          </w:p>
          <w:p w:rsidR="00292AF2" w:rsidRDefault="00292AF2" w:rsidP="0075222A">
            <w:pPr>
              <w:pStyle w:val="a8"/>
              <w:ind w:right="3"/>
              <w:rPr>
                <w:rFonts w:ascii="Times New Roman" w:hAnsi="Times New Roman"/>
                <w:sz w:val="24"/>
                <w:szCs w:val="24"/>
                <w:lang w:val="kk-KZ"/>
              </w:rPr>
            </w:pPr>
          </w:p>
        </w:tc>
        <w:tc>
          <w:tcPr>
            <w:tcW w:w="2977" w:type="dxa"/>
            <w:tcBorders>
              <w:top w:val="single" w:sz="6"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eastAsia="ru-RU"/>
              </w:rPr>
            </w:pPr>
            <w:r>
              <w:rPr>
                <w:rFonts w:ascii="Times New Roman" w:hAnsi="Times New Roman"/>
                <w:sz w:val="24"/>
                <w:szCs w:val="24"/>
                <w:lang w:val="kk-KZ" w:eastAsia="ru-RU"/>
              </w:rPr>
              <w:t>4S01140601- Қазақ тілі мен әдебиеті мұғалімі</w:t>
            </w:r>
          </w:p>
        </w:tc>
        <w:tc>
          <w:tcPr>
            <w:tcW w:w="1134" w:type="dxa"/>
            <w:tcBorders>
              <w:top w:val="single" w:sz="6"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6"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602"/>
          <w:tblHeader/>
        </w:trPr>
        <w:tc>
          <w:tcPr>
            <w:tcW w:w="2835" w:type="dxa"/>
            <w:vMerge/>
            <w:tcBorders>
              <w:top w:val="single" w:sz="6" w:space="0" w:color="000000"/>
              <w:left w:val="single" w:sz="4" w:space="0" w:color="000000"/>
              <w:bottom w:val="single" w:sz="4" w:space="0" w:color="000000"/>
              <w:right w:val="single" w:sz="4" w:space="0" w:color="000000"/>
            </w:tcBorders>
          </w:tcPr>
          <w:p w:rsidR="00292AF2" w:rsidRDefault="00292AF2" w:rsidP="0075222A">
            <w:pPr>
              <w:ind w:right="3"/>
            </w:pPr>
          </w:p>
        </w:tc>
        <w:tc>
          <w:tcPr>
            <w:tcW w:w="2977" w:type="dxa"/>
            <w:tcBorders>
              <w:top w:val="single" w:sz="6"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lang w:val="kk-KZ"/>
              </w:rPr>
              <w:t xml:space="preserve">4S01140602- </w:t>
            </w:r>
            <w:r>
              <w:rPr>
                <w:rFonts w:ascii="Times New Roman" w:hAnsi="Times New Roman"/>
                <w:sz w:val="24"/>
                <w:szCs w:val="24"/>
                <w:lang w:val="kk-KZ"/>
              </w:rPr>
              <w:t>Орыс тілі мен әдебиеті мұғалімі</w:t>
            </w:r>
          </w:p>
        </w:tc>
        <w:tc>
          <w:tcPr>
            <w:tcW w:w="1134" w:type="dxa"/>
            <w:tcBorders>
              <w:top w:val="single" w:sz="6"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6"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right w:val="single" w:sz="4" w:space="0" w:color="000000"/>
            </w:tcBorders>
          </w:tcPr>
          <w:p w:rsidR="00292AF2" w:rsidRDefault="00292AF2" w:rsidP="0075222A">
            <w:pPr>
              <w:ind w:right="3"/>
              <w:jc w:val="center"/>
            </w:pPr>
          </w:p>
        </w:tc>
      </w:tr>
      <w:tr w:rsidR="00292AF2" w:rsidTr="0075222A">
        <w:trPr>
          <w:cantSplit/>
          <w:trHeight w:val="261"/>
          <w:tblHeader/>
        </w:trPr>
        <w:tc>
          <w:tcPr>
            <w:tcW w:w="2835" w:type="dxa"/>
            <w:vMerge/>
            <w:tcBorders>
              <w:top w:val="single" w:sz="4" w:space="0" w:color="000000"/>
              <w:left w:val="single" w:sz="4" w:space="0" w:color="000000"/>
              <w:bottom w:val="single" w:sz="4" w:space="0" w:color="000000"/>
              <w:right w:val="single" w:sz="4" w:space="0" w:color="000000"/>
            </w:tcBorders>
          </w:tcPr>
          <w:p w:rsidR="00292AF2" w:rsidRDefault="00292AF2" w:rsidP="0075222A">
            <w:pPr>
              <w:ind w:right="3"/>
            </w:pPr>
          </w:p>
        </w:tc>
        <w:tc>
          <w:tcPr>
            <w:tcW w:w="2977"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kk-KZ" w:eastAsia="ru-RU"/>
              </w:rPr>
              <w:t>4S01140605</w:t>
            </w:r>
            <w:r>
              <w:rPr>
                <w:rFonts w:ascii="Times New Roman" w:hAnsi="Times New Roman"/>
                <w:sz w:val="24"/>
                <w:szCs w:val="24"/>
                <w:lang w:val="kk-KZ"/>
              </w:rPr>
              <w:t>- Шетел тілі мұғалімі</w:t>
            </w: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vMerge/>
            <w:tcBorders>
              <w:left w:val="single" w:sz="4" w:space="0" w:color="auto"/>
              <w:bottom w:val="single" w:sz="4" w:space="0" w:color="000000"/>
              <w:right w:val="single" w:sz="4" w:space="0" w:color="000000"/>
            </w:tcBorders>
          </w:tcPr>
          <w:p w:rsidR="00292AF2" w:rsidRDefault="00292AF2" w:rsidP="0075222A">
            <w:pPr>
              <w:ind w:right="3"/>
              <w:jc w:val="center"/>
            </w:pPr>
          </w:p>
        </w:tc>
      </w:tr>
      <w:tr w:rsidR="00292AF2" w:rsidTr="0075222A">
        <w:trPr>
          <w:cantSplit/>
          <w:trHeight w:val="382"/>
          <w:tblHeader/>
        </w:trPr>
        <w:tc>
          <w:tcPr>
            <w:tcW w:w="2835"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8"/>
                <w:lang w:val="kk-KZ"/>
              </w:rPr>
            </w:pPr>
            <w:r>
              <w:rPr>
                <w:rFonts w:ascii="Times New Roman" w:hAnsi="Times New Roman"/>
                <w:sz w:val="24"/>
                <w:szCs w:val="28"/>
                <w:lang w:val="kk-KZ"/>
              </w:rPr>
              <w:t>01150100 – Туризм</w:t>
            </w:r>
          </w:p>
        </w:tc>
        <w:tc>
          <w:tcPr>
            <w:tcW w:w="2977" w:type="dxa"/>
            <w:tcBorders>
              <w:top w:val="single" w:sz="4" w:space="0" w:color="000000"/>
              <w:left w:val="single" w:sz="4" w:space="0" w:color="000000"/>
              <w:bottom w:val="single" w:sz="4" w:space="0" w:color="000000"/>
              <w:right w:val="single" w:sz="4" w:space="0" w:color="000000"/>
            </w:tcBorders>
          </w:tcPr>
          <w:p w:rsidR="00292AF2" w:rsidRDefault="00292AF2" w:rsidP="0075222A">
            <w:pPr>
              <w:pStyle w:val="a8"/>
              <w:ind w:right="3"/>
              <w:rPr>
                <w:rFonts w:ascii="Times New Roman" w:hAnsi="Times New Roman"/>
                <w:sz w:val="24"/>
                <w:szCs w:val="24"/>
                <w:lang w:val="kk-KZ"/>
              </w:rPr>
            </w:pPr>
            <w:r>
              <w:rPr>
                <w:rFonts w:ascii="Times New Roman" w:hAnsi="Times New Roman"/>
                <w:sz w:val="24"/>
                <w:szCs w:val="24"/>
                <w:lang w:val="kk-KZ"/>
              </w:rPr>
              <w:t>4S10150104- Туризм менеджері</w:t>
            </w:r>
          </w:p>
        </w:tc>
        <w:tc>
          <w:tcPr>
            <w:tcW w:w="1134" w:type="dxa"/>
            <w:tcBorders>
              <w:top w:val="single" w:sz="4" w:space="0" w:color="000000"/>
              <w:left w:val="single" w:sz="4" w:space="0" w:color="000000"/>
              <w:bottom w:val="single" w:sz="4" w:space="0" w:color="000000"/>
              <w:right w:val="single" w:sz="4" w:space="0" w:color="000000"/>
            </w:tcBorders>
          </w:tcPr>
          <w:p w:rsidR="00292AF2" w:rsidRDefault="00292AF2" w:rsidP="0075222A">
            <w:pPr>
              <w:ind w:right="3"/>
              <w:jc w:val="center"/>
            </w:pPr>
            <w:r>
              <w:t>4</w:t>
            </w:r>
          </w:p>
        </w:tc>
        <w:tc>
          <w:tcPr>
            <w:tcW w:w="992" w:type="dxa"/>
            <w:tcBorders>
              <w:top w:val="single" w:sz="4" w:space="0" w:color="000000"/>
              <w:left w:val="single" w:sz="4" w:space="0" w:color="000000"/>
              <w:bottom w:val="single" w:sz="4" w:space="0" w:color="000000"/>
              <w:right w:val="single" w:sz="4" w:space="0" w:color="auto"/>
            </w:tcBorders>
          </w:tcPr>
          <w:p w:rsidR="00292AF2" w:rsidRDefault="00292AF2" w:rsidP="0075222A">
            <w:pPr>
              <w:ind w:right="3"/>
              <w:jc w:val="center"/>
            </w:pPr>
            <w:r>
              <w:t>4</w:t>
            </w:r>
          </w:p>
        </w:tc>
        <w:tc>
          <w:tcPr>
            <w:tcW w:w="2186" w:type="dxa"/>
            <w:tcBorders>
              <w:top w:val="single" w:sz="4" w:space="0" w:color="000000"/>
              <w:left w:val="single" w:sz="4" w:space="0" w:color="auto"/>
              <w:bottom w:val="single" w:sz="4" w:space="0" w:color="000000"/>
              <w:right w:val="single" w:sz="4" w:space="0" w:color="000000"/>
            </w:tcBorders>
          </w:tcPr>
          <w:p w:rsidR="00292AF2" w:rsidRPr="00292AF2" w:rsidRDefault="00292AF2" w:rsidP="0075222A">
            <w:pPr>
              <w:ind w:right="3"/>
              <w:jc w:val="both"/>
              <w:rPr>
                <w:sz w:val="24"/>
              </w:rPr>
            </w:pPr>
            <w:r w:rsidRPr="00292AF2">
              <w:rPr>
                <w:iCs/>
                <w:color w:val="000000"/>
                <w:sz w:val="24"/>
                <w:szCs w:val="28"/>
                <w:lang w:val="kk-KZ"/>
              </w:rPr>
              <w:t>ҚР «Атамекен» Ұлттық Кәсіпкерлер палатасының 2019 жылғы 26 желтоқсандағы №262 бұйрығы</w:t>
            </w:r>
            <w:r>
              <w:rPr>
                <w:iCs/>
                <w:color w:val="000000"/>
                <w:sz w:val="24"/>
                <w:szCs w:val="28"/>
                <w:lang w:val="kk-KZ"/>
              </w:rPr>
              <w:t xml:space="preserve">мен бекітілген </w:t>
            </w:r>
            <w:r w:rsidRPr="009913A2">
              <w:rPr>
                <w:b/>
                <w:iCs/>
                <w:color w:val="000000"/>
                <w:sz w:val="24"/>
                <w:szCs w:val="28"/>
                <w:lang w:val="kk-KZ"/>
              </w:rPr>
              <w:t>«Туристік қызмет көрсету»</w:t>
            </w:r>
            <w:r w:rsidRPr="00292AF2">
              <w:rPr>
                <w:iCs/>
                <w:color w:val="000000"/>
                <w:sz w:val="24"/>
                <w:szCs w:val="28"/>
                <w:lang w:val="kk-KZ"/>
              </w:rPr>
              <w:t xml:space="preserve"> кәсіптік стандарты</w:t>
            </w:r>
          </w:p>
        </w:tc>
      </w:tr>
    </w:tbl>
    <w:p w:rsidR="00696DE6" w:rsidRDefault="00696DE6" w:rsidP="0075222A">
      <w:pPr>
        <w:ind w:right="3"/>
        <w:jc w:val="both"/>
        <w:rPr>
          <w:rFonts w:eastAsia="SimSun"/>
          <w:color w:val="FF0000"/>
          <w:kern w:val="1"/>
          <w:sz w:val="28"/>
          <w:szCs w:val="28"/>
          <w:lang w:eastAsia="zh-CN"/>
        </w:rPr>
      </w:pPr>
    </w:p>
    <w:p w:rsidR="002E2F35" w:rsidRDefault="00696DE6" w:rsidP="0075222A">
      <w:pPr>
        <w:ind w:right="3" w:firstLine="851"/>
        <w:jc w:val="both"/>
        <w:rPr>
          <w:rFonts w:eastAsia="SimSun"/>
          <w:color w:val="FF0000"/>
          <w:kern w:val="1"/>
          <w:sz w:val="28"/>
          <w:szCs w:val="28"/>
          <w:lang w:val="kk-KZ" w:eastAsia="zh-CN"/>
        </w:rPr>
      </w:pPr>
      <w:r w:rsidRPr="00696DE6">
        <w:rPr>
          <w:rFonts w:eastAsia="SimSun"/>
          <w:kern w:val="1"/>
          <w:sz w:val="24"/>
          <w:szCs w:val="24"/>
          <w:lang w:val="kk-KZ" w:eastAsia="zh-CN"/>
        </w:rPr>
        <w:t>Мамандықтар бойынша білім беру паспорттары колледждердің ресми сайтында орналасқан:</w:t>
      </w:r>
      <w:r>
        <w:rPr>
          <w:rFonts w:eastAsia="SimSun"/>
          <w:color w:val="FF0000"/>
          <w:kern w:val="1"/>
          <w:sz w:val="28"/>
          <w:szCs w:val="28"/>
          <w:lang w:val="kk-KZ" w:eastAsia="zh-CN"/>
        </w:rPr>
        <w:t xml:space="preserve"> </w:t>
      </w:r>
      <w:hyperlink r:id="rId8" w:history="1">
        <w:r w:rsidR="00B92087" w:rsidRPr="00696DE6">
          <w:rPr>
            <w:rStyle w:val="ab"/>
            <w:rFonts w:eastAsia="SimSun"/>
            <w:i/>
            <w:kern w:val="1"/>
            <w:sz w:val="24"/>
            <w:szCs w:val="24"/>
            <w:lang w:val="kk-KZ" w:eastAsia="zh-CN"/>
          </w:rPr>
          <w:t>https://egec.kz/</w:t>
        </w:r>
      </w:hyperlink>
    </w:p>
    <w:p w:rsidR="00B92087" w:rsidRDefault="00B92087" w:rsidP="0075222A">
      <w:pPr>
        <w:ind w:right="3"/>
        <w:jc w:val="both"/>
        <w:rPr>
          <w:sz w:val="28"/>
          <w:szCs w:val="28"/>
          <w:lang w:val="kk-KZ"/>
        </w:rPr>
      </w:pPr>
    </w:p>
    <w:p w:rsidR="006E2062" w:rsidRPr="00B92087" w:rsidRDefault="00BE1720" w:rsidP="00687CF6">
      <w:pPr>
        <w:ind w:right="3" w:firstLine="851"/>
        <w:jc w:val="both"/>
        <w:rPr>
          <w:b/>
          <w:sz w:val="24"/>
          <w:szCs w:val="24"/>
          <w:lang w:val="kk-KZ"/>
        </w:rPr>
      </w:pPr>
      <w:bookmarkStart w:id="12" w:name="z96"/>
      <w:r w:rsidRPr="00B92087">
        <w:rPr>
          <w:b/>
          <w:color w:val="000000"/>
          <w:sz w:val="24"/>
          <w:szCs w:val="24"/>
          <w:lang w:val="kk-KZ"/>
        </w:rPr>
        <w:t>1</w:t>
      </w:r>
      <w:r w:rsidR="00642E1F" w:rsidRPr="00B92087">
        <w:rPr>
          <w:b/>
          <w:color w:val="000000"/>
          <w:sz w:val="24"/>
          <w:szCs w:val="24"/>
          <w:lang w:val="kk-KZ"/>
        </w:rPr>
        <w:t xml:space="preserve">9. </w:t>
      </w:r>
      <w:r w:rsidR="00D202DF">
        <w:rPr>
          <w:b/>
          <w:color w:val="000000"/>
          <w:sz w:val="24"/>
          <w:szCs w:val="24"/>
          <w:lang w:val="kk-KZ"/>
        </w:rPr>
        <w:t>Техникалық және кәсіптік, орта білімнен кейінгі білім берудің мемлекеттік жалпыға міндетті стандартының талаптарына сәйкес білім беру бағдарламаларын игеру мерзімдерін сақтау өлшемшарттары</w:t>
      </w:r>
      <w:r w:rsidR="00642E1F" w:rsidRPr="00B92087">
        <w:rPr>
          <w:b/>
          <w:color w:val="000000"/>
          <w:sz w:val="24"/>
          <w:szCs w:val="24"/>
          <w:lang w:val="kk-KZ"/>
        </w:rPr>
        <w:t>.</w:t>
      </w:r>
      <w:bookmarkEnd w:id="12"/>
    </w:p>
    <w:p w:rsidR="006E2062" w:rsidRPr="00B92087" w:rsidRDefault="006E2062" w:rsidP="00687CF6">
      <w:pPr>
        <w:ind w:right="3" w:firstLine="851"/>
        <w:jc w:val="both"/>
        <w:rPr>
          <w:sz w:val="24"/>
          <w:szCs w:val="24"/>
          <w:lang w:val="kk-KZ"/>
        </w:rPr>
      </w:pPr>
      <w:r w:rsidRPr="00B92087">
        <w:rPr>
          <w:color w:val="000000"/>
          <w:sz w:val="24"/>
          <w:szCs w:val="24"/>
          <w:lang w:val="kk-KZ"/>
        </w:rPr>
        <w:t>Есік гуманитарлық-экономикалық колледжінде ТжКБ-ның білім беру бағдарламаларын игеру мерзімдері біліктіліктердің күрделілігіне байланысты және МЖБС модельдеріне сәйкес көзделген кредиттер/сағаттардың көлемімен айқындалды.</w:t>
      </w:r>
    </w:p>
    <w:p w:rsidR="00D331D8" w:rsidRPr="00B92087" w:rsidRDefault="006E2062" w:rsidP="00687CF6">
      <w:pPr>
        <w:pStyle w:val="a3"/>
        <w:ind w:left="0" w:right="3" w:firstLine="851"/>
        <w:jc w:val="both"/>
        <w:rPr>
          <w:color w:val="000000"/>
          <w:lang w:val="kk-KZ"/>
        </w:rPr>
      </w:pPr>
      <w:r w:rsidRPr="00B92087">
        <w:rPr>
          <w:color w:val="000000"/>
          <w:lang w:val="kk-KZ"/>
        </w:rPr>
        <w:t>МЖМБС талаптарына сәйкес білім беру бағдарламаларын меңгеру мерзімдері сақталды.</w:t>
      </w:r>
    </w:p>
    <w:p w:rsidR="006E2062" w:rsidRPr="00EC4935" w:rsidRDefault="006E2062" w:rsidP="00687CF6">
      <w:pPr>
        <w:ind w:right="3" w:firstLine="851"/>
        <w:jc w:val="center"/>
        <w:rPr>
          <w:b/>
          <w:sz w:val="24"/>
          <w:szCs w:val="24"/>
          <w:lang w:val="kk-KZ"/>
        </w:rPr>
      </w:pPr>
      <w:r w:rsidRPr="00EC4935">
        <w:rPr>
          <w:b/>
          <w:sz w:val="24"/>
          <w:szCs w:val="24"/>
          <w:lang w:val="kk-KZ"/>
        </w:rPr>
        <w:lastRenderedPageBreak/>
        <w:t>Есік гуманитарлық-экономикалық колледжінде оқытылатын м</w:t>
      </w:r>
      <w:r w:rsidRPr="00EC4935">
        <w:rPr>
          <w:b/>
          <w:sz w:val="24"/>
          <w:szCs w:val="24"/>
          <w:shd w:val="clear" w:color="auto" w:fill="FFFFFF"/>
          <w:lang w:val="kk-KZ"/>
        </w:rPr>
        <w:t xml:space="preserve">амандықтар және біліктіліктер бойынша </w:t>
      </w:r>
      <w:r w:rsidRPr="00EC4935">
        <w:rPr>
          <w:b/>
          <w:sz w:val="24"/>
          <w:szCs w:val="24"/>
          <w:lang w:val="kk-KZ"/>
        </w:rPr>
        <w:t>білім беру бағдарламаларын меңгеру мерзімдері</w:t>
      </w:r>
    </w:p>
    <w:p w:rsidR="006E2062" w:rsidRPr="00EC4935" w:rsidRDefault="006E2062" w:rsidP="0075222A">
      <w:pPr>
        <w:ind w:right="3" w:firstLine="567"/>
        <w:jc w:val="center"/>
        <w:rPr>
          <w:sz w:val="24"/>
          <w:szCs w:val="28"/>
          <w:lang w:val="kk-KZ"/>
        </w:rPr>
      </w:pPr>
    </w:p>
    <w:tbl>
      <w:tblPr>
        <w:tblW w:w="9781" w:type="dxa"/>
        <w:tblInd w:w="108" w:type="dxa"/>
        <w:tblLook w:val="04A0" w:firstRow="1" w:lastRow="0" w:firstColumn="1" w:lastColumn="0" w:noHBand="0" w:noVBand="1"/>
      </w:tblPr>
      <w:tblGrid>
        <w:gridCol w:w="567"/>
        <w:gridCol w:w="2410"/>
        <w:gridCol w:w="3260"/>
        <w:gridCol w:w="2054"/>
        <w:gridCol w:w="1490"/>
      </w:tblGrid>
      <w:tr w:rsidR="006E2062" w:rsidRPr="00EC4935" w:rsidTr="00F81EC5">
        <w:trPr>
          <w:cantSplit/>
          <w:trHeight w:val="338"/>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rPr>
            </w:pPr>
            <w:r w:rsidRPr="00EC4935">
              <w:rPr>
                <w:sz w:val="24"/>
                <w:szCs w:val="24"/>
              </w:rPr>
              <w:t>№</w:t>
            </w:r>
          </w:p>
        </w:tc>
        <w:tc>
          <w:tcPr>
            <w:tcW w:w="2410" w:type="dxa"/>
            <w:vMerge w:val="restart"/>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bCs/>
                <w:sz w:val="24"/>
                <w:szCs w:val="24"/>
              </w:rPr>
              <w:t>Маманды</w:t>
            </w:r>
            <w:r w:rsidRPr="00EC4935">
              <w:rPr>
                <w:bCs/>
                <w:sz w:val="24"/>
                <w:szCs w:val="24"/>
                <w:lang w:val="kk-KZ"/>
              </w:rPr>
              <w:t xml:space="preserve">қтар атауы </w:t>
            </w:r>
          </w:p>
        </w:tc>
        <w:tc>
          <w:tcPr>
            <w:tcW w:w="3260" w:type="dxa"/>
            <w:vMerge w:val="restart"/>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Біліктіліктер атауы</w:t>
            </w:r>
          </w:p>
        </w:tc>
        <w:tc>
          <w:tcPr>
            <w:tcW w:w="3544" w:type="dxa"/>
            <w:gridSpan w:val="2"/>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bCs/>
                <w:sz w:val="24"/>
                <w:szCs w:val="24"/>
                <w:lang w:val="kk-KZ"/>
              </w:rPr>
            </w:pPr>
            <w:r w:rsidRPr="00EC4935">
              <w:rPr>
                <w:bCs/>
                <w:sz w:val="24"/>
                <w:szCs w:val="24"/>
                <w:lang w:val="kk-KZ"/>
              </w:rPr>
              <w:t>ББ меңгеру мерзімі</w:t>
            </w:r>
          </w:p>
        </w:tc>
      </w:tr>
      <w:tr w:rsidR="006E2062" w:rsidRPr="00EC4935" w:rsidTr="00F81EC5">
        <w:trPr>
          <w:cantSplit/>
          <w:trHeight w:val="213"/>
          <w:tblHeader/>
        </w:trPr>
        <w:tc>
          <w:tcPr>
            <w:tcW w:w="567"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2410"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3260"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bCs/>
                <w:sz w:val="24"/>
                <w:szCs w:val="24"/>
                <w:lang w:val="kk-KZ"/>
              </w:rPr>
            </w:pPr>
            <w:r w:rsidRPr="00EC4935">
              <w:rPr>
                <w:sz w:val="24"/>
                <w:szCs w:val="24"/>
                <w:lang w:val="kk-KZ"/>
              </w:rPr>
              <w:t>негізгі орта білім базасында</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bCs/>
                <w:sz w:val="24"/>
                <w:szCs w:val="24"/>
                <w:lang w:val="kk-KZ"/>
              </w:rPr>
            </w:pPr>
            <w:r w:rsidRPr="00EC4935">
              <w:rPr>
                <w:sz w:val="24"/>
                <w:szCs w:val="24"/>
                <w:lang w:val="kk-KZ"/>
              </w:rPr>
              <w:t>жалпы орта білім базасында</w:t>
            </w:r>
          </w:p>
        </w:tc>
      </w:tr>
      <w:tr w:rsidR="006E2062" w:rsidRPr="00EC4935" w:rsidTr="00F81EC5">
        <w:trPr>
          <w:cantSplit/>
          <w:trHeight w:val="213"/>
          <w:tblHeader/>
        </w:trPr>
        <w:tc>
          <w:tcPr>
            <w:tcW w:w="567"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1</w:t>
            </w:r>
          </w:p>
        </w:tc>
        <w:tc>
          <w:tcPr>
            <w:tcW w:w="241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rPr>
                <w:bCs/>
                <w:sz w:val="24"/>
                <w:szCs w:val="24"/>
                <w:lang w:val="kk-KZ"/>
              </w:rPr>
            </w:pPr>
            <w:r w:rsidRPr="00EC4935">
              <w:rPr>
                <w:sz w:val="24"/>
                <w:szCs w:val="24"/>
                <w:lang w:val="kk-KZ"/>
              </w:rPr>
              <w:t>01120100-Мектепке дейінгі тәрбие және оқыту</w:t>
            </w: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rPr>
                <w:sz w:val="24"/>
                <w:szCs w:val="24"/>
                <w:lang w:val="kk-KZ"/>
              </w:rPr>
            </w:pPr>
            <w:r w:rsidRPr="00EC4935">
              <w:rPr>
                <w:sz w:val="24"/>
                <w:szCs w:val="24"/>
                <w:lang w:val="kk-KZ"/>
              </w:rPr>
              <w:t>4S01120102</w:t>
            </w:r>
            <w:r w:rsidRPr="00EC4935">
              <w:rPr>
                <w:kern w:val="1"/>
                <w:sz w:val="24"/>
                <w:szCs w:val="24"/>
                <w:lang w:val="kk-KZ"/>
              </w:rPr>
              <w:t xml:space="preserve"> - Мектепке дейінгі тәрбие мен оқыту ұйымдарының тәрбиешісі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2</w:t>
            </w:r>
          </w:p>
        </w:tc>
        <w:tc>
          <w:tcPr>
            <w:tcW w:w="241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lang w:val="kk-KZ"/>
              </w:rPr>
            </w:pPr>
            <w:r w:rsidRPr="00EC4935">
              <w:rPr>
                <w:rFonts w:ascii="Times New Roman" w:hAnsi="Times New Roman"/>
                <w:sz w:val="24"/>
                <w:szCs w:val="24"/>
                <w:lang w:val="kk-KZ"/>
              </w:rPr>
              <w:t>01140100- Бастауыш білім беру педагогикасы  мен әдістемесі</w:t>
            </w: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a8"/>
              <w:ind w:right="3"/>
              <w:rPr>
                <w:rFonts w:ascii="Times New Roman" w:hAnsi="Times New Roman"/>
                <w:kern w:val="1"/>
                <w:sz w:val="24"/>
                <w:szCs w:val="24"/>
              </w:rPr>
            </w:pPr>
            <w:r w:rsidRPr="00EC4935">
              <w:rPr>
                <w:rFonts w:ascii="Times New Roman" w:hAnsi="Times New Roman"/>
                <w:sz w:val="24"/>
                <w:szCs w:val="24"/>
                <w:lang w:eastAsia="ru-RU"/>
              </w:rPr>
              <w:t>4S01140101</w:t>
            </w:r>
            <w:r w:rsidRPr="00EC4935">
              <w:rPr>
                <w:rFonts w:ascii="Times New Roman" w:hAnsi="Times New Roman"/>
                <w:sz w:val="24"/>
                <w:szCs w:val="24"/>
                <w:lang w:val="kk-KZ"/>
              </w:rPr>
              <w:t xml:space="preserve"> - Бастауыш білім беру  мұғалімі</w:t>
            </w:r>
          </w:p>
          <w:p w:rsidR="006E2062" w:rsidRPr="00EC4935" w:rsidRDefault="006E2062" w:rsidP="0075222A">
            <w:pPr>
              <w:pStyle w:val="7"/>
              <w:ind w:right="3" w:firstLine="33"/>
              <w:rPr>
                <w:rFonts w:ascii="Times New Roman" w:hAnsi="Times New Roman"/>
                <w:kern w:val="1"/>
                <w:sz w:val="24"/>
                <w:szCs w:val="24"/>
                <w:lang w:val="kk-KZ"/>
              </w:rPr>
            </w:pP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2</w:t>
            </w:r>
            <w:r w:rsidR="00DB3B40" w:rsidRPr="00EC4935">
              <w:rPr>
                <w:sz w:val="24"/>
                <w:szCs w:val="24"/>
                <w:lang w:val="kk-KZ"/>
              </w:rPr>
              <w:t xml:space="preserve"> </w:t>
            </w:r>
            <w:r w:rsidRPr="00EC4935">
              <w:rPr>
                <w:sz w:val="24"/>
                <w:szCs w:val="24"/>
                <w:lang w:val="kk-KZ"/>
              </w:rPr>
              <w:t>жыл</w:t>
            </w:r>
            <w:r w:rsidRPr="00EC4935">
              <w:rPr>
                <w:sz w:val="24"/>
                <w:szCs w:val="24"/>
              </w:rPr>
              <w:t xml:space="preserve"> 10 </w:t>
            </w:r>
            <w:r w:rsidRPr="00EC4935">
              <w:rPr>
                <w:sz w:val="24"/>
                <w:szCs w:val="24"/>
                <w:lang w:val="kk-KZ"/>
              </w:rPr>
              <w:t>ай</w:t>
            </w:r>
          </w:p>
        </w:tc>
      </w:tr>
      <w:tr w:rsidR="006E2062" w:rsidRPr="00EC4935" w:rsidTr="00F81EC5">
        <w:trPr>
          <w:cantSplit/>
          <w:trHeight w:val="213"/>
          <w:tblHeader/>
        </w:trPr>
        <w:tc>
          <w:tcPr>
            <w:tcW w:w="567"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rPr>
            </w:pPr>
            <w:r w:rsidRPr="00EC4935">
              <w:rPr>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rPr>
            </w:pPr>
            <w:r w:rsidRPr="00EC4935">
              <w:rPr>
                <w:rFonts w:ascii="Times New Roman" w:hAnsi="Times New Roman"/>
                <w:sz w:val="24"/>
                <w:szCs w:val="24"/>
                <w:lang w:val="kk-KZ"/>
              </w:rPr>
              <w:t>011</w:t>
            </w:r>
            <w:r w:rsidRPr="00EC4935">
              <w:rPr>
                <w:rFonts w:ascii="Times New Roman" w:hAnsi="Times New Roman"/>
                <w:sz w:val="24"/>
                <w:szCs w:val="24"/>
                <w:lang w:val="en-US"/>
              </w:rPr>
              <w:t>4</w:t>
            </w:r>
            <w:r w:rsidRPr="00EC4935">
              <w:rPr>
                <w:rFonts w:ascii="Times New Roman" w:hAnsi="Times New Roman"/>
                <w:sz w:val="24"/>
                <w:szCs w:val="24"/>
                <w:lang w:val="kk-KZ"/>
              </w:rPr>
              <w:t>0</w:t>
            </w:r>
            <w:r w:rsidRPr="00EC4935">
              <w:rPr>
                <w:rFonts w:ascii="Times New Roman" w:hAnsi="Times New Roman"/>
                <w:sz w:val="24"/>
                <w:szCs w:val="24"/>
                <w:lang w:val="en-US"/>
              </w:rPr>
              <w:t>2</w:t>
            </w:r>
            <w:r w:rsidRPr="00EC4935">
              <w:rPr>
                <w:rFonts w:ascii="Times New Roman" w:hAnsi="Times New Roman"/>
                <w:sz w:val="24"/>
                <w:szCs w:val="24"/>
                <w:lang w:val="kk-KZ"/>
              </w:rPr>
              <w:t>00-</w:t>
            </w:r>
            <w:r w:rsidRPr="00EC4935">
              <w:rPr>
                <w:rFonts w:ascii="Times New Roman" w:hAnsi="Times New Roman"/>
                <w:bCs/>
                <w:iCs/>
                <w:sz w:val="24"/>
                <w:szCs w:val="24"/>
                <w:lang w:val="kk-KZ"/>
              </w:rPr>
              <w:t>Музыкалық білім беру</w:t>
            </w: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a8"/>
              <w:ind w:right="3"/>
              <w:rPr>
                <w:rFonts w:ascii="Times New Roman" w:hAnsi="Times New Roman"/>
                <w:kern w:val="1"/>
                <w:sz w:val="24"/>
                <w:szCs w:val="24"/>
                <w:lang w:val="kk-KZ"/>
              </w:rPr>
            </w:pPr>
            <w:r w:rsidRPr="00EC4935">
              <w:rPr>
                <w:rFonts w:ascii="Times New Roman" w:hAnsi="Times New Roman"/>
                <w:sz w:val="24"/>
                <w:szCs w:val="24"/>
                <w:lang w:val="ru-RU" w:eastAsia="ru-RU"/>
              </w:rPr>
              <w:t>4</w:t>
            </w:r>
            <w:r w:rsidRPr="00EC4935">
              <w:rPr>
                <w:rFonts w:ascii="Times New Roman" w:hAnsi="Times New Roman"/>
                <w:sz w:val="24"/>
                <w:szCs w:val="24"/>
                <w:lang w:eastAsia="ru-RU"/>
              </w:rPr>
              <w:t>S</w:t>
            </w:r>
            <w:r w:rsidRPr="00EC4935">
              <w:rPr>
                <w:rFonts w:ascii="Times New Roman" w:hAnsi="Times New Roman"/>
                <w:sz w:val="24"/>
                <w:szCs w:val="24"/>
                <w:lang w:val="ru-RU" w:eastAsia="ru-RU"/>
              </w:rPr>
              <w:t>01140201</w:t>
            </w:r>
            <w:r w:rsidRPr="00EC4935">
              <w:rPr>
                <w:rFonts w:ascii="Times New Roman" w:hAnsi="Times New Roman"/>
                <w:sz w:val="24"/>
                <w:szCs w:val="24"/>
                <w:lang w:val="kk-KZ" w:eastAsia="ru-RU"/>
              </w:rPr>
              <w:t xml:space="preserve">- </w:t>
            </w:r>
            <w:r w:rsidRPr="00EC4935">
              <w:rPr>
                <w:rFonts w:ascii="Times New Roman" w:hAnsi="Times New Roman"/>
                <w:kern w:val="1"/>
                <w:sz w:val="24"/>
                <w:szCs w:val="24"/>
                <w:lang w:val="ru-RU"/>
              </w:rPr>
              <w:t>Мектепке</w:t>
            </w:r>
            <w:r w:rsidR="00620083" w:rsidRPr="00EC4935">
              <w:rPr>
                <w:rFonts w:ascii="Times New Roman" w:hAnsi="Times New Roman"/>
                <w:kern w:val="1"/>
                <w:sz w:val="24"/>
                <w:szCs w:val="24"/>
                <w:lang w:val="ru-RU"/>
              </w:rPr>
              <w:t xml:space="preserve"> </w:t>
            </w:r>
            <w:r w:rsidRPr="00EC4935">
              <w:rPr>
                <w:rFonts w:ascii="Times New Roman" w:hAnsi="Times New Roman"/>
                <w:kern w:val="1"/>
                <w:sz w:val="24"/>
                <w:szCs w:val="24"/>
                <w:lang w:val="ru-RU"/>
              </w:rPr>
              <w:t>дейінгі, бастауыш</w:t>
            </w:r>
            <w:r w:rsidR="00620083" w:rsidRPr="00EC4935">
              <w:rPr>
                <w:rFonts w:ascii="Times New Roman" w:hAnsi="Times New Roman"/>
                <w:kern w:val="1"/>
                <w:sz w:val="24"/>
                <w:szCs w:val="24"/>
                <w:lang w:val="ru-RU"/>
              </w:rPr>
              <w:t xml:space="preserve"> </w:t>
            </w:r>
            <w:r w:rsidRPr="00EC4935">
              <w:rPr>
                <w:rFonts w:ascii="Times New Roman" w:hAnsi="Times New Roman"/>
                <w:kern w:val="1"/>
                <w:sz w:val="24"/>
                <w:szCs w:val="24"/>
                <w:lang w:val="ru-RU"/>
              </w:rPr>
              <w:t>және</w:t>
            </w:r>
            <w:r w:rsidR="00620083" w:rsidRPr="00EC4935">
              <w:rPr>
                <w:rFonts w:ascii="Times New Roman" w:hAnsi="Times New Roman"/>
                <w:kern w:val="1"/>
                <w:sz w:val="24"/>
                <w:szCs w:val="24"/>
                <w:lang w:val="ru-RU"/>
              </w:rPr>
              <w:t xml:space="preserve"> </w:t>
            </w:r>
            <w:r w:rsidRPr="00EC4935">
              <w:rPr>
                <w:rFonts w:ascii="Times New Roman" w:hAnsi="Times New Roman"/>
                <w:kern w:val="1"/>
                <w:sz w:val="24"/>
                <w:szCs w:val="24"/>
                <w:lang w:val="ru-RU"/>
              </w:rPr>
              <w:t>негізгі орта білім</w:t>
            </w:r>
            <w:r w:rsidR="00620083" w:rsidRPr="00EC4935">
              <w:rPr>
                <w:rFonts w:ascii="Times New Roman" w:hAnsi="Times New Roman"/>
                <w:kern w:val="1"/>
                <w:sz w:val="24"/>
                <w:szCs w:val="24"/>
                <w:lang w:val="ru-RU"/>
              </w:rPr>
              <w:t xml:space="preserve"> </w:t>
            </w:r>
            <w:r w:rsidRPr="00EC4935">
              <w:rPr>
                <w:rFonts w:ascii="Times New Roman" w:hAnsi="Times New Roman"/>
                <w:kern w:val="1"/>
                <w:sz w:val="24"/>
                <w:szCs w:val="24"/>
                <w:lang w:val="ru-RU"/>
              </w:rPr>
              <w:t>берудің музыка мұғалімі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rPr>
            </w:pPr>
            <w:r w:rsidRPr="00EC4935">
              <w:rPr>
                <w:rFonts w:ascii="Times New Roman" w:hAnsi="Times New Roman"/>
                <w:sz w:val="24"/>
                <w:szCs w:val="24"/>
                <w:lang w:val="kk-KZ"/>
              </w:rPr>
              <w:t>011</w:t>
            </w:r>
            <w:r w:rsidRPr="00EC4935">
              <w:rPr>
                <w:rFonts w:ascii="Times New Roman" w:hAnsi="Times New Roman"/>
                <w:sz w:val="24"/>
                <w:szCs w:val="24"/>
                <w:lang w:val="en-US"/>
              </w:rPr>
              <w:t>4</w:t>
            </w:r>
            <w:r w:rsidRPr="00EC4935">
              <w:rPr>
                <w:rFonts w:ascii="Times New Roman" w:hAnsi="Times New Roman"/>
                <w:sz w:val="24"/>
                <w:szCs w:val="24"/>
                <w:lang w:val="kk-KZ"/>
              </w:rPr>
              <w:t>0</w:t>
            </w:r>
            <w:r w:rsidRPr="00EC4935">
              <w:rPr>
                <w:rFonts w:ascii="Times New Roman" w:hAnsi="Times New Roman"/>
                <w:sz w:val="24"/>
                <w:szCs w:val="24"/>
                <w:lang w:val="en-US"/>
              </w:rPr>
              <w:t>5</w:t>
            </w:r>
            <w:r w:rsidRPr="00EC4935">
              <w:rPr>
                <w:rFonts w:ascii="Times New Roman" w:hAnsi="Times New Roman"/>
                <w:sz w:val="24"/>
                <w:szCs w:val="24"/>
                <w:lang w:val="kk-KZ"/>
              </w:rPr>
              <w:t>00</w:t>
            </w:r>
            <w:r w:rsidRPr="00EC4935">
              <w:rPr>
                <w:rFonts w:ascii="Times New Roman" w:hAnsi="Times New Roman"/>
                <w:sz w:val="24"/>
                <w:szCs w:val="24"/>
              </w:rPr>
              <w:t>-</w:t>
            </w:r>
            <w:r w:rsidRPr="00EC4935">
              <w:rPr>
                <w:rFonts w:ascii="Times New Roman" w:hAnsi="Times New Roman"/>
                <w:bCs/>
                <w:iCs/>
                <w:sz w:val="24"/>
                <w:szCs w:val="24"/>
                <w:lang w:val="kk-KZ"/>
              </w:rPr>
              <w:t>Дене тәрбиесі және спорт</w:t>
            </w:r>
          </w:p>
        </w:tc>
        <w:tc>
          <w:tcPr>
            <w:tcW w:w="3260" w:type="dxa"/>
            <w:tcBorders>
              <w:top w:val="single" w:sz="4" w:space="0" w:color="000000"/>
              <w:left w:val="single" w:sz="4" w:space="0" w:color="000000"/>
              <w:bottom w:val="single" w:sz="4" w:space="0" w:color="000000"/>
              <w:right w:val="single" w:sz="4" w:space="0" w:color="000000"/>
            </w:tcBorders>
            <w:vAlign w:val="center"/>
          </w:tcPr>
          <w:p w:rsidR="006E2062" w:rsidRPr="00EC4935" w:rsidRDefault="006E2062" w:rsidP="0075222A">
            <w:pPr>
              <w:ind w:right="3"/>
              <w:rPr>
                <w:b/>
                <w:sz w:val="24"/>
                <w:szCs w:val="24"/>
                <w:lang w:val="kk-KZ"/>
              </w:rPr>
            </w:pPr>
            <w:r w:rsidRPr="00EC4935">
              <w:rPr>
                <w:sz w:val="24"/>
                <w:szCs w:val="24"/>
              </w:rPr>
              <w:t>4S01</w:t>
            </w:r>
            <w:r w:rsidRPr="00EC4935">
              <w:rPr>
                <w:sz w:val="24"/>
                <w:szCs w:val="24"/>
                <w:lang w:val="kk-KZ"/>
              </w:rPr>
              <w:t>1</w:t>
            </w:r>
            <w:r w:rsidRPr="00EC4935">
              <w:rPr>
                <w:sz w:val="24"/>
                <w:szCs w:val="24"/>
              </w:rPr>
              <w:t>4050</w:t>
            </w:r>
            <w:r w:rsidRPr="00EC4935">
              <w:rPr>
                <w:sz w:val="24"/>
                <w:szCs w:val="24"/>
                <w:lang w:val="kk-KZ"/>
              </w:rPr>
              <w:t>1-</w:t>
            </w:r>
            <w:r w:rsidRPr="00EC4935">
              <w:rPr>
                <w:kern w:val="1"/>
                <w:sz w:val="24"/>
                <w:szCs w:val="24"/>
              </w:rPr>
              <w:t>Дене</w:t>
            </w:r>
            <w:r w:rsidR="00620083" w:rsidRPr="00EC4935">
              <w:rPr>
                <w:kern w:val="1"/>
                <w:sz w:val="24"/>
                <w:szCs w:val="24"/>
                <w:lang w:val="en-US"/>
              </w:rPr>
              <w:t xml:space="preserve"> </w:t>
            </w:r>
            <w:r w:rsidRPr="00EC4935">
              <w:rPr>
                <w:kern w:val="1"/>
                <w:sz w:val="24"/>
                <w:szCs w:val="24"/>
                <w:lang w:val="kk-KZ"/>
              </w:rPr>
              <w:t xml:space="preserve">тәрбиесі </w:t>
            </w:r>
            <w:r w:rsidRPr="00EC4935">
              <w:rPr>
                <w:kern w:val="1"/>
                <w:sz w:val="24"/>
                <w:szCs w:val="24"/>
              </w:rPr>
              <w:t>мұғалімі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5</w:t>
            </w:r>
          </w:p>
        </w:tc>
        <w:tc>
          <w:tcPr>
            <w:tcW w:w="2410" w:type="dxa"/>
            <w:vMerge w:val="restart"/>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lang w:val="kk-KZ"/>
              </w:rPr>
            </w:pPr>
            <w:r w:rsidRPr="00EC4935">
              <w:rPr>
                <w:rFonts w:ascii="Times New Roman" w:hAnsi="Times New Roman"/>
                <w:sz w:val="24"/>
                <w:lang w:val="kk-KZ"/>
              </w:rPr>
              <w:t>0114060 - Негізгі орта білім берудегі тіл мен әдебиетті оқытудың педагогикасы мен әдістемесі</w:t>
            </w: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lang w:val="kk-KZ" w:eastAsia="ru-RU"/>
              </w:rPr>
            </w:pPr>
            <w:r w:rsidRPr="00EC4935">
              <w:rPr>
                <w:rFonts w:ascii="Times New Roman" w:hAnsi="Times New Roman"/>
                <w:sz w:val="24"/>
                <w:szCs w:val="24"/>
                <w:lang w:val="kk-KZ" w:eastAsia="ru-RU"/>
              </w:rPr>
              <w:t>4S01140601 Қазақ тілі мен әдебиеті мұғалімі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2410"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lang w:val="kk-KZ" w:eastAsia="ru-RU"/>
              </w:rPr>
            </w:pPr>
            <w:r w:rsidRPr="00EC4935">
              <w:rPr>
                <w:rFonts w:ascii="Times New Roman" w:hAnsi="Times New Roman"/>
                <w:sz w:val="24"/>
                <w:lang w:val="kk-KZ"/>
              </w:rPr>
              <w:t>4S01140602 –</w:t>
            </w:r>
            <w:r w:rsidRPr="00EC4935">
              <w:rPr>
                <w:rFonts w:ascii="Times New Roman" w:hAnsi="Times New Roman"/>
                <w:sz w:val="24"/>
                <w:szCs w:val="24"/>
                <w:lang w:val="kk-KZ"/>
              </w:rPr>
              <w:t xml:space="preserve"> Орыс</w:t>
            </w:r>
            <w:r w:rsidR="00097D4A" w:rsidRPr="00EC4935">
              <w:rPr>
                <w:rFonts w:ascii="Times New Roman" w:hAnsi="Times New Roman"/>
                <w:sz w:val="24"/>
                <w:szCs w:val="24"/>
                <w:lang w:val="kk-KZ"/>
              </w:rPr>
              <w:t xml:space="preserve"> </w:t>
            </w:r>
            <w:r w:rsidRPr="00EC4935">
              <w:rPr>
                <w:rFonts w:ascii="Times New Roman" w:hAnsi="Times New Roman"/>
                <w:sz w:val="24"/>
                <w:szCs w:val="24"/>
                <w:lang w:val="kk-KZ"/>
              </w:rPr>
              <w:t>тілі мен әдебиетімұғалімі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2410" w:type="dxa"/>
            <w:vMerge/>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pP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pStyle w:val="7"/>
              <w:ind w:right="3" w:firstLine="33"/>
              <w:rPr>
                <w:rFonts w:ascii="Times New Roman" w:hAnsi="Times New Roman"/>
                <w:sz w:val="24"/>
                <w:szCs w:val="24"/>
                <w:lang w:val="kk-KZ"/>
              </w:rPr>
            </w:pPr>
            <w:r w:rsidRPr="00EC4935">
              <w:rPr>
                <w:rFonts w:ascii="Times New Roman" w:hAnsi="Times New Roman"/>
                <w:sz w:val="24"/>
                <w:szCs w:val="24"/>
                <w:lang w:val="en-US" w:eastAsia="ru-RU"/>
              </w:rPr>
              <w:t>4S01</w:t>
            </w:r>
            <w:r w:rsidRPr="00EC4935">
              <w:rPr>
                <w:rFonts w:ascii="Times New Roman" w:hAnsi="Times New Roman"/>
                <w:sz w:val="24"/>
                <w:szCs w:val="24"/>
                <w:lang w:val="kk-KZ" w:eastAsia="ru-RU"/>
              </w:rPr>
              <w:t>1</w:t>
            </w:r>
            <w:r w:rsidRPr="00EC4935">
              <w:rPr>
                <w:rFonts w:ascii="Times New Roman" w:hAnsi="Times New Roman"/>
                <w:sz w:val="24"/>
                <w:szCs w:val="24"/>
                <w:lang w:val="en-US" w:eastAsia="ru-RU"/>
              </w:rPr>
              <w:t>4</w:t>
            </w:r>
            <w:r w:rsidRPr="00EC4935">
              <w:rPr>
                <w:rFonts w:ascii="Times New Roman" w:hAnsi="Times New Roman"/>
                <w:sz w:val="24"/>
                <w:szCs w:val="24"/>
                <w:lang w:val="kk-KZ" w:eastAsia="ru-RU"/>
              </w:rPr>
              <w:t>0</w:t>
            </w:r>
            <w:r w:rsidRPr="00EC4935">
              <w:rPr>
                <w:rFonts w:ascii="Times New Roman" w:hAnsi="Times New Roman"/>
                <w:sz w:val="24"/>
                <w:szCs w:val="24"/>
                <w:lang w:val="en-US" w:eastAsia="ru-RU"/>
              </w:rPr>
              <w:t>6</w:t>
            </w:r>
            <w:r w:rsidRPr="00EC4935">
              <w:rPr>
                <w:rFonts w:ascii="Times New Roman" w:hAnsi="Times New Roman"/>
                <w:sz w:val="24"/>
                <w:szCs w:val="24"/>
                <w:lang w:val="kk-KZ" w:eastAsia="ru-RU"/>
              </w:rPr>
              <w:t>05</w:t>
            </w:r>
            <w:r w:rsidRPr="00EC4935">
              <w:rPr>
                <w:rFonts w:ascii="Times New Roman" w:hAnsi="Times New Roman"/>
                <w:sz w:val="24"/>
                <w:szCs w:val="24"/>
                <w:lang w:val="kk-KZ"/>
              </w:rPr>
              <w:t>-Шетел тілі мұғалімі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pPr>
            <w:r w:rsidRPr="00EC4935">
              <w:rPr>
                <w:sz w:val="24"/>
                <w:szCs w:val="24"/>
              </w:rPr>
              <w:t xml:space="preserve">3 </w:t>
            </w:r>
            <w:r w:rsidRPr="00EC4935">
              <w:rPr>
                <w:sz w:val="24"/>
                <w:szCs w:val="24"/>
                <w:lang w:val="kk-KZ"/>
              </w:rPr>
              <w:t>жыл</w:t>
            </w:r>
            <w:r w:rsidRPr="00EC4935">
              <w:rPr>
                <w:sz w:val="24"/>
                <w:szCs w:val="24"/>
              </w:rPr>
              <w:t xml:space="preserve"> 10 </w:t>
            </w:r>
            <w:r w:rsidRPr="00EC4935">
              <w:rPr>
                <w:sz w:val="24"/>
                <w:szCs w:val="24"/>
                <w:lang w:val="kk-KZ"/>
              </w:rPr>
              <w:t>ай</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r>
      <w:tr w:rsidR="006E2062" w:rsidRPr="00EC4935" w:rsidTr="00F81EC5">
        <w:trPr>
          <w:cantSplit/>
          <w:trHeight w:val="213"/>
          <w:tblHeader/>
        </w:trPr>
        <w:tc>
          <w:tcPr>
            <w:tcW w:w="567"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tabs>
                <w:tab w:val="left" w:pos="567"/>
              </w:tabs>
              <w:ind w:right="3"/>
              <w:jc w:val="both"/>
              <w:rPr>
                <w:sz w:val="28"/>
                <w:szCs w:val="28"/>
                <w:lang w:val="kk-KZ"/>
              </w:rPr>
            </w:pPr>
            <w:r w:rsidRPr="00EC4935">
              <w:rPr>
                <w:sz w:val="24"/>
                <w:szCs w:val="28"/>
                <w:lang w:val="kk-KZ"/>
              </w:rPr>
              <w:t>6</w:t>
            </w:r>
          </w:p>
        </w:tc>
        <w:tc>
          <w:tcPr>
            <w:tcW w:w="241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tabs>
                <w:tab w:val="left" w:pos="567"/>
              </w:tabs>
              <w:ind w:right="3"/>
              <w:jc w:val="both"/>
              <w:rPr>
                <w:sz w:val="24"/>
                <w:szCs w:val="28"/>
                <w:lang w:val="kk-KZ"/>
              </w:rPr>
            </w:pPr>
            <w:r w:rsidRPr="00EC4935">
              <w:rPr>
                <w:sz w:val="24"/>
                <w:szCs w:val="28"/>
                <w:lang w:val="kk-KZ"/>
              </w:rPr>
              <w:t>01150100 - Туризм</w:t>
            </w:r>
          </w:p>
        </w:tc>
        <w:tc>
          <w:tcPr>
            <w:tcW w:w="326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tabs>
                <w:tab w:val="left" w:pos="567"/>
              </w:tabs>
              <w:ind w:right="3"/>
              <w:rPr>
                <w:sz w:val="24"/>
                <w:szCs w:val="24"/>
                <w:lang w:val="kk-KZ"/>
              </w:rPr>
            </w:pPr>
            <w:r w:rsidRPr="00EC4935">
              <w:rPr>
                <w:sz w:val="24"/>
                <w:szCs w:val="24"/>
                <w:lang w:val="kk-KZ"/>
              </w:rPr>
              <w:t>4S1015010- Туризм менеджері</w:t>
            </w:r>
          </w:p>
        </w:tc>
        <w:tc>
          <w:tcPr>
            <w:tcW w:w="2054"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w:t>
            </w:r>
          </w:p>
        </w:tc>
        <w:tc>
          <w:tcPr>
            <w:tcW w:w="1490" w:type="dxa"/>
            <w:tcBorders>
              <w:top w:val="single" w:sz="4" w:space="0" w:color="000000"/>
              <w:left w:val="single" w:sz="4" w:space="0" w:color="000000"/>
              <w:bottom w:val="single" w:sz="4" w:space="0" w:color="000000"/>
              <w:right w:val="single" w:sz="4" w:space="0" w:color="000000"/>
            </w:tcBorders>
          </w:tcPr>
          <w:p w:rsidR="006E2062" w:rsidRPr="00EC4935" w:rsidRDefault="006E2062" w:rsidP="0075222A">
            <w:pPr>
              <w:ind w:right="3"/>
              <w:jc w:val="center"/>
              <w:rPr>
                <w:sz w:val="24"/>
                <w:szCs w:val="24"/>
                <w:lang w:val="kk-KZ"/>
              </w:rPr>
            </w:pPr>
            <w:r w:rsidRPr="00EC4935">
              <w:rPr>
                <w:sz w:val="24"/>
                <w:szCs w:val="24"/>
                <w:lang w:val="kk-KZ"/>
              </w:rPr>
              <w:t>1</w:t>
            </w:r>
            <w:r w:rsidR="00DB3B40" w:rsidRPr="00EC4935">
              <w:rPr>
                <w:sz w:val="24"/>
                <w:szCs w:val="24"/>
                <w:lang w:val="kk-KZ"/>
              </w:rPr>
              <w:t xml:space="preserve"> </w:t>
            </w:r>
            <w:r w:rsidRPr="00EC4935">
              <w:rPr>
                <w:sz w:val="24"/>
                <w:szCs w:val="24"/>
                <w:lang w:val="kk-KZ"/>
              </w:rPr>
              <w:t>жыл</w:t>
            </w:r>
            <w:r w:rsidRPr="00EC4935">
              <w:rPr>
                <w:sz w:val="24"/>
                <w:szCs w:val="24"/>
              </w:rPr>
              <w:t xml:space="preserve"> 10 </w:t>
            </w:r>
            <w:r w:rsidRPr="00EC4935">
              <w:rPr>
                <w:sz w:val="24"/>
                <w:szCs w:val="24"/>
                <w:lang w:val="kk-KZ"/>
              </w:rPr>
              <w:t>ай</w:t>
            </w:r>
          </w:p>
        </w:tc>
      </w:tr>
    </w:tbl>
    <w:p w:rsidR="00AB452A" w:rsidRPr="00EC4935" w:rsidRDefault="00AB452A" w:rsidP="002C0D31">
      <w:pPr>
        <w:ind w:right="3" w:firstLine="567"/>
        <w:rPr>
          <w:b/>
          <w:sz w:val="28"/>
          <w:szCs w:val="28"/>
          <w:lang w:val="kk-KZ"/>
        </w:rPr>
      </w:pPr>
    </w:p>
    <w:p w:rsidR="00B15066" w:rsidRPr="00EC4935" w:rsidRDefault="00B15066" w:rsidP="002C0D31">
      <w:pPr>
        <w:ind w:right="3" w:firstLine="567"/>
        <w:rPr>
          <w:b/>
          <w:sz w:val="28"/>
          <w:szCs w:val="28"/>
          <w:lang w:val="kk-KZ"/>
        </w:rPr>
      </w:pPr>
    </w:p>
    <w:p w:rsidR="00B15066" w:rsidRPr="00467C8D" w:rsidRDefault="00B15066" w:rsidP="002C0D31">
      <w:pPr>
        <w:ind w:right="3" w:firstLine="567"/>
        <w:rPr>
          <w:b/>
          <w:color w:val="FF0000"/>
          <w:sz w:val="24"/>
          <w:szCs w:val="24"/>
          <w:lang w:val="kk-KZ"/>
        </w:rPr>
      </w:pPr>
    </w:p>
    <w:p w:rsidR="008549DA" w:rsidRPr="008549DA" w:rsidRDefault="008549DA" w:rsidP="008549DA">
      <w:pPr>
        <w:ind w:firstLine="851"/>
        <w:jc w:val="both"/>
        <w:rPr>
          <w:b/>
          <w:color w:val="000000"/>
          <w:sz w:val="24"/>
          <w:szCs w:val="24"/>
          <w:lang w:val="kk-KZ"/>
        </w:rPr>
      </w:pPr>
      <w:r w:rsidRPr="008549DA">
        <w:rPr>
          <w:b/>
          <w:color w:val="000000"/>
          <w:sz w:val="24"/>
          <w:szCs w:val="24"/>
          <w:lang w:val="kk-KZ"/>
        </w:rPr>
        <w:t>Әдістемелік жұмыс</w:t>
      </w:r>
    </w:p>
    <w:p w:rsidR="008549DA" w:rsidRPr="000C79D5" w:rsidRDefault="008549DA" w:rsidP="008549DA">
      <w:pPr>
        <w:ind w:firstLine="851"/>
        <w:jc w:val="both"/>
        <w:rPr>
          <w:color w:val="000000"/>
          <w:sz w:val="24"/>
          <w:szCs w:val="24"/>
          <w:shd w:val="clear" w:color="auto" w:fill="FFFFFF"/>
          <w:lang w:val="kk-KZ"/>
        </w:rPr>
      </w:pPr>
      <w:r w:rsidRPr="008549DA">
        <w:rPr>
          <w:color w:val="000000"/>
          <w:sz w:val="24"/>
          <w:szCs w:val="24"/>
          <w:lang w:val="kk-KZ"/>
        </w:rPr>
        <w:t xml:space="preserve">Оқу орнының әдістемелік қызметі «Оқу-әдістемелік жұмысты ұйымдастыру және жүзеге асыру ережесін бекіту туралы» ҚР БҒМ 2007 жылғы 29 қарашадағы № 583  бұйрығына, «Әдістемелік кеңес қызметінің типтік үлгідегі ережелері және оны тандау тәртібіне», ҚР БҒМ 2007 жылғы 21 желтоқсандағы № 644 бұйрығына, «Білім беру ұйымдарының педагогикалық кенесі қызметінің типтік ережелеріне», 2020 жылғы 6 сәуірдегі № 130 бұйрығына (өзгерістерімен  Қазақстан Республикасы Оқу-ағарту министрінің 2022 жылғы 27 тамыздағы № 382 бұйрығына) </w:t>
      </w:r>
      <w:r w:rsidRPr="000C79D5">
        <w:rPr>
          <w:color w:val="000000"/>
          <w:sz w:val="24"/>
          <w:szCs w:val="24"/>
          <w:shd w:val="clear" w:color="auto" w:fill="FFFFFF"/>
          <w:lang w:val="kk-KZ"/>
        </w:rPr>
        <w:t>сай жүргізіледі.</w:t>
      </w:r>
    </w:p>
    <w:p w:rsidR="008549DA" w:rsidRPr="000C79D5" w:rsidRDefault="008549DA" w:rsidP="008549DA">
      <w:pPr>
        <w:pBdr>
          <w:bottom w:val="single" w:sz="6" w:space="0" w:color="F5F5F5"/>
        </w:pBdr>
        <w:shd w:val="clear" w:color="auto" w:fill="FFFFFF"/>
        <w:ind w:firstLine="851"/>
        <w:jc w:val="both"/>
        <w:rPr>
          <w:sz w:val="24"/>
          <w:szCs w:val="24"/>
          <w:lang w:val="kk-KZ"/>
        </w:rPr>
      </w:pPr>
      <w:r w:rsidRPr="000C79D5">
        <w:rPr>
          <w:b/>
          <w:sz w:val="24"/>
          <w:szCs w:val="24"/>
          <w:lang w:val="kk-KZ"/>
        </w:rPr>
        <w:t xml:space="preserve">2022 ж. 12-17 қыркүйек </w:t>
      </w:r>
      <w:r w:rsidRPr="000C79D5">
        <w:rPr>
          <w:sz w:val="24"/>
          <w:szCs w:val="24"/>
          <w:lang w:val="kk-KZ"/>
        </w:rPr>
        <w:t>аралығындаҰлттық біліктілік тестілеуге арналған тест тапсырмалары базасын қалыптастыру, сараптама жұмыстарын жүргізу үшін Г.З.Алтынбаева, А.Т.Қуанышбаева, З.Н.Нусипова, А.С.Сырғабаева сарапшы болды.</w:t>
      </w:r>
    </w:p>
    <w:p w:rsidR="008549DA" w:rsidRPr="000C79D5" w:rsidRDefault="008549DA" w:rsidP="008549DA">
      <w:pPr>
        <w:pBdr>
          <w:bottom w:val="single" w:sz="6" w:space="0" w:color="F5F5F5"/>
        </w:pBdr>
        <w:shd w:val="clear" w:color="auto" w:fill="FFFFFF"/>
        <w:ind w:firstLine="851"/>
        <w:jc w:val="both"/>
        <w:rPr>
          <w:sz w:val="24"/>
          <w:szCs w:val="24"/>
          <w:lang w:val="kk-KZ"/>
        </w:rPr>
      </w:pPr>
      <w:r w:rsidRPr="000C79D5">
        <w:rPr>
          <w:b/>
          <w:sz w:val="24"/>
          <w:szCs w:val="24"/>
          <w:lang w:val="kk-KZ"/>
        </w:rPr>
        <w:t>2022 ж. 29 қарашада</w:t>
      </w:r>
      <w:r w:rsidRPr="000C79D5">
        <w:rPr>
          <w:sz w:val="24"/>
          <w:szCs w:val="24"/>
          <w:lang w:val="kk-KZ"/>
        </w:rPr>
        <w:t xml:space="preserve"> Ұлттық біліктілік тестілеу пәндері бойынша тест тапсырмаларының  апробациясына  Ж.Е.Санымбаева, Т.Б.Дулатбаев, Д.Н.Нусипова, А.Т.Аманкулов, Г.З.Алтынбаева қатысты.</w:t>
      </w:r>
    </w:p>
    <w:p w:rsidR="008549DA" w:rsidRPr="000C79D5" w:rsidRDefault="008549DA" w:rsidP="008549DA">
      <w:pPr>
        <w:ind w:firstLine="851"/>
        <w:jc w:val="both"/>
        <w:rPr>
          <w:sz w:val="24"/>
          <w:szCs w:val="24"/>
          <w:lang w:val="kk-KZ"/>
        </w:rPr>
      </w:pPr>
      <w:r w:rsidRPr="000C79D5">
        <w:rPr>
          <w:b/>
          <w:sz w:val="24"/>
          <w:szCs w:val="24"/>
          <w:lang w:val="kk-KZ"/>
        </w:rPr>
        <w:t>2022-2023 жылдың оқу-әдістемелік жұмыс жоспарына сай 19 қазан - 1</w:t>
      </w:r>
      <w:r w:rsidRPr="000C79D5">
        <w:rPr>
          <w:sz w:val="24"/>
          <w:szCs w:val="24"/>
          <w:lang w:val="kk-KZ"/>
        </w:rPr>
        <w:t xml:space="preserve"> қараша аралығында қазақ тілі мен әдебиеті ПЦК-ның онкүндігі  өтті.  Онкүндіктің ашылуын З.А.Нусипова және К.Е.Алимтаева  «Мәңгілік ел алыптары» атты әдеби тұсаукесермен  бастады.  Колледж білім алушылары «Қазақ әдебиетінің саңлақтары»тақырыбында қабырға үнқағздарын таныстырды. Белгілі  әдебиет майталмандарына арналған презентациялар жасалды. Жас мамандар мен бітіруші топқа арналған  «Сабақта табысқа жетуге жағдай </w:t>
      </w:r>
      <w:r w:rsidRPr="000C79D5">
        <w:rPr>
          <w:sz w:val="24"/>
          <w:szCs w:val="24"/>
          <w:lang w:val="kk-KZ"/>
        </w:rPr>
        <w:lastRenderedPageBreak/>
        <w:t>туғызу» коучингі ұйымдастырылды. Жауапты З.А.Нусипова.  Абженбаева А.А,     Алимтаева К.Е. колледжішілік: «М.Әуезов мұрасы – ұлт қазынасы»атты танымдық-шығармашылық постер байқауын өткізді.Байқауға 3-4 курс білім алушылары  қатысты.  «М.Әуезов – сөз құдыретінің пірі» демотекасы  Қондыбаева М.Н. Баусариева С.Т  ұйымдастырды. Аттестаттаудан өтетін оқытушыларға арналған: «Тест құрастыру, әзірлеу, шешу жолдары» атты  семинар- сабақ өтті.   Жауаптылар: З.А.Нусипова, М.Б.Алдыбаева. 105а тобында  қазақ әдебиеті   пәнінен «Біз түркілерміз»  атты ашық сабақ өтті. Оқытушы Ғ.К. Алтынбекова 400,401,402,318-топ білім алушылары  арасында: «Әдіс-тәсілдерді тиімді қолдану арқылы шығармашылық сабақтарды жоспарлау» тренингін З.А. Нусипова, Ғ.К.Алтынбекова  жүргізді.  Онкүндік «Дәуірдің дара тұлғалары» тақырыбындағы  іс-шарамен  аяқталды.</w:t>
      </w:r>
    </w:p>
    <w:p w:rsidR="008549DA" w:rsidRPr="000C79D5" w:rsidRDefault="008549DA" w:rsidP="008549DA">
      <w:pPr>
        <w:ind w:firstLine="851"/>
        <w:jc w:val="both"/>
        <w:rPr>
          <w:sz w:val="24"/>
          <w:szCs w:val="24"/>
          <w:lang w:val="kk-KZ"/>
        </w:rPr>
      </w:pPr>
      <w:hyperlink r:id="rId9" w:history="1">
        <w:r w:rsidRPr="000C79D5">
          <w:rPr>
            <w:rStyle w:val="ab"/>
            <w:sz w:val="24"/>
            <w:szCs w:val="24"/>
            <w:lang w:val="kk-KZ"/>
          </w:rPr>
          <w:t>https://m.facebook.com/story.php?story_fbid=pfbid02cSqPGGCG94S8WnG3Qwhn6xU7cxSGdf6ofQCSkK59QEvc7VLzQBhMRAbUGb2Tkj4Cl&amp;id=100023509291312&amp;sfnsn=mo&amp;mibextid=RUbZ1f</w:t>
        </w:r>
      </w:hyperlink>
    </w:p>
    <w:p w:rsidR="008549DA" w:rsidRPr="000C79D5" w:rsidRDefault="008549DA" w:rsidP="008549DA">
      <w:pPr>
        <w:ind w:firstLine="851"/>
        <w:jc w:val="both"/>
        <w:rPr>
          <w:sz w:val="24"/>
          <w:szCs w:val="24"/>
          <w:lang w:val="kk-KZ"/>
        </w:rPr>
      </w:pPr>
      <w:bookmarkStart w:id="13" w:name="_top"/>
      <w:bookmarkEnd w:id="13"/>
      <w:r w:rsidRPr="000C79D5">
        <w:rPr>
          <w:sz w:val="24"/>
          <w:szCs w:val="24"/>
          <w:lang w:val="kk-KZ"/>
        </w:rPr>
        <w:t xml:space="preserve">Ағымдағы жылдың </w:t>
      </w:r>
      <w:r w:rsidRPr="000C79D5">
        <w:rPr>
          <w:b/>
          <w:sz w:val="24"/>
          <w:szCs w:val="24"/>
          <w:lang w:val="kk-KZ"/>
        </w:rPr>
        <w:t>10-23 қараша</w:t>
      </w:r>
      <w:r w:rsidRPr="000C79D5">
        <w:rPr>
          <w:sz w:val="24"/>
          <w:szCs w:val="24"/>
          <w:lang w:val="kk-KZ"/>
        </w:rPr>
        <w:t xml:space="preserve"> аралығында орыс тілі мен әдебиеті, ағылшын тілі пән циклдік комиссиясының онкүндігі өткізілді. Онкүндік барысында Алтынбаева Г.З, Ходжанбекова М.И, Булекбаева Ж.Д, Тлеубергенова Ш.С, Байшетова А.А, Калиаскарова К.К, Баймуханова Ш.С ашық сабақ өткізді. Ашық сабақ өткізген пән иелері  жаңартылған оқу бағдарламасының түрлі әдіс-тәсілдерін қолданып, білім алушылардың пәнге деген қызығушылықтарын арттыра білді. Атап айтсақ, сабақ барысында   «Білімнің жол картасы», «Эйлер шамы», «Фишбоун» әдістерін тиімді қолданды және білім алушыарды «TEDx» таксономиясы бойынша жобалық жұмысты қорғауға дағдыландырды. Онкүндіктің ашылу салтанатында </w:t>
      </w:r>
      <w:hyperlink r:id="rId10" w:history="1">
        <w:r w:rsidRPr="000C79D5">
          <w:rPr>
            <w:rStyle w:val="ab"/>
            <w:sz w:val="24"/>
            <w:szCs w:val="24"/>
            <w:lang w:val="kk-KZ"/>
          </w:rPr>
          <w:t>https://www.instagram.com/p/Ck0Zs7ItS3g/?igshid=N2ZiY2E3YmU=</w:t>
        </w:r>
      </w:hyperlink>
      <w:r w:rsidRPr="000C79D5">
        <w:rPr>
          <w:sz w:val="24"/>
          <w:szCs w:val="24"/>
          <w:lang w:val="kk-KZ"/>
        </w:rPr>
        <w:t xml:space="preserve"> білім алушылар қазақ, орыс және ағылшын тілдеріндегі өлеңдерді мәнерлеп оқып,   Алтынбаева Г.З мен Ходжанбекова М.И жетекшілігімен 211 А тобы студенттерімен  «Алладиннің сиқырлы шамы» ертегісінің желісімен сахналық қойылымын көрсетті. Сонымен қатар Булекбаева Ж.Д мен Тлеубергенова Ш.С жетекшілігімен 312-топ білім алушылары ағылшын тіліндегі әндерден попури орындап, «The nightingale and rose» шығармасы бойынша көрсеткен сахналық қойылымы  өте жоғарғы деңгейде өтті. Ал Азимжанова Л.К «Шетел тілі мұғалімі» мамандығы бойынша білім алып жатқан 1-курс білім алушылары арасында «Expressive reading» атты мәнерлеп оқу сайысын өткізіп, жеңімпаздарды арнайы мақтау грамоталарымен марапаттады. Онкүндікті қорытындылау мақсатында Бекбосынова Қ.А және  Алтынбаева Г.З жетекшілігімен   211б, 111а –топ білім алушылары  “The Snow White” ертегісін сахналық қойылым түрінде көрермендер назарына  ұсынды және орыс тілі мен әдебиеті, ағылшын тілі ПЦК-ның жетекшісі СА.Баймуханова онкүндік барысында жүргізілген жұмыстарды қорытындылады.</w:t>
      </w:r>
    </w:p>
    <w:p w:rsidR="008549DA" w:rsidRPr="000C79D5" w:rsidRDefault="008549DA" w:rsidP="008549DA">
      <w:pPr>
        <w:ind w:firstLine="851"/>
        <w:jc w:val="both"/>
        <w:rPr>
          <w:sz w:val="24"/>
          <w:szCs w:val="24"/>
          <w:lang w:val="kk-KZ"/>
        </w:rPr>
      </w:pPr>
      <w:hyperlink w:anchor="_top" w:history="1">
        <w:r w:rsidRPr="000C79D5">
          <w:rPr>
            <w:rStyle w:val="ab"/>
            <w:noProof/>
            <w:sz w:val="24"/>
            <w:szCs w:val="24"/>
            <w:lang w:val="kk-KZ"/>
          </w:rPr>
          <w:t>https://www.instagram.com/p/Ck0Zs7ItS3g/?igshid=N2ZiY2E3YmU=</w:t>
        </w:r>
      </w:hyperlink>
    </w:p>
    <w:p w:rsidR="008549DA" w:rsidRPr="000C79D5" w:rsidRDefault="008549DA" w:rsidP="008549DA">
      <w:pPr>
        <w:ind w:firstLine="851"/>
        <w:jc w:val="both"/>
        <w:rPr>
          <w:sz w:val="24"/>
          <w:szCs w:val="24"/>
          <w:lang w:val="kk-KZ"/>
        </w:rPr>
      </w:pPr>
      <w:r w:rsidRPr="000C79D5">
        <w:rPr>
          <w:sz w:val="24"/>
          <w:szCs w:val="24"/>
          <w:lang w:val="kk-KZ"/>
        </w:rPr>
        <w:t>2022ж.</w:t>
      </w:r>
      <w:r w:rsidRPr="000C79D5">
        <w:rPr>
          <w:b/>
          <w:sz w:val="24"/>
          <w:szCs w:val="24"/>
          <w:lang w:val="kk-KZ"/>
        </w:rPr>
        <w:t>31 қазан күні</w:t>
      </w:r>
      <w:r w:rsidRPr="000C79D5">
        <w:rPr>
          <w:sz w:val="24"/>
          <w:szCs w:val="24"/>
          <w:lang w:val="kk-KZ"/>
        </w:rPr>
        <w:t xml:space="preserve"> оқу орындары арасында ынтымақтастықты нығайту, серіктестік құру, әріптестермен академиялық ұтқырлық бойынша тәжірибе алмасу мақсатында Қырғызстан Республикасының  Таштан Эрматов атындағы Бишкек музыкалық- педагогикалық  колледжі арасында </w:t>
      </w:r>
      <w:r w:rsidRPr="000C79D5">
        <w:rPr>
          <w:b/>
          <w:sz w:val="24"/>
          <w:szCs w:val="24"/>
          <w:lang w:val="kk-KZ"/>
        </w:rPr>
        <w:t xml:space="preserve">халықаралық меморандум </w:t>
      </w:r>
      <w:r w:rsidRPr="000C79D5">
        <w:rPr>
          <w:sz w:val="24"/>
          <w:szCs w:val="24"/>
          <w:lang w:val="kk-KZ"/>
        </w:rPr>
        <w:t>жасалды.</w:t>
      </w:r>
    </w:p>
    <w:p w:rsidR="008549DA" w:rsidRPr="000C79D5" w:rsidRDefault="008549DA" w:rsidP="008549DA">
      <w:pPr>
        <w:ind w:firstLine="851"/>
        <w:jc w:val="both"/>
        <w:rPr>
          <w:sz w:val="24"/>
          <w:szCs w:val="24"/>
          <w:lang w:val="kk-KZ"/>
        </w:rPr>
      </w:pPr>
      <w:hyperlink r:id="rId11" w:history="1">
        <w:r w:rsidRPr="000C79D5">
          <w:rPr>
            <w:rStyle w:val="ab"/>
            <w:sz w:val="24"/>
            <w:szCs w:val="24"/>
            <w:lang w:val="kk-KZ"/>
          </w:rPr>
          <w:t>https://m.facebook.com/story.php?story_fbid=pfbid0F2EySbAKDtzPNWGMVVrphdCp2zX4RKoKyQP4uPgcxVp41gbLPwkqxJY85NPZ3HAkl&amp;id=100023509291312&amp;sfnsn=mo&amp;mibextid=RUbZ1f</w:t>
        </w:r>
      </w:hyperlink>
    </w:p>
    <w:p w:rsidR="008549DA" w:rsidRPr="000C79D5" w:rsidRDefault="008549DA" w:rsidP="008549DA">
      <w:pPr>
        <w:ind w:firstLine="851"/>
        <w:jc w:val="both"/>
        <w:rPr>
          <w:sz w:val="24"/>
          <w:szCs w:val="24"/>
          <w:lang w:val="kk-KZ"/>
        </w:rPr>
      </w:pPr>
      <w:r w:rsidRPr="000C79D5">
        <w:rPr>
          <w:sz w:val="24"/>
          <w:szCs w:val="24"/>
          <w:lang w:val="kk-KZ"/>
        </w:rPr>
        <w:t xml:space="preserve">2022ж.     </w:t>
      </w:r>
      <w:r w:rsidRPr="000C79D5">
        <w:rPr>
          <w:b/>
          <w:sz w:val="24"/>
          <w:szCs w:val="24"/>
          <w:lang w:val="kk-KZ"/>
        </w:rPr>
        <w:t>3 қазан күні</w:t>
      </w:r>
      <w:r w:rsidRPr="000C79D5">
        <w:rPr>
          <w:sz w:val="24"/>
          <w:szCs w:val="24"/>
          <w:lang w:val="kk-KZ"/>
        </w:rPr>
        <w:t xml:space="preserve"> Семей қаласы «М.О.Әуезов атындағы педагогикалық колледжі» КМҚК базасының ұйымдастыруымен болған, М.О.Әуезовтің 125 жылдығына арналған республикалық «Әуезов әлемі» атты танымдық-шығармашылық фестиваль аясында «М.Әуезовтің шығармашылық шеберханасы» тақырыбында ZOOM платформасы арқылы республикалық қашықтық постер байқауы өтті. “Негізгі орта білім беру” мамандығы бойынша оқитын 306 топ студенттері  1-жүлделі орынды иеленді. Жетекші: қазақ тілі мен әдебиеті пәні оқытушысы К.Е. Алимтаева. Сонымен қатар, «СӨЗ ҚҰДІРЕТІ» тақырыбында мәнерлеп оқу байқауына «Негізгі орта білім беру» мамандығының  406-топ білім алушысы Тлес Әйгерім қатысты. Жетекшісі: қазақ тілі мен әдебиеті пәнінің оқытушысы  Кондыбаева М.Н.</w:t>
      </w:r>
    </w:p>
    <w:p w:rsidR="008549DA" w:rsidRPr="000C79D5" w:rsidRDefault="008549DA" w:rsidP="008549DA">
      <w:pPr>
        <w:ind w:firstLine="851"/>
        <w:jc w:val="both"/>
        <w:rPr>
          <w:sz w:val="24"/>
          <w:szCs w:val="24"/>
          <w:lang w:val="kk-KZ"/>
        </w:rPr>
      </w:pPr>
      <w:hyperlink r:id="rId12" w:history="1">
        <w:r w:rsidRPr="000C79D5">
          <w:rPr>
            <w:rStyle w:val="ab"/>
            <w:sz w:val="24"/>
            <w:szCs w:val="24"/>
            <w:lang w:val="kk-KZ"/>
          </w:rPr>
          <w:t>https://m.facebook.com/story.php?story_fbid=pfbid02LQFgePYG9RaH1fxhs1MncS1UswiXpjSbKe3nR4PHLQBkE5jKBNUkzVy5X2BMUK9nl&amp;id=100023509291312&amp;sfnsn=mo&amp;mibextid=RUbZ1f</w:t>
        </w:r>
      </w:hyperlink>
    </w:p>
    <w:p w:rsidR="008549DA" w:rsidRPr="000C79D5" w:rsidRDefault="008549DA" w:rsidP="008549DA">
      <w:pPr>
        <w:ind w:firstLine="851"/>
        <w:jc w:val="both"/>
        <w:rPr>
          <w:color w:val="000000"/>
          <w:sz w:val="24"/>
          <w:szCs w:val="24"/>
          <w:lang w:val="kk-KZ"/>
        </w:rPr>
      </w:pPr>
      <w:r w:rsidRPr="000C79D5">
        <w:rPr>
          <w:sz w:val="24"/>
          <w:szCs w:val="24"/>
          <w:lang w:val="kk-KZ"/>
        </w:rPr>
        <w:t xml:space="preserve">2022ж. </w:t>
      </w:r>
      <w:r w:rsidRPr="000C79D5">
        <w:rPr>
          <w:b/>
          <w:sz w:val="24"/>
          <w:szCs w:val="24"/>
          <w:lang w:val="kk-KZ"/>
        </w:rPr>
        <w:t xml:space="preserve">13 қазан күні  </w:t>
      </w:r>
      <w:r w:rsidRPr="000C79D5">
        <w:rPr>
          <w:sz w:val="24"/>
          <w:szCs w:val="24"/>
          <w:lang w:val="kk-KZ"/>
        </w:rPr>
        <w:t xml:space="preserve">жас мамандарға арналған </w:t>
      </w:r>
      <w:r w:rsidRPr="000C79D5">
        <w:rPr>
          <w:color w:val="000000"/>
          <w:sz w:val="24"/>
          <w:szCs w:val="24"/>
          <w:lang w:val="kk-KZ"/>
        </w:rPr>
        <w:t>«Сабақта табысқа жетуге жағдай туғызу тәсілдері» тақырыбында  әдістемелік кабинеттің ұйымдастыруымен оқу-практикалық семинар өтті. Семинар барысында директордың әдістемелік жұмыстар жөніндегі орынбасары А.А.Абженбаева мен колледж әдіскері М.Н. Кондыбаева жас мамандарға  оқытуды ұйымдастырудың формасы - сабақ  туралы  әдістемелік  тұрғыдан  ақпарат  берді. Сабаққа байланысты  сұрақ-жауап ұйымдастырылып, жас мамандардың пікірлері тыңдалды. Сабақты  мақсатқа сай сапалы өткізу бағытындағы  презентацияда SMART мақсатқа, Блум таксономиясының кезеңдеріне жан-жақты түсініктер берілді. Тапсырманы балдық-рейтингтік жүйемен бағалаудағы дескрипторлар  туралы  айтылды. Оқу-практикалық семинар соңында жас мамандардан кері байланыс алынып  қорытынды жасалды.</w:t>
      </w:r>
    </w:p>
    <w:p w:rsidR="008549DA" w:rsidRPr="000C79D5" w:rsidRDefault="008549DA" w:rsidP="008549DA">
      <w:pPr>
        <w:ind w:firstLine="851"/>
        <w:jc w:val="both"/>
        <w:rPr>
          <w:color w:val="000000"/>
          <w:sz w:val="24"/>
          <w:szCs w:val="24"/>
          <w:lang w:val="kk-KZ"/>
        </w:rPr>
      </w:pPr>
      <w:hyperlink r:id="rId13" w:history="1">
        <w:r w:rsidRPr="000C79D5">
          <w:rPr>
            <w:rStyle w:val="ab"/>
            <w:sz w:val="24"/>
            <w:szCs w:val="24"/>
            <w:lang w:val="kk-KZ"/>
          </w:rPr>
          <w:t>https://m.facebook.com/story.php?story_fbid=pfbid02hbjuPZ4p3p9X8Fbh4S4AEe5CTj8M2uJ96hJSuiLfm6DSAincsocKKL3GCUoQfH3Rl&amp;id=100023509291312&amp;sfnsn=mo&amp;mibextid=RUbZ1f</w:t>
        </w:r>
      </w:hyperlink>
    </w:p>
    <w:p w:rsidR="008549DA" w:rsidRPr="000C79D5" w:rsidRDefault="008549DA" w:rsidP="008549DA">
      <w:pPr>
        <w:ind w:firstLine="851"/>
        <w:jc w:val="both"/>
        <w:rPr>
          <w:color w:val="000000"/>
          <w:sz w:val="24"/>
          <w:szCs w:val="24"/>
          <w:lang w:val="kk-KZ"/>
        </w:rPr>
      </w:pPr>
      <w:r w:rsidRPr="000C79D5">
        <w:rPr>
          <w:b/>
          <w:color w:val="000000"/>
          <w:sz w:val="24"/>
          <w:szCs w:val="24"/>
          <w:lang w:val="kk-KZ"/>
        </w:rPr>
        <w:t>2022 жылдың 8 қараша күні</w:t>
      </w:r>
      <w:r w:rsidRPr="000C79D5">
        <w:rPr>
          <w:color w:val="000000"/>
          <w:sz w:val="24"/>
          <w:szCs w:val="24"/>
          <w:lang w:val="kk-KZ"/>
        </w:rPr>
        <w:t xml:space="preserve"> әдістемелік кабинеттің ұйымдастыруымен жас мамандар отырысы өтті. Психолог Ә.Ж.Жеңісова жас мамандар арасындағы таныстықты нығайту, жағымды көңіл-күй тудыру мақсатында «Сөз анасы- сәлем»  жаттығуын  жүргізді. «Педагогтің  кәсіби құзіреттіліктерінің құрылымы» тақырыбында  педагогика, психология пәндерінің оқытушысы  А.Т.Қуанышбаева құзірет, құзіреттілік  ұғымдарына  жан-жақты түсінік бере  отырып, арнайы құзіреттілік, әлеуметтік  құзіреттілік, білім беру құзіреттіліктеріне тоқталды. Педагогика, психология пәндерінің оқытушысы М.С.Нұрамбаева модуль бойынша оқыту нәтижелерін, бағалау критерийлерін қалыптастыру. «Бағалау әдістері»  тақырыбында шебер-сынып жүргізіп  Блум таксономиясының 6 кезеңі бойынша бағалауды қалай ұйымдастыруға болады?, қандай тапсырмалар беріледі? деген  сұрақтар төңірегінде  практикалық  жұмыстар орындатып, әдістемелік тұрғыдан  көмек  берді.</w:t>
      </w:r>
    </w:p>
    <w:p w:rsidR="008549DA" w:rsidRPr="000C79D5" w:rsidRDefault="008549DA" w:rsidP="008549DA">
      <w:pPr>
        <w:ind w:firstLine="851"/>
        <w:jc w:val="both"/>
        <w:rPr>
          <w:sz w:val="24"/>
          <w:szCs w:val="24"/>
          <w:lang w:val="kk-KZ"/>
        </w:rPr>
      </w:pPr>
      <w:hyperlink r:id="rId14" w:history="1">
        <w:r w:rsidRPr="000C79D5">
          <w:rPr>
            <w:rStyle w:val="ab"/>
            <w:sz w:val="24"/>
            <w:szCs w:val="24"/>
            <w:lang w:val="kk-KZ"/>
          </w:rPr>
          <w:t>https://m.facebook.com/story.php?story_fbid=pfbid02XszrncmHeSmGK1BX5W1b8EDY3f78mtvaHDyhchS2Cp39F3kRgZLhJiqycsGXrqFpl&amp;id=100023509291312&amp;sfnsn=mo&amp;mibextid=RUbZ1f</w:t>
        </w:r>
      </w:hyperlink>
    </w:p>
    <w:p w:rsidR="008549DA" w:rsidRPr="000C79D5" w:rsidRDefault="008549DA" w:rsidP="008549DA">
      <w:pPr>
        <w:ind w:firstLine="851"/>
        <w:jc w:val="both"/>
        <w:rPr>
          <w:sz w:val="24"/>
          <w:szCs w:val="24"/>
          <w:lang w:val="kk-KZ"/>
        </w:rPr>
      </w:pPr>
      <w:r w:rsidRPr="000C79D5">
        <w:rPr>
          <w:b/>
          <w:sz w:val="24"/>
          <w:szCs w:val="24"/>
          <w:lang w:val="kk-KZ"/>
        </w:rPr>
        <w:t>2022 жылдың 27 қазан кү</w:t>
      </w:r>
      <w:r w:rsidRPr="000C79D5">
        <w:rPr>
          <w:sz w:val="24"/>
          <w:szCs w:val="24"/>
          <w:lang w:val="kk-KZ"/>
        </w:rPr>
        <w:t>ні  Облыстық білім беруді дамыту оқу-әдістемелік орталығының ұйымдастыруымен «Колледждегі тәлімгерлік үдерісті жетілдіру, шығармашылықпен жұмыс жасайтын жас мамандарды анықтау, тәжірибе алмасу» мақсатында «Педагогикалық тандем» атты әдістемелік жәрмеңке өтті. Жәрмеңкеге колледждегі тәлімгер мен жас маман оқу үдерісі бойынша ықшам сабақ, шебер-сынып, ортақ жұмыс жүйесінің таныстырылымы, бірлескен жоба негізінде тәжірибелерін ұсынды. Шараға 13 колледжден 26 педагог қатысты. Қорытынды нәтиже бойынша: Үздік ықшам сабақ номинациясын қазақ тілі мен әдебиеті пәнінің оқытушылары Қондыбаева М.Н., А.Н. Райханова  иеленді.</w:t>
      </w:r>
    </w:p>
    <w:p w:rsidR="008549DA" w:rsidRPr="000C79D5" w:rsidRDefault="008549DA" w:rsidP="008549DA">
      <w:pPr>
        <w:ind w:firstLine="851"/>
        <w:jc w:val="both"/>
        <w:rPr>
          <w:sz w:val="24"/>
          <w:szCs w:val="24"/>
          <w:lang w:val="kk-KZ"/>
        </w:rPr>
      </w:pPr>
      <w:hyperlink r:id="rId15" w:history="1">
        <w:r w:rsidRPr="000C79D5">
          <w:rPr>
            <w:rStyle w:val="ab"/>
            <w:sz w:val="24"/>
            <w:szCs w:val="24"/>
            <w:lang w:val="kk-KZ"/>
          </w:rPr>
          <w:t>https://m.facebook.com/story.php?story_fbid=pfbid02Cq7vPTkVAnPHgVyxX8VMSrUicQg35ZroD7cxX2vuNoryecJqVU4HGdG9zQ7pQPE7l&amp;id=100023509291312&amp;sfnsn=mo&amp;mibextid=RUbZ1f</w:t>
        </w:r>
      </w:hyperlink>
    </w:p>
    <w:p w:rsidR="008549DA" w:rsidRPr="000C79D5" w:rsidRDefault="008549DA" w:rsidP="008549DA">
      <w:pPr>
        <w:ind w:firstLine="851"/>
        <w:jc w:val="both"/>
        <w:rPr>
          <w:sz w:val="24"/>
          <w:szCs w:val="24"/>
          <w:lang w:val="kk-KZ"/>
        </w:rPr>
      </w:pPr>
      <w:r w:rsidRPr="000C79D5">
        <w:rPr>
          <w:b/>
          <w:sz w:val="24"/>
          <w:szCs w:val="24"/>
          <w:lang w:val="kk-KZ"/>
        </w:rPr>
        <w:t xml:space="preserve">2022 жылдың 23-қараша </w:t>
      </w:r>
      <w:r w:rsidRPr="000C79D5">
        <w:rPr>
          <w:sz w:val="24"/>
          <w:szCs w:val="24"/>
          <w:lang w:val="kk-KZ"/>
        </w:rPr>
        <w:t xml:space="preserve">күні  «Lesson Study тәсілінің  теория мен практикада қолданылуы» тақырыбында халықаралық вебинар өтті. Орыс тілі мен әдебиеті пәнінің оқытушысы С.А.Баймуханова, математика пәнінің оқытушысы А.Қ.Айтхожина, қоғамдық-экономикалық пәндер оқытушысы С.А.Изимова, дене тәрбиесі пәнінің  оқытушысы  Р.Ф.Мерзаева  Lesson Study тәсілінің  теория мен практикада қолданылуы туралы жан-жақты жұмыстарын көрсетті. Lesson Study тәсілінің  тиімділігі, сабақта қолданылуы, нәтижесі туралы тәжірибе бөлісті. Вебинар соңында </w:t>
      </w:r>
      <w:r w:rsidRPr="000C79D5">
        <w:rPr>
          <w:b/>
          <w:sz w:val="24"/>
          <w:szCs w:val="24"/>
          <w:lang w:val="kk-KZ"/>
        </w:rPr>
        <w:t>Таштан Эрматов атындағы Бишкек музыкалық-педагогикалық колледжінің</w:t>
      </w:r>
      <w:r w:rsidRPr="000C79D5">
        <w:rPr>
          <w:sz w:val="24"/>
          <w:szCs w:val="24"/>
          <w:lang w:val="kk-KZ"/>
        </w:rPr>
        <w:t xml:space="preserve"> оқытушылары  кері байланыс беріп, оң пікірлерін білдірді.</w:t>
      </w:r>
    </w:p>
    <w:p w:rsidR="008549DA" w:rsidRPr="000C79D5" w:rsidRDefault="008549DA" w:rsidP="008549DA">
      <w:pPr>
        <w:ind w:firstLine="851"/>
        <w:jc w:val="both"/>
        <w:rPr>
          <w:sz w:val="24"/>
          <w:szCs w:val="24"/>
          <w:lang w:val="kk-KZ"/>
        </w:rPr>
      </w:pPr>
      <w:hyperlink r:id="rId16" w:history="1">
        <w:r w:rsidRPr="000C79D5">
          <w:rPr>
            <w:rStyle w:val="ab"/>
            <w:sz w:val="24"/>
            <w:szCs w:val="24"/>
            <w:lang w:val="kk-KZ"/>
          </w:rPr>
          <w:t>https://m.facebook.com/story.php?story_fbid=pfbid0dVfSLxeHdx2FpPbY99bEbw6cErFD9ZPJWtm9vmoHXgSK94YKUkptAdMzirwCZf4wl&amp;id=100023509291312&amp;sfnsn=mo&amp;mibextid=RUbZ1f</w:t>
        </w:r>
      </w:hyperlink>
    </w:p>
    <w:p w:rsidR="008549DA" w:rsidRPr="000C79D5" w:rsidRDefault="008549DA" w:rsidP="008549DA">
      <w:pPr>
        <w:ind w:firstLine="851"/>
        <w:jc w:val="both"/>
        <w:rPr>
          <w:sz w:val="24"/>
          <w:szCs w:val="24"/>
          <w:lang w:val="kk-KZ"/>
        </w:rPr>
      </w:pPr>
      <w:r w:rsidRPr="000C79D5">
        <w:rPr>
          <w:b/>
          <w:sz w:val="24"/>
          <w:szCs w:val="24"/>
          <w:lang w:val="kk-KZ"/>
        </w:rPr>
        <w:lastRenderedPageBreak/>
        <w:t>2022 жылдың  24-25 қараша</w:t>
      </w:r>
      <w:r w:rsidRPr="000C79D5">
        <w:rPr>
          <w:sz w:val="24"/>
          <w:szCs w:val="24"/>
          <w:lang w:val="kk-KZ"/>
        </w:rPr>
        <w:t xml:space="preserve"> күні Шығыс Қазақстан облысы,  Өскемен қаласындағы Абай атындағы гуманитарлық колледжінде өткізілген  Қазақстан Республикасы колледждерінің студенттері арасында қазақ тілі мен әдебиеті пәнінен І Республикалық Қ.Бітібаева атындағы  олимпиадасына облыстық кезеңнің жеңімпазы 1-курс білім алушысы Михеева Анжела Александровна қатысты. Жетекшісі: қазақ тілі мен әдебиеті пәнінің оқытушысы  Кондыбаева М.Н. Білім алушылардың қазақ тілі мен әдебиеті бойынша білімдерін жетілдіру мен тереңдету, зияткерлік және шығармашылық қабілеттерін дамыту мақсатын  көздеген  олимпиадаға республика көлемінен 13 білім алушы қатысты.    Нәтижесінде Михеева А.А. серификатқа ие болды,  жетекшісі  Алғыс хатпен  марапатталды.</w:t>
      </w:r>
    </w:p>
    <w:p w:rsidR="008549DA" w:rsidRPr="000C79D5" w:rsidRDefault="008549DA" w:rsidP="008549DA">
      <w:pPr>
        <w:ind w:firstLine="851"/>
        <w:jc w:val="both"/>
        <w:rPr>
          <w:sz w:val="24"/>
          <w:szCs w:val="24"/>
          <w:lang w:val="kk-KZ"/>
        </w:rPr>
      </w:pPr>
      <w:hyperlink r:id="rId17" w:history="1">
        <w:r w:rsidRPr="000C79D5">
          <w:rPr>
            <w:rStyle w:val="ab"/>
            <w:sz w:val="24"/>
            <w:szCs w:val="24"/>
            <w:lang w:val="kk-KZ"/>
          </w:rPr>
          <w:t>https://m.facebook.com/story.php?story_fbid=pfbid02MiGQFd2uVHHsKxgHKrkgTWzDPYBYnbUzG9hKgZWjPg9xDWWjHe65S2eQzEcHg4uSl&amp;id=100024356647035&amp;sfnsn=mo&amp;mibextid=RUbZ1f</w:t>
        </w:r>
      </w:hyperlink>
    </w:p>
    <w:p w:rsidR="008549DA" w:rsidRPr="000C79D5" w:rsidRDefault="008549DA" w:rsidP="008549DA">
      <w:pPr>
        <w:ind w:firstLine="851"/>
        <w:jc w:val="both"/>
        <w:rPr>
          <w:sz w:val="24"/>
          <w:szCs w:val="24"/>
          <w:lang w:val="kk-KZ"/>
        </w:rPr>
      </w:pPr>
      <w:r w:rsidRPr="000C79D5">
        <w:rPr>
          <w:b/>
          <w:sz w:val="24"/>
          <w:szCs w:val="24"/>
          <w:lang w:val="kk-KZ"/>
        </w:rPr>
        <w:t xml:space="preserve">2022ж. 29-қараша күні </w:t>
      </w:r>
      <w:r w:rsidRPr="000C79D5">
        <w:rPr>
          <w:sz w:val="24"/>
          <w:szCs w:val="24"/>
          <w:lang w:val="kk-KZ"/>
        </w:rPr>
        <w:t xml:space="preserve">Алматы облысы білім беруді дамыту оқу-әдістемелік орталығының  ұйымдастыруымен өткен   </w:t>
      </w:r>
      <w:r w:rsidRPr="000C79D5">
        <w:rPr>
          <w:b/>
          <w:sz w:val="24"/>
          <w:szCs w:val="24"/>
          <w:lang w:val="kk-KZ"/>
        </w:rPr>
        <w:t>«Тәжірибедегі оқытудың жаңа жүйесі»</w:t>
      </w:r>
      <w:r w:rsidRPr="000C79D5">
        <w:rPr>
          <w:sz w:val="24"/>
          <w:szCs w:val="24"/>
          <w:lang w:val="kk-KZ"/>
        </w:rPr>
        <w:t xml:space="preserve"> жалпы білім беретін пән оқытушыларының сырттай байқауына тарих пәнінің оқытушысы Қ.А.Исенбаеваның  20 минуттық сабағының бейнежазбасы жіберілді. Нәтижесінде,  III-орын алды.</w:t>
      </w:r>
    </w:p>
    <w:p w:rsidR="008549DA" w:rsidRPr="000C79D5" w:rsidRDefault="008549DA" w:rsidP="008549DA">
      <w:pPr>
        <w:ind w:firstLine="851"/>
        <w:jc w:val="both"/>
        <w:rPr>
          <w:sz w:val="24"/>
          <w:szCs w:val="24"/>
          <w:lang w:val="kk-KZ"/>
        </w:rPr>
      </w:pPr>
      <w:hyperlink r:id="rId18" w:history="1">
        <w:r w:rsidRPr="000C79D5">
          <w:rPr>
            <w:rStyle w:val="ab"/>
            <w:sz w:val="24"/>
            <w:szCs w:val="24"/>
            <w:lang w:val="kk-KZ"/>
          </w:rPr>
          <w:t>https://youtube.com/watch?v=iWpy6KT6ttQ&amp;feature=share</w:t>
        </w:r>
      </w:hyperlink>
    </w:p>
    <w:p w:rsidR="008549DA" w:rsidRPr="000C79D5" w:rsidRDefault="008549DA" w:rsidP="008549DA">
      <w:pPr>
        <w:pStyle w:val="a9"/>
        <w:shd w:val="clear" w:color="auto" w:fill="FFFFFF"/>
        <w:spacing w:before="0" w:beforeAutospacing="0" w:after="0" w:afterAutospacing="0"/>
        <w:ind w:firstLine="851"/>
        <w:jc w:val="both"/>
        <w:rPr>
          <w:color w:val="000000"/>
          <w:lang w:val="kk-KZ"/>
        </w:rPr>
      </w:pPr>
      <w:r w:rsidRPr="000C79D5">
        <w:rPr>
          <w:b/>
          <w:lang w:val="kk-KZ"/>
        </w:rPr>
        <w:t>2022 жылдың 15 желтоқсан күні</w:t>
      </w:r>
      <w:r w:rsidRPr="000C79D5">
        <w:rPr>
          <w:lang w:val="kk-KZ"/>
        </w:rPr>
        <w:t xml:space="preserve"> әдістемелік кабинеттің ұйымдастыруымен жас мамандарға география пәнінің оқытушысы А.М.Маймақова  </w:t>
      </w:r>
      <w:r w:rsidRPr="000C79D5">
        <w:rPr>
          <w:color w:val="2A2A2A"/>
          <w:shd w:val="clear" w:color="auto" w:fill="F9F9F9"/>
          <w:lang w:val="kk-KZ"/>
        </w:rPr>
        <w:t xml:space="preserve">»Оқу үрдісінде білім технологияларын қолдану, интерактивтік әдістерді пайдалануды ұйымдастыру», қазақ тілі мен әдебиеті пәнінің оқытушысы З.А.Нусипова  </w:t>
      </w:r>
      <w:r w:rsidRPr="000C79D5">
        <w:rPr>
          <w:lang w:val="kk-KZ"/>
        </w:rPr>
        <w:t xml:space="preserve">«Заманауи білім  берудің әдіс-тәсілдері» тақырыптарында  оқыту семинарын өткізді. Семинар барысында  Wordwoll.net бағдарламасында </w:t>
      </w:r>
      <w:r w:rsidRPr="000C79D5">
        <w:rPr>
          <w:color w:val="000000"/>
          <w:lang w:val="kk-KZ"/>
        </w:rPr>
        <w:t>оқытудың заманауи түрлеріне бағытталған білім берудің сапасын қамтамасыз ету үшін, көрнекі құралдардың кең ауқымын қолдану арқылы жоғары интерактивтілікті және студенттердің өзіндік жұмысына арналған тапсырмаларды сандық білім беру ресурстары арқылы қолдануды көрсетті.</w:t>
      </w:r>
    </w:p>
    <w:p w:rsidR="008549DA" w:rsidRPr="000C79D5" w:rsidRDefault="008549DA" w:rsidP="008549DA">
      <w:pPr>
        <w:pStyle w:val="a9"/>
        <w:shd w:val="clear" w:color="auto" w:fill="FFFFFF"/>
        <w:spacing w:before="0" w:beforeAutospacing="0" w:after="0" w:afterAutospacing="0"/>
        <w:ind w:firstLine="851"/>
        <w:jc w:val="both"/>
        <w:rPr>
          <w:b/>
          <w:lang w:val="kk-KZ"/>
        </w:rPr>
      </w:pPr>
      <w:hyperlink r:id="rId19" w:history="1">
        <w:r w:rsidRPr="000C79D5">
          <w:rPr>
            <w:rStyle w:val="ab"/>
            <w:b/>
            <w:lang w:val="kk-KZ"/>
          </w:rPr>
          <w:t>https://www.facebook.com/100023509291312/posts/pfbid02RFakELrWLk9x8qWVSViAbnnmuw7qwZg3msBYw21tBhVpSs3gGNnFbBVuetpxUBx9l/?sfnsn=mo&amp;mibextid=VhDh1V</w:t>
        </w:r>
      </w:hyperlink>
    </w:p>
    <w:p w:rsidR="008549DA" w:rsidRPr="000C79D5" w:rsidRDefault="008549DA" w:rsidP="008549DA">
      <w:pPr>
        <w:ind w:firstLine="851"/>
        <w:jc w:val="both"/>
        <w:rPr>
          <w:b/>
          <w:sz w:val="24"/>
          <w:szCs w:val="24"/>
          <w:lang w:val="kk-KZ"/>
        </w:rPr>
      </w:pPr>
      <w:r w:rsidRPr="000C79D5">
        <w:rPr>
          <w:b/>
          <w:sz w:val="24"/>
          <w:szCs w:val="24"/>
          <w:lang w:val="kk-KZ"/>
        </w:rPr>
        <w:t>2022ж. 1 желтоқсан күні</w:t>
      </w:r>
      <w:r w:rsidRPr="000C79D5">
        <w:rPr>
          <w:sz w:val="24"/>
          <w:szCs w:val="24"/>
          <w:lang w:val="kk-KZ"/>
        </w:rPr>
        <w:t xml:space="preserve">  Алматы облысы бойынша ТжКБ бөлімінің басшысы Исаханова Ш.К ұйымдастыруымен «Шығармашылық ізденіс-табысты тәжірибе нәтижесі» атты фасилитациялық TED сессиясы өткізілді.Колледжіміздің ағылшын тілі пәні оқытушысы  Булекбаева Ж.Д. «Оқытудың белсенді әдістері» тақырыбында инновациялық белсенді әдіс түрлерін ұсына отырып, шебер сынып көрсетті.Облыстың 41 колледжінен 41 әдіскерлер сессияға қатыса отырып бір-бірімен практикалық және тиімді тәжірибелермен алмасты.</w:t>
      </w:r>
    </w:p>
    <w:p w:rsidR="008549DA" w:rsidRPr="000C79D5" w:rsidRDefault="008549DA" w:rsidP="008549DA">
      <w:pPr>
        <w:ind w:right="-1" w:firstLine="851"/>
        <w:jc w:val="both"/>
        <w:rPr>
          <w:sz w:val="24"/>
          <w:szCs w:val="24"/>
          <w:lang w:val="kk-KZ"/>
        </w:rPr>
      </w:pPr>
      <w:r w:rsidRPr="000C79D5">
        <w:rPr>
          <w:b/>
          <w:sz w:val="24"/>
          <w:szCs w:val="24"/>
          <w:lang w:val="kk-KZ"/>
        </w:rPr>
        <w:t>2022  ж. 14 желтоқсан</w:t>
      </w:r>
      <w:r w:rsidRPr="000C79D5">
        <w:rPr>
          <w:sz w:val="24"/>
          <w:szCs w:val="24"/>
          <w:lang w:val="kk-KZ"/>
        </w:rPr>
        <w:t xml:space="preserve"> күні Талғар политехникалық колледжінде облыстық Білім беруді дамыту оқу-әдістемелік орталығының ұйымдастыруымен «Оқытудағы өнімді әдістер және олардың тиімділігін бағалау»  тақырыбында іс-тәжірибе алмасу семинары өтті. Семинарға  ағылшын тілі пәнінің оқытушысы Булекбева Ж.Д. қатысып, өз тәжірибесінде Броундық қозғалыс, Эйлер шеңбері, Мегамозг өнімді  әдіс-тәсілдерін тәжірибе тұрғысынан көрсетіп, педагогтардың топтық жұмысында белсенді, тиімді жұмыс түрін жүргізе білді.</w:t>
      </w:r>
    </w:p>
    <w:p w:rsidR="008549DA" w:rsidRPr="000C79D5" w:rsidRDefault="008549DA" w:rsidP="008549DA">
      <w:pPr>
        <w:ind w:firstLine="851"/>
        <w:jc w:val="both"/>
        <w:rPr>
          <w:sz w:val="24"/>
          <w:szCs w:val="24"/>
          <w:lang w:val="kk-KZ"/>
        </w:rPr>
      </w:pPr>
      <w:hyperlink r:id="rId20" w:history="1">
        <w:r w:rsidRPr="000C79D5">
          <w:rPr>
            <w:rStyle w:val="ab"/>
            <w:sz w:val="24"/>
            <w:szCs w:val="24"/>
            <w:lang w:val="kk-KZ"/>
          </w:rPr>
          <w:t>https://www.instagram.com/p/CmL995OLyMK/?igshid=YzFkMDk4Zjk</w:t>
        </w:r>
      </w:hyperlink>
      <w:r w:rsidRPr="000C79D5">
        <w:rPr>
          <w:sz w:val="24"/>
          <w:szCs w:val="24"/>
          <w:lang w:val="kk-KZ"/>
        </w:rPr>
        <w:t>=</w:t>
      </w:r>
    </w:p>
    <w:p w:rsidR="008549DA" w:rsidRPr="000C79D5" w:rsidRDefault="008549DA" w:rsidP="008549DA">
      <w:pPr>
        <w:ind w:firstLine="851"/>
        <w:jc w:val="both"/>
        <w:rPr>
          <w:sz w:val="24"/>
          <w:szCs w:val="24"/>
          <w:lang w:val="kk-KZ"/>
        </w:rPr>
      </w:pPr>
      <w:r w:rsidRPr="000C79D5">
        <w:rPr>
          <w:sz w:val="24"/>
          <w:szCs w:val="24"/>
          <w:lang w:val="kk-KZ"/>
        </w:rPr>
        <w:t>Алматы облысының тілдерді дамыту жөніндегі басқармасының  ұйымдастыруымен 2022 жылдың  7 қарашасы мен 7 желтоқсан аралығында өткен «Рухани жаңғыру» бағдарламасы аясында «Кітап – асыл қазына» атты  байқауға колледжіміздің  оқытушылары мен білім алушылары қатысты. Байқауда оқытушыларға С.Елубайдың “Ақ боз үй” романы, білім алушыларға Жәди Шәкенұлының “Қаралы көш” романын оқу берілді.  Байқау нәтижесі бойынша жеңімпаздар: Оқытушылар арасында:</w:t>
      </w:r>
    </w:p>
    <w:p w:rsidR="008549DA" w:rsidRPr="000C79D5" w:rsidRDefault="008549DA" w:rsidP="008549DA">
      <w:pPr>
        <w:ind w:firstLine="851"/>
        <w:jc w:val="both"/>
        <w:rPr>
          <w:sz w:val="24"/>
          <w:szCs w:val="24"/>
          <w:lang w:val="kk-KZ"/>
        </w:rPr>
      </w:pPr>
      <w:r w:rsidRPr="000C79D5">
        <w:rPr>
          <w:sz w:val="24"/>
          <w:szCs w:val="24"/>
          <w:lang w:val="kk-KZ"/>
        </w:rPr>
        <w:t xml:space="preserve">1. Информатика пәні оқытушысы-Омарбек Бейқұт Дәулетқанұлы І орын, 100 000 теңге  СЕРТИФИКАТ; Студенттер арасында: “Негізгі орта білім беру” мамандығы студенті - Дайырбек Еңлік І орын 80 000 теңге СЕРТИФИКАТ, жетекшісі- К.Е.Алимтаева, қазақ тілі мен </w:t>
      </w:r>
      <w:r w:rsidRPr="000C79D5">
        <w:rPr>
          <w:sz w:val="24"/>
          <w:szCs w:val="24"/>
          <w:lang w:val="kk-KZ"/>
        </w:rPr>
        <w:lastRenderedPageBreak/>
        <w:t>әдебиеті пәні оқытушысы. Нұржан Әлия ІІ орын 60 000 теңге СЕРТИФИКАТЫ, “Бастауыш білім беру педагогикасы мен әлістемесі” мамандығы студенті - Құралбаева Жансая ІІІ орын, 40 000 теңге СЕРТИФИКАТ. Жетекшісі- З.А.Оркараева, қазақ тілі мен әдебиеті пәні оқытушысы.</w:t>
      </w:r>
    </w:p>
    <w:p w:rsidR="008549DA" w:rsidRPr="000C79D5" w:rsidRDefault="008549DA" w:rsidP="008549DA">
      <w:pPr>
        <w:ind w:firstLine="851"/>
        <w:jc w:val="both"/>
        <w:rPr>
          <w:sz w:val="24"/>
          <w:szCs w:val="24"/>
          <w:lang w:val="kk-KZ"/>
        </w:rPr>
      </w:pPr>
      <w:hyperlink r:id="rId21" w:history="1">
        <w:r w:rsidRPr="000C79D5">
          <w:rPr>
            <w:rStyle w:val="ab"/>
            <w:sz w:val="24"/>
            <w:szCs w:val="24"/>
            <w:lang w:val="kk-KZ"/>
          </w:rPr>
          <w:t>https://m.facebook.com/story.php?story_fbid=pfbid02jzt8MDkbkAEMcetZxTwFodmoE5hKBz2UDhfDuNqWb3skdwrs9fL2RYeTtXCBWkMwl&amp;id=100023509291312&amp;sfnsn=mo&amp;mibextid=RUbZ1f</w:t>
        </w:r>
      </w:hyperlink>
    </w:p>
    <w:p w:rsidR="008549DA" w:rsidRPr="000C79D5" w:rsidRDefault="008549DA" w:rsidP="008549DA">
      <w:pPr>
        <w:ind w:firstLine="851"/>
        <w:jc w:val="both"/>
        <w:rPr>
          <w:b/>
          <w:sz w:val="24"/>
          <w:szCs w:val="24"/>
          <w:lang w:val="kk-KZ"/>
        </w:rPr>
      </w:pPr>
      <w:r w:rsidRPr="000C79D5">
        <w:rPr>
          <w:b/>
          <w:sz w:val="24"/>
          <w:szCs w:val="24"/>
          <w:lang w:val="kk-KZ"/>
        </w:rPr>
        <w:t>2022-2023 оқу жылының  2-жартыжылдығында әдістемелік  жұмыс  жоспарлы жүргізілді.</w:t>
      </w:r>
    </w:p>
    <w:p w:rsidR="008549DA" w:rsidRPr="000C79D5" w:rsidRDefault="008549DA" w:rsidP="008549DA">
      <w:pPr>
        <w:ind w:firstLine="851"/>
        <w:jc w:val="both"/>
        <w:rPr>
          <w:sz w:val="24"/>
          <w:szCs w:val="24"/>
          <w:lang w:val="kk-KZ"/>
        </w:rPr>
      </w:pPr>
      <w:r w:rsidRPr="000C79D5">
        <w:rPr>
          <w:sz w:val="24"/>
          <w:szCs w:val="24"/>
          <w:lang w:val="kk-KZ"/>
        </w:rPr>
        <w:t>Қаңтар айында оқу-әдістемелік кеңес өткізілді. Оқу-әдістемелік кеңесте Қазақстан Республикасы Оқу ағарту министрінің 2022 жылғы 30 желтоқсандағы №533 бұйрығына қосымша  Қазақстан Республикасы Білім және ғылым министрінің  2016 жылғы 27 қаңтардағы №83 бұйрығымен бекітілген Педагогтерді аттестаттаудан өткізу қағидалары мен шарттары туралы А.А.Абженбаева  таныстырды. Worldskills international халықаралық қозғалысының стандарттарын техникалық және кәсіптік, орта білімнен кейінгі білім беру процесіне енгізу тәжірибесі» тақырыбында М.Б.Утелова,   «BOPPPS моделі бойынша цифрлық технологияларды қолданудың тиімділігі» тақырыбында Н.М.Усенбекова баяндама оқыды.</w:t>
      </w:r>
    </w:p>
    <w:p w:rsidR="008549DA" w:rsidRPr="000C79D5" w:rsidRDefault="008549DA" w:rsidP="008549DA">
      <w:pPr>
        <w:ind w:firstLine="851"/>
        <w:jc w:val="both"/>
        <w:rPr>
          <w:sz w:val="24"/>
          <w:szCs w:val="24"/>
          <w:lang w:val="kk-KZ"/>
        </w:rPr>
      </w:pPr>
      <w:r w:rsidRPr="000C79D5">
        <w:rPr>
          <w:sz w:val="24"/>
          <w:szCs w:val="24"/>
          <w:lang w:val="kk-KZ"/>
        </w:rPr>
        <w:t>Ақпан айында әдістемелік кабинеттің ұйымдастыруымен  «Жаңа бағыттағы сабақ құндылықтары» тақырыбында жас мамандарға арналған әдістемелік семинар өткізілді. Семинар барысында жас мамандардың сабақтарына қатысу барысында байқалған ескертулер мен ұсыныстар негізінде сабақтың мақсаты, құрылымы, саралап оқыту, бағалау критерийлері мен дескрипторларын, әдіс-тәсілдерді іріктеу туралы директордың әдістемелік жұмыстар жөніндегі орынбасары А.А.Абженбаева жан-жақты түсіндірді. Сонымен қатар,  Ж.Д. Булекбаева “Оқытудағы өнімді әдістер” тақырыбында    тәжірибесінде қолданып жүрген инновациялық әдіс-тәсілдерді ұсынды.</w:t>
      </w:r>
    </w:p>
    <w:p w:rsidR="008549DA" w:rsidRPr="000C79D5" w:rsidRDefault="008549DA" w:rsidP="008549DA">
      <w:pPr>
        <w:ind w:firstLine="851"/>
        <w:jc w:val="both"/>
        <w:rPr>
          <w:sz w:val="24"/>
          <w:szCs w:val="24"/>
          <w:lang w:val="kk-KZ"/>
        </w:rPr>
      </w:pPr>
      <w:r w:rsidRPr="000C79D5">
        <w:rPr>
          <w:sz w:val="24"/>
          <w:szCs w:val="24"/>
          <w:lang w:val="kk-KZ"/>
        </w:rPr>
        <w:t>Ақпан айында аттестаттаудан өтетін оқытушыларға арналған әдістемелік сүйемелдеу жұмысы жүргізілді. 2020,2021 жылдары аттестаттаудан өткен оқытушылар  Г.З.Алтынбаева, А.А.Байшетова, Е.Ержан, Н.М. Кенжегулова Ұлттық біліктілік тест тапсыруда педагогтар  ескеруді  қажет ететін жағдаяттарға назар аудартты.</w:t>
      </w:r>
    </w:p>
    <w:p w:rsidR="008549DA" w:rsidRPr="000C79D5" w:rsidRDefault="008549DA" w:rsidP="008549DA">
      <w:pPr>
        <w:ind w:firstLine="851"/>
        <w:jc w:val="both"/>
        <w:rPr>
          <w:sz w:val="24"/>
          <w:szCs w:val="24"/>
          <w:lang w:val="kk-KZ"/>
        </w:rPr>
      </w:pPr>
      <w:r w:rsidRPr="000C79D5">
        <w:rPr>
          <w:sz w:val="24"/>
          <w:szCs w:val="24"/>
          <w:lang w:val="kk-KZ"/>
        </w:rPr>
        <w:t>Әдістемелік жұмыстың жылдық жоспарына сәйкес әр ай сайын   ПЦК оқытушыларының онкүндігі өтті.</w:t>
      </w:r>
    </w:p>
    <w:p w:rsidR="008549DA" w:rsidRPr="000C79D5" w:rsidRDefault="008549DA" w:rsidP="008549DA">
      <w:pPr>
        <w:ind w:firstLine="851"/>
        <w:jc w:val="both"/>
        <w:rPr>
          <w:sz w:val="24"/>
          <w:szCs w:val="24"/>
          <w:lang w:val="kk-KZ"/>
        </w:rPr>
      </w:pPr>
      <w:r w:rsidRPr="000C79D5">
        <w:rPr>
          <w:sz w:val="24"/>
          <w:szCs w:val="24"/>
          <w:lang w:val="kk-KZ"/>
        </w:rPr>
        <w:t>Педагогика,психология ПЦК онкүндігінің ашылуында “Кітап көрмесі”, “Педагогтар галереясы” ұйымдастарылып, тәтті тілектер үлестірілді. Жауапты оқытушылар: Усенбекова Н.М, Утелова М.Б., Жақыпбай Ж.С., Адаева Б.Д. Онкүндік аясында Ж.С.Жақыпбай, А. К. Сырғабаева,  Н.М.Усенбекова,  Б.Д. Адаева, Д.Оразғалиқызы,  М.Б.Утелова, С.Тұрсынова  ашық сабақтар өткізді. Онкүндік барысында Ұлы ағартушы Шәкәрім Құдайбердіұлының  мұрасын кеңінен насихаттау және тәжірибе алмасу мақсатында «Шәкәрім Құдайбердіұлының философиялық тағылымдары» атты өңіраралық ғылыми-тәжірибелік конференция өтті.  Ғылыми іс -шараға “Шәкәрім жырларындағы  таза адам  моделі” еңбегінің авторы, Абай атындағы Қазақ ұлттық педагогикалық университеті филология ғылымдарының  докторы, профессор - Әбдіғазиұлы Балтабай, Абай атындағы Қазақ ұлттық педагогикалық университеті Мектепке дейінгі білім беру және әлеуметтік педагогика  кафедрасы  меңгерушісі, п.ғ.к., профессор – Ұ.Қ.Қыяқбаева, Алматы облыстық білім беруді дамыту оқу әдістемелік орталығының ТжКБ басшысы – Ш.К.Исаханова,  Алматы облысы, Заречный ауылындағы кәсіптік колледж директоры – Б.Ш.Байлов қатысып өз баяндамаларын ұсынды. Көнференция барысында оқытушылар, студенттер екі секция бойынша  ғылыми жоба жұмыстарын  қорғады. Жауапты оқытушылар: Санымбаева Ж.Е., Сырғабаева А.Қ., Қуанышбаева А., Рашева Ж.Ж., Шагаева Ү. Асимбекова А.      Онкүндікте "Жаныма жылулық берген мамандық әлемі - 2023"  атты ПЦК оқытушылар арасында сайыс өтті. Жауапты оқытушылар:Ж.Хабаева, Л.Асаубаева, А.Жеңісқызы, Ж.Рашева</w:t>
      </w:r>
    </w:p>
    <w:p w:rsidR="008549DA" w:rsidRPr="000C79D5" w:rsidRDefault="008549DA" w:rsidP="008549DA">
      <w:pPr>
        <w:tabs>
          <w:tab w:val="left" w:pos="2450"/>
        </w:tabs>
        <w:ind w:firstLine="851"/>
        <w:jc w:val="both"/>
        <w:rPr>
          <w:sz w:val="24"/>
          <w:szCs w:val="24"/>
          <w:lang w:val="kk-KZ"/>
        </w:rPr>
      </w:pPr>
      <w:r w:rsidRPr="000C79D5">
        <w:rPr>
          <w:sz w:val="24"/>
          <w:szCs w:val="24"/>
          <w:lang w:val="kk-KZ"/>
        </w:rPr>
        <w:t>13-14 наурызда Көрісу күніне орай  «Жаратылыс сыры - ғылымда» атты жалпы білім беру пән-циклдік комиссиясының онкүндігінің ашылуы болды.   Жалпы білім беру пән-</w:t>
      </w:r>
      <w:r w:rsidRPr="000C79D5">
        <w:rPr>
          <w:sz w:val="24"/>
          <w:szCs w:val="24"/>
          <w:lang w:val="kk-KZ"/>
        </w:rPr>
        <w:lastRenderedPageBreak/>
        <w:t>циклдік комиссиясының онкүндігі аясында Д.Н.Нусипова,Қ.А. Исенбаева, Л.К.Асаубаева, Е.Қ.Ужазовтың ұйымдастыруымен "Ұлы Даланың тарихы" атты Мемлекеттік тарихи-мәдени музей-қорығы қызметкерлері Сычева Надежда, Ағатай Айгеріммен жылжымалы көрме  қойылды.</w:t>
      </w:r>
    </w:p>
    <w:p w:rsidR="008549DA" w:rsidRPr="000C79D5" w:rsidRDefault="008549DA" w:rsidP="008549DA">
      <w:pPr>
        <w:ind w:firstLine="851"/>
        <w:jc w:val="both"/>
        <w:rPr>
          <w:sz w:val="24"/>
          <w:szCs w:val="24"/>
          <w:lang w:val="kk-KZ"/>
        </w:rPr>
      </w:pPr>
      <w:r w:rsidRPr="000C79D5">
        <w:rPr>
          <w:sz w:val="24"/>
          <w:szCs w:val="24"/>
          <w:lang w:val="kk-KZ"/>
        </w:rPr>
        <w:t>Математика пәнінің оқытушысы А.К.Айтхожинаның ұйымдастыруымен  математикалық модельдер көрмесі, А.М Маймақованың  ұйымдастыруымен этногеографиялық, танымдық  сайыс, С.Изимованың ұйымдастыруымен интеллектуалдық ойын   өткізілді.</w:t>
      </w:r>
    </w:p>
    <w:p w:rsidR="008549DA" w:rsidRPr="000C79D5" w:rsidRDefault="008549DA" w:rsidP="008549DA">
      <w:pPr>
        <w:ind w:firstLine="851"/>
        <w:jc w:val="both"/>
        <w:rPr>
          <w:sz w:val="24"/>
          <w:szCs w:val="24"/>
          <w:lang w:val="kk-KZ"/>
        </w:rPr>
      </w:pPr>
      <w:r w:rsidRPr="000C79D5">
        <w:rPr>
          <w:sz w:val="24"/>
          <w:szCs w:val="24"/>
          <w:lang w:val="kk-KZ"/>
        </w:rPr>
        <w:t>Сондай-ақ, Р.Р.Кусбулганова, Т.Н.Сарсенбаева, Д.Б.Абдирахманова, М.Адилова, О.Қ.Сағымбекова, А.Дегенбаева, Д.Н.Нусипова,  Е.Ужазов, Е.Хатран ашық сабақтар көрсетті.</w:t>
      </w:r>
    </w:p>
    <w:p w:rsidR="008549DA" w:rsidRPr="000C79D5" w:rsidRDefault="008549DA" w:rsidP="008549DA">
      <w:pPr>
        <w:ind w:firstLine="851"/>
        <w:jc w:val="both"/>
        <w:rPr>
          <w:sz w:val="24"/>
          <w:szCs w:val="24"/>
          <w:lang w:val="kk-KZ"/>
        </w:rPr>
      </w:pPr>
      <w:r w:rsidRPr="000C79D5">
        <w:rPr>
          <w:sz w:val="24"/>
          <w:szCs w:val="24"/>
          <w:lang w:val="kk-KZ"/>
        </w:rPr>
        <w:t>Онкүндікті қорытындылау мақсатында Қазақстан Журналистер және Жазушылар одағының  мүшесі, талантты журналист, публицист, тәлімгер Қайнар Олжайға  арналған "Парасат пен ізгіліктен жаралған" атты сыр-сұхбат кездесу кешін өткізді. Жауапты оқытушылар: Б.К.Омаркулова, М.Сатаев, Қ.Исенбаева.</w:t>
      </w:r>
    </w:p>
    <w:p w:rsidR="008549DA" w:rsidRPr="000C79D5" w:rsidRDefault="008549DA" w:rsidP="008549DA">
      <w:pPr>
        <w:ind w:firstLine="851"/>
        <w:jc w:val="both"/>
        <w:rPr>
          <w:sz w:val="24"/>
          <w:szCs w:val="24"/>
          <w:lang w:val="kk-KZ"/>
        </w:rPr>
      </w:pPr>
      <w:r w:rsidRPr="000C79D5">
        <w:rPr>
          <w:sz w:val="24"/>
          <w:szCs w:val="24"/>
          <w:lang w:val="kk-KZ"/>
        </w:rPr>
        <w:t>Сәуір айында  Эстетикалық білім беру пән-циклдік комиссиясы онкүндігі аясында ашық сабақтар өтті. Н.Б.Куренбаева, Ғ.С.Секербеков, Г.Ж.Секербекова, М.М.Бурунчин,  Н.Д.Серикбаева,  Е.А.Ниязов,  Ш.А.Жулкашев, А.Ж.Бекентурова, А.А.Досжанова, Э.С.Борлыбаева, Л.Е.Ибрагимова, Т.Хуаныш, А.С.Қалдыбай, Н.М.Бектасов, Е.Х.Хуаныш, Д.С.Абдувайтова, Б.Рамазанова, Н.Ф.Гусейнова ашық сабақ, С.Б.Барибаев шебер-сынып  көрсетті.</w:t>
      </w:r>
    </w:p>
    <w:p w:rsidR="008549DA" w:rsidRPr="000C79D5" w:rsidRDefault="008549DA" w:rsidP="008549DA">
      <w:pPr>
        <w:ind w:firstLine="851"/>
        <w:jc w:val="both"/>
        <w:rPr>
          <w:sz w:val="24"/>
          <w:szCs w:val="24"/>
          <w:lang w:val="kk-KZ"/>
        </w:rPr>
      </w:pPr>
      <w:r w:rsidRPr="000C79D5">
        <w:rPr>
          <w:sz w:val="24"/>
          <w:szCs w:val="24"/>
          <w:lang w:val="kk-KZ"/>
        </w:rPr>
        <w:t>Мамыр айында Дене тәрбиесі, АӘжТД, туризм пән циклдік комиссиясының онкүндігінің ашылуы болды. Ашылуында "Дене тәрбиесі және спорт" мамандығының білім алушыларымен таңертеңгілік сауықтыру жаттығулары жасалды. "Дене тәрбиесі және спорт", "Туризм" мамандығының жабдыктары мен марапаттары қойылған көрме қойылып, спорттық ойын түрлері өткізілді.  Жауапты оқытушы: Ф.Төлешова</w:t>
      </w:r>
    </w:p>
    <w:p w:rsidR="008549DA" w:rsidRPr="000C79D5" w:rsidRDefault="008549DA" w:rsidP="008549DA">
      <w:pPr>
        <w:ind w:firstLine="851"/>
        <w:jc w:val="both"/>
        <w:rPr>
          <w:sz w:val="24"/>
          <w:szCs w:val="24"/>
          <w:lang w:val="kk-KZ"/>
        </w:rPr>
      </w:pPr>
      <w:r w:rsidRPr="000C79D5">
        <w:rPr>
          <w:sz w:val="24"/>
          <w:szCs w:val="24"/>
          <w:lang w:val="kk-KZ"/>
        </w:rPr>
        <w:t>Дене тәрбиесі пәнінен Ф.Қасымжанов, Д.Алтынбеков, Көбей Е.Советжақызы, Рақышбай, Ж.Құрманбаев  ашық сабақ  өткізді. Ашық сабақтар өз уақытында талданып, оқытушыларға ұсыныстар берілді. Әр онкүндіктен соң оқытушылардың базалық және кәсіптік модульдер бойынша оқу-әдістемелік кешендері қаралды. Оқу-әдістемелік кешендерді толықтыру, қарау жұмыстары  келесі оқу жылында да жалғасын табады.</w:t>
      </w:r>
    </w:p>
    <w:p w:rsidR="008549DA" w:rsidRPr="000C79D5" w:rsidRDefault="008549DA" w:rsidP="008549DA">
      <w:pPr>
        <w:ind w:firstLine="851"/>
        <w:jc w:val="both"/>
        <w:rPr>
          <w:sz w:val="24"/>
          <w:szCs w:val="24"/>
          <w:lang w:val="kk-KZ"/>
        </w:rPr>
      </w:pPr>
      <w:r w:rsidRPr="000C79D5">
        <w:rPr>
          <w:sz w:val="24"/>
          <w:szCs w:val="24"/>
          <w:lang w:val="kk-KZ"/>
        </w:rPr>
        <w:t>Әр өткізілген онкүндіктер барысында оқытушылар арасында ынтымақтастық атмосферасы құрылды. Білім беру технологияларының  түрлерінің үйлесімділігі, білім алушылардың мүдделері мен қажеттіліктеріне қарай икемделу қажеттігі де қаралды. Онкүндіктер оқытушылар арасында тәжірибе алмасуға қолайлы мүмкіндік туғызып, функционалдық сауаттылыққа бағытталған тапсырмаларды, инновациялық технологияларды кеңінен қолдануға ықпал етті.</w:t>
      </w:r>
    </w:p>
    <w:p w:rsidR="008549DA" w:rsidRPr="000C79D5" w:rsidRDefault="008549DA" w:rsidP="008549DA">
      <w:pPr>
        <w:ind w:firstLine="851"/>
        <w:jc w:val="both"/>
        <w:rPr>
          <w:b/>
          <w:sz w:val="24"/>
          <w:szCs w:val="24"/>
          <w:lang w:val="kk-KZ"/>
        </w:rPr>
      </w:pPr>
      <w:r w:rsidRPr="000C79D5">
        <w:rPr>
          <w:b/>
          <w:sz w:val="24"/>
          <w:szCs w:val="24"/>
          <w:lang w:val="kk-KZ"/>
        </w:rPr>
        <w:t>Оқу жылының екінші жартыжылдығында мектеп мұғалімдерімен бірлескен іс-шаралар жүйелі жүргізілді.</w:t>
      </w:r>
    </w:p>
    <w:p w:rsidR="008549DA" w:rsidRPr="000C79D5" w:rsidRDefault="008549DA" w:rsidP="008549DA">
      <w:pPr>
        <w:ind w:firstLine="851"/>
        <w:jc w:val="both"/>
        <w:rPr>
          <w:sz w:val="24"/>
          <w:szCs w:val="24"/>
          <w:lang w:val="kk-KZ"/>
        </w:rPr>
      </w:pPr>
      <w:r w:rsidRPr="000C79D5">
        <w:rPr>
          <w:sz w:val="24"/>
          <w:szCs w:val="24"/>
          <w:lang w:val="kk-KZ"/>
        </w:rPr>
        <w:t>Атап айтсақ, наурыз  айында Lesson Study – сабақтағы іс-әрекетті зерттеудің педагогикалық  тәсілі  тақырыбында колледжішілік оқу-әдістемелік семинар болды. "Lesson Study" Сабақты зерттеу-бірлескен оқу тәсілі  тақырыбында №1 Рахат  орта мектебінің  бастауыш сынып мұғалімдері сабақтағы іс-әрекетті зерттеудің педагогикалық  тәсілдері  жайында  өз тәжірибелерімен бөлісіп, колледж оқытушыларымен тәжірибелік тапсырмалар ұйымдастырды. Информатика пәнінің оқытушысы А.Т.Аманкулов «Coreapp.ia платформасында  тиімді сабақ ұйымдастыру жолдары» тақырыбында  практикалық жұмыс көрсетті.</w:t>
      </w:r>
    </w:p>
    <w:p w:rsidR="008549DA" w:rsidRPr="000C79D5" w:rsidRDefault="008549DA" w:rsidP="008549DA">
      <w:pPr>
        <w:ind w:firstLine="851"/>
        <w:jc w:val="both"/>
        <w:rPr>
          <w:sz w:val="24"/>
          <w:szCs w:val="24"/>
          <w:lang w:val="kk-KZ"/>
        </w:rPr>
      </w:pPr>
      <w:r w:rsidRPr="000C79D5">
        <w:rPr>
          <w:sz w:val="24"/>
          <w:szCs w:val="24"/>
          <w:lang w:val="kk-KZ"/>
        </w:rPr>
        <w:t>Сәуір айында «Lesson study-ды жоспарлау, үйрету және өткізудің тиімділігі» тақырыбында оқу-әдістемелік семинар өтті. Семинар барысында  №1 Рахат  орта мектебінің  қазақ тілі мен әдебиеті мұғалімі Г.Б.Төлешова сабақты зерттеу тәжірибесімен бөлісті. В.Терешкова  атындағы орта мектебінің қазақ тілі мен әдебиеті оқытушысы А.Т.Аканбаева оқытушылар тарапынан туындаған сұрақтарға жауап беріп, пікір алмасты.</w:t>
      </w:r>
    </w:p>
    <w:p w:rsidR="008549DA" w:rsidRPr="000C79D5" w:rsidRDefault="008549DA" w:rsidP="008549DA">
      <w:pPr>
        <w:tabs>
          <w:tab w:val="left" w:pos="1986"/>
        </w:tabs>
        <w:ind w:firstLine="851"/>
        <w:jc w:val="both"/>
        <w:rPr>
          <w:sz w:val="24"/>
          <w:szCs w:val="24"/>
          <w:lang w:val="kk-KZ"/>
        </w:rPr>
      </w:pPr>
      <w:r w:rsidRPr="000C79D5">
        <w:rPr>
          <w:sz w:val="24"/>
          <w:szCs w:val="24"/>
          <w:lang w:val="kk-KZ"/>
        </w:rPr>
        <w:t xml:space="preserve">28 сәуірде  «Lesson Study – сабақтағы іс-әрекетті зерттеудің педагогикалық тәсілі» </w:t>
      </w:r>
      <w:r w:rsidRPr="000C79D5">
        <w:rPr>
          <w:sz w:val="24"/>
          <w:szCs w:val="24"/>
          <w:lang w:val="kk-KZ"/>
        </w:rPr>
        <w:lastRenderedPageBreak/>
        <w:t>тақырыбында  облыстық  оқу-әдістемелік семинар өтті.  Семинар жұмысына техникалық және кәсіптік білім беру ұйымдарының әдіскерлері  мен  педагогтері қатысты. Директордың әдістемелік жұмыс жөніндегі орынбасары Абженбаева А.А. «Lesson Study» педагогикалық тәсілінің шығу тарихына, қазіргі таңдағы  өзектілігіне тоқталып, семинарға қатысушылармен жұмыс жүргізді.</w:t>
      </w:r>
    </w:p>
    <w:p w:rsidR="008549DA" w:rsidRPr="000C79D5" w:rsidRDefault="008549DA" w:rsidP="008549DA">
      <w:pPr>
        <w:ind w:firstLine="851"/>
        <w:jc w:val="both"/>
        <w:rPr>
          <w:sz w:val="24"/>
          <w:szCs w:val="24"/>
          <w:lang w:val="kk-KZ"/>
        </w:rPr>
      </w:pPr>
      <w:r w:rsidRPr="000C79D5">
        <w:rPr>
          <w:sz w:val="24"/>
          <w:szCs w:val="24"/>
          <w:lang w:val="kk-KZ"/>
        </w:rPr>
        <w:t>Рахат ауылдық округі №1 орта мектептің директордың оқу ісі жөніндегі орынбасары Г.Ж. Жаксыбаева, бастауыш сынып мұғалімдері Р.К.Калабаева, К.А.Косбармакова, Н.А. Ахан сабақты  зерттеудің  5 кезеңі туралы түсіндіріп, тәжірибе тұрғысында  оқытушылармен белсенді жұмыс жасады. Лессон стади тәсілінің «Алтын ережелерін» таныстырды.</w:t>
      </w:r>
    </w:p>
    <w:p w:rsidR="008549DA" w:rsidRPr="000C79D5" w:rsidRDefault="008549DA" w:rsidP="008549DA">
      <w:pPr>
        <w:ind w:firstLine="851"/>
        <w:jc w:val="both"/>
        <w:rPr>
          <w:sz w:val="24"/>
          <w:szCs w:val="24"/>
          <w:lang w:val="kk-KZ"/>
        </w:rPr>
      </w:pPr>
      <w:r w:rsidRPr="000C79D5">
        <w:rPr>
          <w:sz w:val="24"/>
          <w:szCs w:val="24"/>
          <w:lang w:val="kk-KZ"/>
        </w:rPr>
        <w:t>Колледж оқытушылары Айтхожина А.К., Баймуханова С.А., Изимова С.А., Мерзаева Р.Ф. «Бастауыш білім беру» мамандығы 4-курс 404-топ білім алушыларымен ықшам сабақ  көрсетті. З.А.  Нусипова «Ақылдының  6 қалпағы» әдісі арқылы  кері байланыс   жүргізді. Семинар жұмысына қатысқан   әдіскерлер мен  педагогтер жоғары баға беріп, жан-жақты пікір білдірді.</w:t>
      </w:r>
    </w:p>
    <w:p w:rsidR="008549DA" w:rsidRPr="000C79D5" w:rsidRDefault="008549DA" w:rsidP="008549DA">
      <w:pPr>
        <w:ind w:firstLine="851"/>
        <w:jc w:val="both"/>
        <w:rPr>
          <w:sz w:val="24"/>
          <w:szCs w:val="24"/>
          <w:lang w:val="kk-KZ"/>
        </w:rPr>
      </w:pPr>
      <w:r w:rsidRPr="000C79D5">
        <w:rPr>
          <w:sz w:val="24"/>
          <w:szCs w:val="24"/>
          <w:lang w:val="kk-KZ"/>
        </w:rPr>
        <w:t xml:space="preserve">Райымбек батыр атындағы орта мектебінде дәстүрлі «Тұлғасы тұнған тәлім </w:t>
      </w:r>
      <w:r w:rsidRPr="000C79D5">
        <w:rPr>
          <w:sz w:val="24"/>
          <w:szCs w:val="24"/>
          <w:lang w:val="kk-KZ"/>
        </w:rPr>
        <w:softHyphen/>
        <w:t>– Райымбек” тақырыбында облыстық ғылыми-тәжірибелік конференция болды.  Ғылыми жоба қорғаған 306-топ студенттері: Г.Сәрсенбай 1 дәрежелі диплом, А.Турсынбек 2 дәрежелі диплом, Е.Жанат 3 дәрежелі дипломмен марапатталды. Жетекшісі: К.Е.Алимтаева</w:t>
      </w:r>
    </w:p>
    <w:p w:rsidR="008549DA" w:rsidRPr="000C79D5" w:rsidRDefault="008549DA" w:rsidP="008549DA">
      <w:pPr>
        <w:ind w:firstLine="851"/>
        <w:jc w:val="both"/>
        <w:rPr>
          <w:bCs/>
          <w:color w:val="333333"/>
          <w:sz w:val="24"/>
          <w:szCs w:val="24"/>
          <w:lang w:val="kk-KZ" w:eastAsia="ru-RU"/>
        </w:rPr>
      </w:pPr>
      <w:r w:rsidRPr="000C79D5">
        <w:rPr>
          <w:sz w:val="24"/>
          <w:szCs w:val="24"/>
          <w:lang w:val="kk-KZ"/>
        </w:rPr>
        <w:t>Алматы экономикалық колледжінің 80 жылдығына орай «Ғылым жолындағы студенттер - болашақтың инновациялық әлеуеті» тақырыбындағы облыстық студенттік ғылыми-тәжірибелік конференциясында Нұрмаш Айсұлу 1-орынға, Дайырбек Еңлік 2-орынға, Құдайберген Диана, Афис Мадина 3-орынға ие болды. Жетекшілері: З.А.Нусипова, Қ.А.Исенбаева, М.Н.Қондыбаева</w:t>
      </w:r>
    </w:p>
    <w:p w:rsidR="008549DA" w:rsidRPr="000C79D5" w:rsidRDefault="008549DA" w:rsidP="008549DA">
      <w:pPr>
        <w:ind w:firstLine="851"/>
        <w:jc w:val="both"/>
        <w:rPr>
          <w:sz w:val="24"/>
          <w:szCs w:val="24"/>
          <w:lang w:val="kk-KZ"/>
        </w:rPr>
      </w:pPr>
      <w:r w:rsidRPr="000C79D5">
        <w:rPr>
          <w:sz w:val="24"/>
          <w:szCs w:val="24"/>
          <w:lang w:val="kk-KZ"/>
        </w:rPr>
        <w:t>2023 ж. 1 маусымда Алматы облысы білім беруді дамыту оқу-әдістемелік орталығының ұйымдастыруымен «Қазіргі білім берудің даму тенденциялары» тақырыбында  өткен конференцияда «Білім беру үрдісінде қолданылатын трендтер» бағытында 1 дәрежелі дипломмен Ж.Д.Булекбаева, 2 дәрежелі Дипломмен З.А.Нусипова марапатталды.</w:t>
      </w:r>
    </w:p>
    <w:p w:rsidR="008549DA" w:rsidRPr="000C79D5" w:rsidRDefault="008549DA" w:rsidP="008549DA">
      <w:pPr>
        <w:ind w:firstLine="851"/>
        <w:jc w:val="both"/>
        <w:rPr>
          <w:sz w:val="24"/>
          <w:szCs w:val="24"/>
          <w:lang w:val="kk-KZ"/>
        </w:rPr>
      </w:pPr>
      <w:r w:rsidRPr="000C79D5">
        <w:rPr>
          <w:sz w:val="24"/>
          <w:szCs w:val="24"/>
          <w:lang w:val="kk-KZ"/>
        </w:rPr>
        <w:t xml:space="preserve">2023 жылдың наурыз айында біліктілік санатын көтеруге, растауға  47 педагогтың  қызмет нәтижелерін кешенді жинақтаудан өтті. Яғни жалпы білім беретін пәндер бойынша  13, арнайы пәндер 34 бойынша педагогтің  портфолиолары тапсырылды. </w:t>
      </w:r>
      <w:r w:rsidRPr="000C79D5">
        <w:rPr>
          <w:bCs/>
          <w:sz w:val="24"/>
          <w:szCs w:val="24"/>
          <w:lang w:val="kk-KZ"/>
        </w:rPr>
        <w:t>Педагогтерді аттестаттаудан өткізу қағидалары мен шарттарына сәйкес</w:t>
      </w:r>
      <w:r w:rsidRPr="000C79D5">
        <w:rPr>
          <w:sz w:val="24"/>
          <w:szCs w:val="24"/>
          <w:lang w:val="kk-KZ"/>
        </w:rPr>
        <w:t xml:space="preserve"> арнайы пән оқытушылары педагогтің біліктілігін бағалау тестін тапсырудан босатылды. Жалпы білім беретін пәндер бойынша шілде айында педагогтің біліктілігін бағалау тестінің екінші кезеңі  болады деп жоспарлануда.</w:t>
      </w:r>
    </w:p>
    <w:p w:rsidR="008549DA" w:rsidRPr="000C79D5" w:rsidRDefault="008549DA" w:rsidP="008549DA">
      <w:pPr>
        <w:pStyle w:val="a5"/>
        <w:ind w:left="284" w:firstLine="851"/>
        <w:jc w:val="both"/>
        <w:rPr>
          <w:sz w:val="24"/>
          <w:szCs w:val="24"/>
          <w:lang w:val="kk-KZ"/>
        </w:rPr>
      </w:pPr>
      <w:r w:rsidRPr="000C79D5">
        <w:rPr>
          <w:sz w:val="24"/>
          <w:szCs w:val="24"/>
          <w:lang w:val="kk-KZ"/>
        </w:rPr>
        <w:t>Әдістемелік кабинет  тарапынан жүргізілген  осы жұмыстар  оқытушылардың кәсіби және пәндік құзіреттіліктерін дамытуға, жетілдіруге бағытталған.</w:t>
      </w:r>
    </w:p>
    <w:p w:rsidR="008549DA" w:rsidRPr="000C79D5" w:rsidRDefault="008549DA" w:rsidP="008549DA">
      <w:pPr>
        <w:pStyle w:val="a3"/>
        <w:tabs>
          <w:tab w:val="left" w:pos="9639"/>
          <w:tab w:val="left" w:pos="9781"/>
        </w:tabs>
        <w:ind w:left="0" w:firstLine="567"/>
        <w:jc w:val="center"/>
        <w:rPr>
          <w:spacing w:val="-1"/>
          <w:lang w:val="kk-KZ"/>
        </w:rPr>
      </w:pPr>
    </w:p>
    <w:p w:rsidR="008549DA" w:rsidRPr="000C79D5" w:rsidRDefault="008549DA" w:rsidP="008549DA">
      <w:pPr>
        <w:pStyle w:val="a3"/>
        <w:tabs>
          <w:tab w:val="left" w:pos="9639"/>
          <w:tab w:val="left" w:pos="9781"/>
        </w:tabs>
        <w:ind w:left="0" w:firstLine="567"/>
        <w:jc w:val="center"/>
        <w:rPr>
          <w:b/>
          <w:spacing w:val="-1"/>
          <w:lang w:val="kk-KZ"/>
        </w:rPr>
      </w:pPr>
      <w:r w:rsidRPr="000C79D5">
        <w:rPr>
          <w:b/>
          <w:spacing w:val="-1"/>
          <w:lang w:val="kk-KZ"/>
        </w:rPr>
        <w:t>Оқытушылардың біліктілігін арттыру курстарынан өтуі</w:t>
      </w:r>
    </w:p>
    <w:p w:rsidR="008549DA" w:rsidRPr="000C79D5" w:rsidRDefault="008549DA" w:rsidP="008549DA">
      <w:pPr>
        <w:pStyle w:val="a3"/>
        <w:tabs>
          <w:tab w:val="left" w:pos="9639"/>
          <w:tab w:val="left" w:pos="9781"/>
        </w:tabs>
        <w:ind w:left="0" w:firstLine="567"/>
        <w:jc w:val="center"/>
        <w:rPr>
          <w:spacing w:val="-1"/>
          <w:lang w:val="kk-KZ"/>
        </w:rPr>
      </w:pP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2043"/>
        <w:gridCol w:w="1985"/>
        <w:gridCol w:w="1938"/>
        <w:gridCol w:w="1874"/>
      </w:tblGrid>
      <w:tr w:rsidR="008549DA" w:rsidRPr="000C79D5" w:rsidTr="005012D0">
        <w:trPr>
          <w:trHeight w:val="659"/>
          <w:jc w:val="center"/>
        </w:trPr>
        <w:tc>
          <w:tcPr>
            <w:tcW w:w="1454" w:type="dxa"/>
            <w:vMerge w:val="restart"/>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jc w:val="center"/>
              <w:rPr>
                <w:rFonts w:ascii="Times New Roman" w:hAnsi="Times New Roman"/>
                <w:b/>
                <w:sz w:val="24"/>
                <w:szCs w:val="24"/>
                <w:lang w:val="kk-KZ"/>
              </w:rPr>
            </w:pPr>
            <w:r w:rsidRPr="000C79D5">
              <w:rPr>
                <w:rFonts w:ascii="Times New Roman" w:hAnsi="Times New Roman"/>
                <w:b/>
                <w:sz w:val="24"/>
                <w:szCs w:val="24"/>
                <w:lang w:val="kk-KZ"/>
              </w:rPr>
              <w:t>Оқу жылы</w:t>
            </w:r>
          </w:p>
        </w:tc>
        <w:tc>
          <w:tcPr>
            <w:tcW w:w="5966" w:type="dxa"/>
            <w:gridSpan w:val="3"/>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jc w:val="center"/>
              <w:rPr>
                <w:rFonts w:ascii="Times New Roman" w:hAnsi="Times New Roman"/>
                <w:b/>
                <w:sz w:val="24"/>
                <w:szCs w:val="24"/>
                <w:lang w:val="kk-KZ"/>
              </w:rPr>
            </w:pPr>
            <w:r w:rsidRPr="000C79D5">
              <w:rPr>
                <w:rFonts w:ascii="Times New Roman" w:hAnsi="Times New Roman"/>
                <w:b/>
                <w:sz w:val="24"/>
                <w:szCs w:val="24"/>
                <w:lang w:val="kk-KZ"/>
              </w:rPr>
              <w:t>Біліктілікті арттыру курстарынан өткен оқытушылардың үлесі</w:t>
            </w:r>
          </w:p>
        </w:tc>
        <w:tc>
          <w:tcPr>
            <w:tcW w:w="1874" w:type="dxa"/>
            <w:vMerge w:val="restart"/>
            <w:tcBorders>
              <w:top w:val="single" w:sz="4" w:space="0" w:color="auto"/>
              <w:left w:val="single" w:sz="4" w:space="0" w:color="auto"/>
              <w:right w:val="single" w:sz="4" w:space="0" w:color="auto"/>
            </w:tcBorders>
          </w:tcPr>
          <w:p w:rsidR="008549DA" w:rsidRPr="000C79D5" w:rsidRDefault="008549DA" w:rsidP="005012D0">
            <w:pPr>
              <w:pStyle w:val="a8"/>
              <w:jc w:val="center"/>
              <w:rPr>
                <w:rFonts w:ascii="Times New Roman" w:hAnsi="Times New Roman"/>
                <w:b/>
                <w:sz w:val="24"/>
                <w:szCs w:val="24"/>
                <w:lang w:val="kk-KZ"/>
              </w:rPr>
            </w:pPr>
            <w:r w:rsidRPr="000C79D5">
              <w:rPr>
                <w:rFonts w:ascii="Times New Roman" w:hAnsi="Times New Roman"/>
                <w:b/>
                <w:sz w:val="24"/>
                <w:szCs w:val="24"/>
                <w:lang w:val="kk-KZ"/>
              </w:rPr>
              <w:t xml:space="preserve">Барлығы </w:t>
            </w:r>
            <w:r w:rsidRPr="000C79D5">
              <w:rPr>
                <w:rFonts w:ascii="Times New Roman" w:hAnsi="Times New Roman"/>
                <w:b/>
                <w:sz w:val="24"/>
                <w:szCs w:val="24"/>
              </w:rPr>
              <w:t>%</w:t>
            </w:r>
          </w:p>
        </w:tc>
      </w:tr>
      <w:tr w:rsidR="008549DA" w:rsidRPr="000C79D5" w:rsidTr="005012D0">
        <w:trPr>
          <w:trHeight w:val="629"/>
          <w:jc w:val="center"/>
        </w:trPr>
        <w:tc>
          <w:tcPr>
            <w:tcW w:w="1454" w:type="dxa"/>
            <w:vMerge/>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p>
        </w:tc>
        <w:tc>
          <w:tcPr>
            <w:tcW w:w="2043" w:type="dxa"/>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lang w:val="kk-KZ"/>
              </w:rPr>
              <w:t>«Талап» КЕАҚ</w:t>
            </w:r>
          </w:p>
        </w:tc>
        <w:tc>
          <w:tcPr>
            <w:tcW w:w="1985" w:type="dxa"/>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rPr>
                <w:rFonts w:ascii="Times New Roman" w:hAnsi="Times New Roman"/>
                <w:sz w:val="24"/>
                <w:szCs w:val="24"/>
              </w:rPr>
            </w:pPr>
            <w:r w:rsidRPr="000C79D5">
              <w:rPr>
                <w:rFonts w:ascii="Times New Roman" w:hAnsi="Times New Roman"/>
                <w:sz w:val="24"/>
                <w:szCs w:val="24"/>
                <w:lang w:val="kk-KZ"/>
              </w:rPr>
              <w:t>«НЗМ</w:t>
            </w:r>
            <w:r w:rsidRPr="000C79D5">
              <w:rPr>
                <w:rFonts w:ascii="Times New Roman" w:hAnsi="Times New Roman"/>
                <w:sz w:val="24"/>
                <w:szCs w:val="24"/>
              </w:rPr>
              <w:t>» ДББҰ</w:t>
            </w:r>
          </w:p>
        </w:tc>
        <w:tc>
          <w:tcPr>
            <w:tcW w:w="1938" w:type="dxa"/>
            <w:tcBorders>
              <w:top w:val="single" w:sz="4" w:space="0" w:color="auto"/>
              <w:left w:val="single" w:sz="4" w:space="0" w:color="auto"/>
              <w:bottom w:val="single" w:sz="4" w:space="0" w:color="auto"/>
              <w:right w:val="single" w:sz="4" w:space="0" w:color="auto"/>
            </w:tcBorders>
          </w:tcPr>
          <w:p w:rsidR="008549DA" w:rsidRPr="000C79D5" w:rsidRDefault="008549DA" w:rsidP="005012D0">
            <w:pPr>
              <w:pStyle w:val="a8"/>
              <w:rPr>
                <w:rFonts w:ascii="Times New Roman" w:hAnsi="Times New Roman"/>
                <w:sz w:val="24"/>
                <w:szCs w:val="24"/>
              </w:rPr>
            </w:pPr>
            <w:r w:rsidRPr="000C79D5">
              <w:rPr>
                <w:rFonts w:ascii="Times New Roman" w:hAnsi="Times New Roman"/>
                <w:sz w:val="24"/>
                <w:szCs w:val="24"/>
              </w:rPr>
              <w:t>Халықаралық</w:t>
            </w:r>
          </w:p>
        </w:tc>
        <w:tc>
          <w:tcPr>
            <w:tcW w:w="1874" w:type="dxa"/>
            <w:vMerge/>
            <w:tcBorders>
              <w:left w:val="single" w:sz="4" w:space="0" w:color="auto"/>
              <w:bottom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p>
        </w:tc>
      </w:tr>
      <w:tr w:rsidR="008549DA" w:rsidRPr="000C79D5" w:rsidTr="005012D0">
        <w:trPr>
          <w:trHeight w:val="282"/>
          <w:jc w:val="center"/>
        </w:trPr>
        <w:tc>
          <w:tcPr>
            <w:tcW w:w="1454" w:type="dxa"/>
            <w:tcBorders>
              <w:top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rPr>
              <w:t>202</w:t>
            </w:r>
            <w:r w:rsidRPr="000C79D5">
              <w:rPr>
                <w:rFonts w:ascii="Times New Roman" w:hAnsi="Times New Roman"/>
                <w:sz w:val="24"/>
                <w:szCs w:val="24"/>
                <w:lang w:val="kk-KZ"/>
              </w:rPr>
              <w:t>2</w:t>
            </w:r>
            <w:r w:rsidRPr="000C79D5">
              <w:rPr>
                <w:rFonts w:ascii="Times New Roman" w:hAnsi="Times New Roman"/>
                <w:sz w:val="24"/>
                <w:szCs w:val="24"/>
              </w:rPr>
              <w:t>-202</w:t>
            </w:r>
            <w:r w:rsidRPr="000C79D5">
              <w:rPr>
                <w:rFonts w:ascii="Times New Roman" w:hAnsi="Times New Roman"/>
                <w:sz w:val="24"/>
                <w:szCs w:val="24"/>
                <w:lang w:val="kk-KZ"/>
              </w:rPr>
              <w:t>3</w:t>
            </w:r>
          </w:p>
        </w:tc>
        <w:tc>
          <w:tcPr>
            <w:tcW w:w="2043" w:type="dxa"/>
            <w:tcBorders>
              <w:top w:val="single" w:sz="4" w:space="0" w:color="auto"/>
              <w:left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lang w:val="kk-KZ"/>
              </w:rPr>
              <w:t>48</w:t>
            </w:r>
          </w:p>
        </w:tc>
        <w:tc>
          <w:tcPr>
            <w:tcW w:w="1985" w:type="dxa"/>
            <w:tcBorders>
              <w:top w:val="single" w:sz="4" w:space="0" w:color="auto"/>
              <w:left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lang w:val="kk-KZ"/>
              </w:rPr>
              <w:t>32</w:t>
            </w:r>
          </w:p>
        </w:tc>
        <w:tc>
          <w:tcPr>
            <w:tcW w:w="1938" w:type="dxa"/>
            <w:tcBorders>
              <w:top w:val="single" w:sz="4" w:space="0" w:color="auto"/>
              <w:left w:val="single" w:sz="4" w:space="0" w:color="auto"/>
              <w:righ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lang w:val="kk-KZ"/>
              </w:rPr>
              <w:t>2</w:t>
            </w:r>
          </w:p>
        </w:tc>
        <w:tc>
          <w:tcPr>
            <w:tcW w:w="1874" w:type="dxa"/>
            <w:tcBorders>
              <w:top w:val="single" w:sz="4" w:space="0" w:color="auto"/>
              <w:left w:val="single" w:sz="4" w:space="0" w:color="auto"/>
            </w:tcBorders>
          </w:tcPr>
          <w:p w:rsidR="008549DA" w:rsidRPr="000C79D5" w:rsidRDefault="008549DA" w:rsidP="005012D0">
            <w:pPr>
              <w:pStyle w:val="a8"/>
              <w:rPr>
                <w:rFonts w:ascii="Times New Roman" w:hAnsi="Times New Roman"/>
                <w:sz w:val="24"/>
                <w:szCs w:val="24"/>
                <w:lang w:val="kk-KZ"/>
              </w:rPr>
            </w:pPr>
            <w:r w:rsidRPr="000C79D5">
              <w:rPr>
                <w:rFonts w:ascii="Times New Roman" w:hAnsi="Times New Roman"/>
                <w:sz w:val="24"/>
                <w:szCs w:val="24"/>
                <w:lang w:val="kk-KZ"/>
              </w:rPr>
              <w:t xml:space="preserve">70 </w:t>
            </w:r>
            <w:r w:rsidRPr="000C79D5">
              <w:rPr>
                <w:rFonts w:ascii="Times New Roman" w:hAnsi="Times New Roman"/>
                <w:sz w:val="24"/>
                <w:szCs w:val="24"/>
              </w:rPr>
              <w:t>%</w:t>
            </w:r>
          </w:p>
        </w:tc>
      </w:tr>
    </w:tbl>
    <w:p w:rsidR="008549DA" w:rsidRPr="000C79D5" w:rsidRDefault="008549DA" w:rsidP="008549DA">
      <w:pPr>
        <w:rPr>
          <w:sz w:val="24"/>
          <w:szCs w:val="24"/>
          <w:lang w:val="kk-KZ"/>
        </w:rPr>
      </w:pPr>
    </w:p>
    <w:p w:rsidR="008549DA" w:rsidRPr="0040198D" w:rsidRDefault="008549DA" w:rsidP="008549DA">
      <w:pPr>
        <w:ind w:right="3"/>
        <w:jc w:val="center"/>
        <w:rPr>
          <w:b/>
          <w:color w:val="000000"/>
          <w:sz w:val="24"/>
          <w:szCs w:val="24"/>
          <w:lang w:val="kk-KZ"/>
        </w:rPr>
      </w:pPr>
      <w:r w:rsidRPr="0040198D">
        <w:rPr>
          <w:b/>
          <w:color w:val="000000"/>
          <w:sz w:val="24"/>
          <w:szCs w:val="24"/>
          <w:lang w:val="kk-KZ"/>
        </w:rPr>
        <w:t>Техникалық және кәсіптік, орта білімнен кейінгі білім берудің мемлекеттік жалпыға міндетті стандартының талаптарына сәйкес өндірістік оқыту мен кәсіптік практиканыжүзеге асыру және өту;</w:t>
      </w:r>
    </w:p>
    <w:p w:rsidR="008549DA" w:rsidRPr="0040198D" w:rsidRDefault="008549DA" w:rsidP="008549DA">
      <w:pPr>
        <w:tabs>
          <w:tab w:val="center" w:pos="5103"/>
          <w:tab w:val="left" w:pos="7220"/>
        </w:tabs>
        <w:ind w:firstLine="851"/>
        <w:rPr>
          <w:b/>
          <w:sz w:val="24"/>
          <w:szCs w:val="24"/>
          <w:lang w:val="kk-KZ"/>
        </w:rPr>
      </w:pPr>
      <w:r w:rsidRPr="0040198D">
        <w:rPr>
          <w:b/>
          <w:sz w:val="24"/>
          <w:szCs w:val="24"/>
          <w:lang w:val="kk-KZ"/>
        </w:rPr>
        <w:t>Өндірістік тәжірибе</w:t>
      </w:r>
    </w:p>
    <w:p w:rsidR="008549DA" w:rsidRPr="0040198D" w:rsidRDefault="008549DA" w:rsidP="008549DA">
      <w:pPr>
        <w:ind w:firstLine="851"/>
        <w:jc w:val="both"/>
        <w:rPr>
          <w:kern w:val="36"/>
          <w:sz w:val="24"/>
          <w:szCs w:val="24"/>
          <w:lang w:val="kk-KZ"/>
        </w:rPr>
      </w:pPr>
      <w:r w:rsidRPr="0040198D">
        <w:rPr>
          <w:sz w:val="24"/>
          <w:szCs w:val="24"/>
          <w:lang w:val="kk-KZ"/>
        </w:rPr>
        <w:t xml:space="preserve">Оқу және өндірістік практикалар орта буынды кәсіби білікті мамандар даярлаудың аса маңызды құрамдас бөлігі. Кәсіптік практика колледж білім алушыларына кәсібилікті </w:t>
      </w:r>
      <w:r w:rsidRPr="0040198D">
        <w:rPr>
          <w:sz w:val="24"/>
          <w:szCs w:val="24"/>
          <w:lang w:val="kk-KZ"/>
        </w:rPr>
        <w:lastRenderedPageBreak/>
        <w:t xml:space="preserve">қалыптастырудың маңызды факторларының бірі болып табылады. </w:t>
      </w:r>
      <w:r w:rsidRPr="0040198D">
        <w:rPr>
          <w:kern w:val="36"/>
          <w:sz w:val="24"/>
          <w:szCs w:val="24"/>
          <w:lang w:val="kk-KZ"/>
        </w:rPr>
        <w:t>Қазақстан Республикасы Білім және ғылым минстрінің «Кәсіптік практиканы ұйымдастыру мен өткізу қағидаларын және практика базалары ретінде ұйымдарды айқындау қағидаларын бекіту туралы» 2016 жылғы 29 қаңтардағы №107 бұйрығына сәйкес Есік гуманитарлық-экономикалық колледжінде «Оқу және өндірістік тәжірибені ұйымдастыру туралы» ереже бойынша   кәсіптік практика  ұйымдастырылады.</w:t>
      </w:r>
      <w:r w:rsidRPr="0040198D">
        <w:rPr>
          <w:sz w:val="24"/>
          <w:szCs w:val="24"/>
          <w:lang w:val="kk-KZ"/>
        </w:rPr>
        <w:t xml:space="preserve"> Есік гуманитарлық-экономикалық колледжінде дайындалатын 01120100 «Мектепке дейінгі тәрбие және оқыту», 01140100 «Бастауыш білім беру педагогикасы  мен әдістемесі», 01140500 «</w:t>
      </w:r>
      <w:r w:rsidRPr="0040198D">
        <w:rPr>
          <w:bCs/>
          <w:iCs/>
          <w:sz w:val="24"/>
          <w:szCs w:val="24"/>
          <w:lang w:val="kk-KZ"/>
        </w:rPr>
        <w:t>Дене тәрбиесі және спорт»,</w:t>
      </w:r>
      <w:r w:rsidRPr="0040198D">
        <w:rPr>
          <w:sz w:val="24"/>
          <w:szCs w:val="24"/>
          <w:lang w:val="kk-KZ"/>
        </w:rPr>
        <w:t xml:space="preserve"> 01140600 «Негізгі орта білім берудегі тіл мен әдебиетті оқытудың педагогикасы мен әдістемесі», 0111000 «Негізгі орта білім беру», 01140200 «</w:t>
      </w:r>
      <w:r w:rsidRPr="0040198D">
        <w:rPr>
          <w:bCs/>
          <w:iCs/>
          <w:sz w:val="24"/>
          <w:szCs w:val="24"/>
          <w:lang w:val="kk-KZ"/>
        </w:rPr>
        <w:t>Музыкалық білім беру»,</w:t>
      </w:r>
      <w:r w:rsidRPr="0040198D">
        <w:rPr>
          <w:sz w:val="24"/>
          <w:szCs w:val="24"/>
          <w:lang w:val="kk-KZ"/>
        </w:rPr>
        <w:t xml:space="preserve"> 01150100 «Туризм» мамандықтарға байланысты әлеуметтік серіктестерімен екі жақты келісімшарттар жасалынған.</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«Абылайхан» атындағы №4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«Қаныш Сатпаев» атындағы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«В.Терешкова» атындағы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«Р.Тоқатаев» атындағы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«Рахат ауылдық округі №1»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«Райымбек батыр» атындағы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«Көктөбе» орта мектебі</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«Айгөлек» бөбекжай балабақшасы»  МКҚК</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«Айжан» бөбекжай балабақшасы»  МКҚК</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«Әйгерім-1» бөбекжай балабақшасы» МКҚК</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sz w:val="24"/>
          <w:szCs w:val="24"/>
          <w:lang w:val="kk-KZ"/>
        </w:rPr>
      </w:pPr>
      <w:r w:rsidRPr="0040198D">
        <w:rPr>
          <w:sz w:val="24"/>
          <w:szCs w:val="24"/>
          <w:lang w:val="kk-KZ"/>
        </w:rPr>
        <w:t>Еңбекшіқазақ ауданы білім бөлімінің «Шапағат» бөбекжай балабақшасы» МКҚК</w:t>
      </w:r>
    </w:p>
    <w:p w:rsidR="008549DA" w:rsidRPr="0040198D" w:rsidRDefault="008549DA" w:rsidP="008549DA">
      <w:pPr>
        <w:pStyle w:val="a5"/>
        <w:widowControl/>
        <w:numPr>
          <w:ilvl w:val="0"/>
          <w:numId w:val="35"/>
        </w:numPr>
        <w:tabs>
          <w:tab w:val="left" w:pos="993"/>
          <w:tab w:val="left" w:pos="1276"/>
        </w:tabs>
        <w:spacing w:after="200"/>
        <w:ind w:left="0" w:firstLine="567"/>
        <w:contextualSpacing/>
        <w:jc w:val="both"/>
        <w:rPr>
          <w:kern w:val="36"/>
          <w:sz w:val="24"/>
          <w:szCs w:val="24"/>
          <w:lang w:val="kk-KZ"/>
        </w:rPr>
      </w:pPr>
      <w:r w:rsidRPr="0040198D">
        <w:rPr>
          <w:sz w:val="24"/>
          <w:szCs w:val="24"/>
          <w:lang w:val="kk-KZ"/>
        </w:rPr>
        <w:t>«Алматы облысының балалар - жасөспірімдер спорттық туризм және экскурсиялар орталығы». КМҚ</w:t>
      </w:r>
      <w:r w:rsidRPr="0040198D">
        <w:rPr>
          <w:kern w:val="36"/>
          <w:sz w:val="24"/>
          <w:szCs w:val="24"/>
          <w:lang w:val="kk-KZ"/>
        </w:rPr>
        <w:t>К</w:t>
      </w:r>
    </w:p>
    <w:p w:rsidR="008549DA" w:rsidRPr="0040198D" w:rsidRDefault="008549DA" w:rsidP="008549DA">
      <w:pPr>
        <w:pStyle w:val="a5"/>
        <w:widowControl/>
        <w:numPr>
          <w:ilvl w:val="0"/>
          <w:numId w:val="35"/>
        </w:numPr>
        <w:tabs>
          <w:tab w:val="left" w:pos="993"/>
          <w:tab w:val="left" w:pos="1276"/>
        </w:tabs>
        <w:ind w:left="0" w:firstLine="567"/>
        <w:contextualSpacing/>
        <w:jc w:val="both"/>
        <w:rPr>
          <w:sz w:val="24"/>
          <w:szCs w:val="24"/>
          <w:lang w:val="kk-KZ"/>
        </w:rPr>
      </w:pPr>
      <w:r w:rsidRPr="0040198D">
        <w:rPr>
          <w:sz w:val="24"/>
          <w:szCs w:val="24"/>
          <w:lang w:val="kk-KZ"/>
        </w:rPr>
        <w:t>«Есік» мемлекеттік тарихи-мәдени  музей-қорығы»</w:t>
      </w:r>
    </w:p>
    <w:p w:rsidR="008549DA" w:rsidRPr="0040198D" w:rsidRDefault="008549DA" w:rsidP="008549DA">
      <w:pPr>
        <w:tabs>
          <w:tab w:val="left" w:pos="993"/>
          <w:tab w:val="left" w:pos="1276"/>
        </w:tabs>
        <w:ind w:firstLine="851"/>
        <w:jc w:val="both"/>
        <w:rPr>
          <w:sz w:val="24"/>
          <w:szCs w:val="24"/>
          <w:lang w:val="kk-KZ"/>
        </w:rPr>
      </w:pPr>
      <w:r w:rsidRPr="0040198D">
        <w:rPr>
          <w:sz w:val="24"/>
          <w:szCs w:val="24"/>
          <w:lang w:val="kk-KZ"/>
        </w:rPr>
        <w:t>Серіктес мекемелер   білім алушылардың  бағдарламаға сәйкес  машықтанып, кәсіби іскерлік пен дағдыларды меңгерулеріне мүмкіндік жасап отыр.</w:t>
      </w:r>
    </w:p>
    <w:p w:rsidR="008549DA" w:rsidRPr="0040198D" w:rsidRDefault="008549DA" w:rsidP="008549DA">
      <w:pPr>
        <w:ind w:firstLine="851"/>
        <w:jc w:val="both"/>
        <w:rPr>
          <w:rFonts w:eastAsia="Calibri"/>
          <w:color w:val="000000"/>
          <w:sz w:val="24"/>
          <w:szCs w:val="24"/>
          <w:lang w:val="kk-KZ"/>
        </w:rPr>
      </w:pPr>
      <w:r w:rsidRPr="0040198D">
        <w:rPr>
          <w:sz w:val="24"/>
          <w:szCs w:val="24"/>
          <w:lang w:val="kk-KZ"/>
        </w:rPr>
        <w:t xml:space="preserve">Практика жұмысы ауқымды түрде жоспарланып, оқу жоспары бағдарламаларға сәйкес жоспарлы түрде жүргізіліп отырады. Кәсіптік практика білім беру бағдарламасының міндетті құрамдас бөлігі болып табылады. ҚР БжҒМ-нің 2016 жылғы 28 қаңтардағы № 93 "білім беру қызметтерін көрсетудің үлгілік шартының және </w:t>
      </w:r>
      <w:r w:rsidRPr="0040198D">
        <w:rPr>
          <w:color w:val="000000"/>
          <w:sz w:val="24"/>
          <w:szCs w:val="24"/>
          <w:lang w:val="kk-KZ"/>
        </w:rPr>
        <w:t>кәсіптік практиканы өткізуге арналған үлгілік шарттың нысандарын бекіту туралы" бұйрығына сәйкес</w:t>
      </w:r>
      <w:r w:rsidRPr="0040198D">
        <w:rPr>
          <w:rFonts w:eastAsia="Calibri"/>
          <w:color w:val="000000"/>
          <w:sz w:val="24"/>
          <w:szCs w:val="24"/>
          <w:lang w:val="kk-KZ"/>
        </w:rPr>
        <w:t xml:space="preserve"> о</w:t>
      </w:r>
      <w:r w:rsidRPr="0040198D">
        <w:rPr>
          <w:color w:val="000000"/>
          <w:sz w:val="24"/>
          <w:szCs w:val="24"/>
          <w:lang w:val="kk-KZ"/>
        </w:rPr>
        <w:t xml:space="preserve">қу жылының басынан  өндірістік тәжірибені өткізу үшін жұмыс жоспарлы түрде жүргізіліп отырады. </w:t>
      </w:r>
      <w:r w:rsidRPr="0040198D">
        <w:rPr>
          <w:rFonts w:eastAsia="Calibri"/>
          <w:color w:val="000000"/>
          <w:sz w:val="24"/>
          <w:szCs w:val="24"/>
          <w:lang w:val="kk-KZ"/>
        </w:rPr>
        <w:t>О</w:t>
      </w:r>
      <w:r w:rsidRPr="0040198D">
        <w:rPr>
          <w:color w:val="000000"/>
          <w:sz w:val="24"/>
          <w:szCs w:val="24"/>
          <w:lang w:val="kk-KZ"/>
        </w:rPr>
        <w:t xml:space="preserve">қу жылының басынан өндірістік тәжірибені өткізу үшін колледждің базалық мекемелерімен екі жақты </w:t>
      </w:r>
      <w:r w:rsidRPr="0040198D">
        <w:rPr>
          <w:b/>
          <w:color w:val="000000"/>
          <w:sz w:val="24"/>
          <w:szCs w:val="24"/>
          <w:lang w:val="kk-KZ"/>
        </w:rPr>
        <w:t>келісімшарттар</w:t>
      </w:r>
      <w:r w:rsidRPr="0040198D">
        <w:rPr>
          <w:color w:val="000000"/>
          <w:sz w:val="24"/>
          <w:szCs w:val="24"/>
          <w:lang w:val="kk-KZ"/>
        </w:rPr>
        <w:t xml:space="preserve">  жасалады</w:t>
      </w:r>
      <w:r w:rsidRPr="0040198D">
        <w:rPr>
          <w:b/>
          <w:i/>
          <w:color w:val="000000"/>
          <w:sz w:val="24"/>
          <w:szCs w:val="24"/>
          <w:lang w:val="kk-KZ"/>
        </w:rPr>
        <w:t xml:space="preserve">. </w:t>
      </w:r>
      <w:r w:rsidRPr="0040198D">
        <w:rPr>
          <w:rFonts w:eastAsia="Calibri"/>
          <w:color w:val="000000"/>
          <w:sz w:val="24"/>
          <w:szCs w:val="24"/>
          <w:lang w:val="kk-KZ"/>
        </w:rPr>
        <w:t>Кәсіби тәжірибеден колледж білім алушылары  өндірістік базаларда өтеді.</w:t>
      </w:r>
    </w:p>
    <w:p w:rsidR="008549DA" w:rsidRPr="0040198D" w:rsidRDefault="008549DA" w:rsidP="008549DA">
      <w:pPr>
        <w:pStyle w:val="TableParagraph"/>
        <w:tabs>
          <w:tab w:val="left" w:pos="255"/>
          <w:tab w:val="left" w:pos="837"/>
          <w:tab w:val="left" w:pos="1276"/>
          <w:tab w:val="left" w:pos="1378"/>
          <w:tab w:val="left" w:pos="1509"/>
          <w:tab w:val="left" w:pos="1823"/>
          <w:tab w:val="left" w:pos="2483"/>
          <w:tab w:val="left" w:pos="2609"/>
          <w:tab w:val="left" w:pos="2708"/>
          <w:tab w:val="left" w:pos="3451"/>
          <w:tab w:val="left" w:pos="3595"/>
          <w:tab w:val="left" w:pos="3952"/>
          <w:tab w:val="left" w:pos="4072"/>
        </w:tabs>
        <w:ind w:right="73" w:firstLine="851"/>
        <w:jc w:val="both"/>
        <w:rPr>
          <w:b/>
          <w:bCs/>
          <w:sz w:val="24"/>
          <w:szCs w:val="24"/>
          <w:lang w:val="kk-KZ"/>
        </w:rPr>
      </w:pPr>
      <w:r w:rsidRPr="0040198D">
        <w:rPr>
          <w:sz w:val="24"/>
          <w:szCs w:val="24"/>
          <w:lang w:val="kk-KZ"/>
        </w:rPr>
        <w:t xml:space="preserve">Колледжде түлектердің  жұмысқа орналасуы  бойынша жұмыстар барлық оқу кезеңдерінде   жүргізіледі. Колледж түлектерінің мамандықтар бойынша соңғы жылдардағы жұмысқа орналасуы мен жоғарғы оқу орындарында білім алуды жалғастыруы туралы мәлімет тұрақты бақылауда. Жылдағы бітіруші түлектердің көрсеткіші  0101000 «Мектепке дейінгі тәрбие және оқыту», 0105000 «Бастауыш білім беру»,  </w:t>
      </w:r>
      <w:r w:rsidRPr="0040198D">
        <w:rPr>
          <w:b/>
          <w:sz w:val="24"/>
          <w:szCs w:val="24"/>
          <w:lang w:val="kk-KZ"/>
        </w:rPr>
        <w:t xml:space="preserve"> </w:t>
      </w:r>
      <w:r w:rsidRPr="0040198D">
        <w:rPr>
          <w:sz w:val="24"/>
          <w:szCs w:val="24"/>
          <w:lang w:val="kk-KZ"/>
        </w:rPr>
        <w:t>0103000 «Дене тәрбиесі және спорт»,</w:t>
      </w:r>
      <w:r w:rsidRPr="0040198D">
        <w:rPr>
          <w:b/>
          <w:sz w:val="24"/>
          <w:szCs w:val="24"/>
          <w:lang w:val="kk-KZ"/>
        </w:rPr>
        <w:t xml:space="preserve"> </w:t>
      </w:r>
      <w:r w:rsidRPr="0040198D">
        <w:rPr>
          <w:sz w:val="24"/>
          <w:szCs w:val="24"/>
          <w:lang w:val="kk-KZ"/>
        </w:rPr>
        <w:t>0111000 «Негізгі орта білім беру»,</w:t>
      </w:r>
      <w:r w:rsidRPr="0040198D">
        <w:rPr>
          <w:b/>
          <w:sz w:val="24"/>
          <w:szCs w:val="24"/>
          <w:lang w:val="kk-KZ"/>
        </w:rPr>
        <w:t xml:space="preserve"> </w:t>
      </w:r>
      <w:r w:rsidRPr="0040198D">
        <w:rPr>
          <w:sz w:val="24"/>
          <w:szCs w:val="24"/>
          <w:lang w:val="kk-KZ"/>
        </w:rPr>
        <w:t>0108000 «Музыкалық білім беру»    мамандығы бойынша жұмысқа орналасуы жақсы. 4-курста өткізілетін диплом алдындағы практика кезінде мекемелерден келіп түсетін жұмысқа шақыру хаттары да осының дәлелі. Түлектердің оқуға түсуі мен жұмысқа орналасуы туралы мәлімет кестеде көрсетілген.</w:t>
      </w:r>
    </w:p>
    <w:p w:rsidR="008549DA" w:rsidRPr="0040198D" w:rsidRDefault="008549DA" w:rsidP="008549DA">
      <w:pPr>
        <w:pStyle w:val="TableParagraph"/>
        <w:tabs>
          <w:tab w:val="left" w:pos="255"/>
          <w:tab w:val="left" w:pos="837"/>
          <w:tab w:val="left" w:pos="1287"/>
          <w:tab w:val="left" w:pos="1378"/>
          <w:tab w:val="left" w:pos="1509"/>
          <w:tab w:val="left" w:pos="1823"/>
          <w:tab w:val="left" w:pos="2483"/>
          <w:tab w:val="left" w:pos="2609"/>
          <w:tab w:val="left" w:pos="2708"/>
          <w:tab w:val="left" w:pos="3451"/>
          <w:tab w:val="left" w:pos="3595"/>
          <w:tab w:val="left" w:pos="3952"/>
          <w:tab w:val="left" w:pos="4072"/>
        </w:tabs>
        <w:spacing w:line="254" w:lineRule="auto"/>
        <w:ind w:left="110" w:right="-1"/>
        <w:jc w:val="both"/>
        <w:rPr>
          <w:b/>
          <w:bCs/>
          <w:sz w:val="24"/>
          <w:szCs w:val="24"/>
          <w:lang w:val="kk-KZ"/>
        </w:rPr>
      </w:pPr>
    </w:p>
    <w:tbl>
      <w:tblPr>
        <w:tblW w:w="9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4"/>
        <w:gridCol w:w="1560"/>
        <w:gridCol w:w="1417"/>
        <w:gridCol w:w="1418"/>
        <w:gridCol w:w="236"/>
      </w:tblGrid>
      <w:tr w:rsidR="008549DA" w:rsidRPr="0040198D" w:rsidTr="005012D0">
        <w:trPr>
          <w:gridAfter w:val="1"/>
          <w:wAfter w:w="236" w:type="dxa"/>
          <w:trHeight w:val="31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549DA" w:rsidRPr="0040198D" w:rsidRDefault="008549DA" w:rsidP="005012D0">
            <w:pPr>
              <w:jc w:val="center"/>
              <w:rPr>
                <w:b/>
                <w:sz w:val="24"/>
                <w:szCs w:val="24"/>
              </w:rPr>
            </w:pPr>
            <w:r w:rsidRPr="0040198D">
              <w:rPr>
                <w:b/>
                <w:sz w:val="24"/>
                <w:szCs w:val="24"/>
              </w:rPr>
              <w: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8549DA" w:rsidRPr="0040198D" w:rsidRDefault="008549DA" w:rsidP="005012D0">
            <w:pPr>
              <w:jc w:val="center"/>
              <w:rPr>
                <w:b/>
                <w:sz w:val="24"/>
                <w:szCs w:val="24"/>
              </w:rPr>
            </w:pPr>
            <w:r w:rsidRPr="0040198D">
              <w:rPr>
                <w:b/>
                <w:sz w:val="24"/>
                <w:szCs w:val="24"/>
              </w:rPr>
              <w:t>Мамандығы</w:t>
            </w:r>
          </w:p>
        </w:tc>
        <w:tc>
          <w:tcPr>
            <w:tcW w:w="4395" w:type="dxa"/>
            <w:gridSpan w:val="3"/>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center"/>
              <w:rPr>
                <w:b/>
                <w:sz w:val="24"/>
                <w:szCs w:val="24"/>
              </w:rPr>
            </w:pPr>
            <w:r w:rsidRPr="0040198D">
              <w:rPr>
                <w:b/>
                <w:sz w:val="24"/>
                <w:szCs w:val="24"/>
              </w:rPr>
              <w:t>Жылдар</w:t>
            </w:r>
          </w:p>
        </w:tc>
      </w:tr>
      <w:tr w:rsidR="008549DA" w:rsidRPr="0040198D" w:rsidTr="005012D0">
        <w:trPr>
          <w:trHeight w:val="1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49DA" w:rsidRPr="0040198D" w:rsidRDefault="008549DA" w:rsidP="005012D0">
            <w:pPr>
              <w:spacing w:line="256" w:lineRule="auto"/>
              <w:jc w:val="center"/>
              <w:rPr>
                <w:b/>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549DA" w:rsidRPr="0040198D" w:rsidRDefault="008549DA" w:rsidP="005012D0">
            <w:pPr>
              <w:spacing w:line="256" w:lineRule="auto"/>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center"/>
              <w:rPr>
                <w:b/>
                <w:sz w:val="24"/>
                <w:szCs w:val="24"/>
              </w:rPr>
            </w:pPr>
            <w:r w:rsidRPr="0040198D">
              <w:rPr>
                <w:b/>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center"/>
              <w:rPr>
                <w:b/>
                <w:sz w:val="24"/>
                <w:szCs w:val="24"/>
              </w:rPr>
            </w:pPr>
            <w:r w:rsidRPr="0040198D">
              <w:rPr>
                <w:b/>
                <w:sz w:val="24"/>
                <w:szCs w:val="24"/>
              </w:rPr>
              <w:t>2020-2021</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center"/>
              <w:rPr>
                <w:b/>
                <w:sz w:val="24"/>
                <w:szCs w:val="24"/>
              </w:rPr>
            </w:pPr>
            <w:r w:rsidRPr="0040198D">
              <w:rPr>
                <w:b/>
                <w:sz w:val="24"/>
                <w:szCs w:val="24"/>
              </w:rPr>
              <w:t>2021-2022</w:t>
            </w:r>
          </w:p>
        </w:tc>
        <w:tc>
          <w:tcPr>
            <w:tcW w:w="236" w:type="dxa"/>
            <w:vMerge w:val="restart"/>
            <w:tcBorders>
              <w:top w:val="nil"/>
              <w:left w:val="single" w:sz="4" w:space="0" w:color="auto"/>
              <w:bottom w:val="nil"/>
              <w:right w:val="nil"/>
            </w:tcBorders>
          </w:tcPr>
          <w:p w:rsidR="008549DA" w:rsidRPr="0040198D" w:rsidRDefault="008549DA" w:rsidP="005012D0">
            <w:pPr>
              <w:jc w:val="both"/>
              <w:rPr>
                <w:b/>
                <w:sz w:val="24"/>
                <w:szCs w:val="24"/>
              </w:rPr>
            </w:pPr>
          </w:p>
        </w:tc>
      </w:tr>
      <w:tr w:rsidR="008549DA" w:rsidRPr="0040198D" w:rsidTr="005012D0">
        <w:trPr>
          <w:trHeight w:val="683"/>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b/>
                <w:sz w:val="24"/>
                <w:szCs w:val="24"/>
              </w:rPr>
            </w:pPr>
            <w:r w:rsidRPr="0040198D">
              <w:rPr>
                <w:b/>
                <w:sz w:val="24"/>
                <w:szCs w:val="24"/>
              </w:rPr>
              <w:t>0105000 «Бастауыш білім беру»</w:t>
            </w:r>
          </w:p>
          <w:p w:rsidR="008549DA" w:rsidRPr="0040198D" w:rsidRDefault="008549DA" w:rsidP="005012D0">
            <w:pPr>
              <w:jc w:val="both"/>
              <w:rPr>
                <w:sz w:val="24"/>
                <w:szCs w:val="24"/>
              </w:rPr>
            </w:pPr>
            <w:r w:rsidRPr="0040198D">
              <w:rPr>
                <w:sz w:val="24"/>
                <w:szCs w:val="24"/>
              </w:rPr>
              <w:t>0105013 «Бастауыш білім беру мұғалімі»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62</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94</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94</w:t>
            </w:r>
          </w:p>
        </w:tc>
        <w:tc>
          <w:tcPr>
            <w:tcW w:w="236" w:type="dxa"/>
            <w:vMerge/>
            <w:tcBorders>
              <w:left w:val="single" w:sz="4" w:space="0" w:color="auto"/>
              <w:bottom w:val="nil"/>
              <w:right w:val="nil"/>
            </w:tcBorders>
          </w:tcPr>
          <w:p w:rsidR="008549DA" w:rsidRPr="0040198D" w:rsidRDefault="008549DA" w:rsidP="005012D0">
            <w:pPr>
              <w:jc w:val="both"/>
              <w:rPr>
                <w:b/>
                <w:sz w:val="24"/>
                <w:szCs w:val="24"/>
              </w:rPr>
            </w:pP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52</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66</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47</w:t>
            </w:r>
          </w:p>
        </w:tc>
        <w:tc>
          <w:tcPr>
            <w:tcW w:w="236" w:type="dxa"/>
            <w:vMerge/>
            <w:tcBorders>
              <w:left w:val="single" w:sz="4" w:space="0" w:color="auto"/>
              <w:bottom w:val="nil"/>
              <w:right w:val="nil"/>
            </w:tcBorders>
          </w:tcPr>
          <w:p w:rsidR="008549DA" w:rsidRPr="0040198D" w:rsidRDefault="008549DA" w:rsidP="005012D0">
            <w:pPr>
              <w:jc w:val="both"/>
              <w:rPr>
                <w:sz w:val="24"/>
                <w:szCs w:val="24"/>
              </w:rPr>
            </w:pP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16</w:t>
            </w:r>
          </w:p>
        </w:tc>
        <w:tc>
          <w:tcPr>
            <w:tcW w:w="236" w:type="dxa"/>
            <w:vMerge/>
            <w:tcBorders>
              <w:left w:val="single" w:sz="4" w:space="0" w:color="auto"/>
              <w:bottom w:val="nil"/>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85,5</w:t>
            </w:r>
            <w:r w:rsidRPr="0040198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74,4</w:t>
            </w:r>
            <w:r w:rsidRPr="0040198D">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67%</w:t>
            </w:r>
          </w:p>
        </w:tc>
        <w:tc>
          <w:tcPr>
            <w:tcW w:w="236" w:type="dxa"/>
            <w:vMerge/>
            <w:tcBorders>
              <w:left w:val="single" w:sz="4" w:space="0" w:color="auto"/>
              <w:bottom w:val="nil"/>
              <w:right w:val="nil"/>
            </w:tcBorders>
          </w:tcPr>
          <w:p w:rsidR="008549DA" w:rsidRPr="0040198D" w:rsidRDefault="008549DA" w:rsidP="005012D0">
            <w:pPr>
              <w:jc w:val="both"/>
              <w:rPr>
                <w:b/>
                <w:sz w:val="24"/>
                <w:szCs w:val="24"/>
              </w:rPr>
            </w:pPr>
          </w:p>
        </w:tc>
      </w:tr>
      <w:tr w:rsidR="008549DA" w:rsidRPr="0040198D" w:rsidTr="005012D0">
        <w:trPr>
          <w:trHeight w:val="315"/>
        </w:trPr>
        <w:tc>
          <w:tcPr>
            <w:tcW w:w="567" w:type="dxa"/>
            <w:tcBorders>
              <w:top w:val="nil"/>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2</w:t>
            </w:r>
          </w:p>
        </w:tc>
        <w:tc>
          <w:tcPr>
            <w:tcW w:w="4394" w:type="dxa"/>
            <w:tcBorders>
              <w:top w:val="nil"/>
              <w:left w:val="single" w:sz="4" w:space="0" w:color="auto"/>
              <w:bottom w:val="single" w:sz="4" w:space="0" w:color="auto"/>
              <w:right w:val="single" w:sz="4" w:space="0" w:color="auto"/>
            </w:tcBorders>
            <w:hideMark/>
          </w:tcPr>
          <w:p w:rsidR="008549DA" w:rsidRPr="0040198D" w:rsidRDefault="008549DA" w:rsidP="005012D0">
            <w:pPr>
              <w:jc w:val="both"/>
              <w:rPr>
                <w:b/>
                <w:sz w:val="24"/>
                <w:szCs w:val="24"/>
              </w:rPr>
            </w:pPr>
            <w:r w:rsidRPr="0040198D">
              <w:rPr>
                <w:b/>
                <w:sz w:val="24"/>
                <w:szCs w:val="24"/>
              </w:rPr>
              <w:t>0105000 «Бастауыш білім беру»</w:t>
            </w:r>
          </w:p>
          <w:p w:rsidR="008549DA" w:rsidRPr="0040198D" w:rsidRDefault="008549DA" w:rsidP="005012D0">
            <w:pPr>
              <w:jc w:val="both"/>
              <w:rPr>
                <w:sz w:val="24"/>
                <w:szCs w:val="24"/>
              </w:rPr>
            </w:pPr>
            <w:r w:rsidRPr="0040198D">
              <w:rPr>
                <w:sz w:val="24"/>
                <w:szCs w:val="24"/>
              </w:rPr>
              <w:t>0105033 «Шетел тілінен бастауыш білім беру мұғалімі»</w:t>
            </w:r>
          </w:p>
        </w:tc>
        <w:tc>
          <w:tcPr>
            <w:tcW w:w="1560" w:type="dxa"/>
            <w:tcBorders>
              <w:top w:val="nil"/>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33</w:t>
            </w:r>
          </w:p>
        </w:tc>
        <w:tc>
          <w:tcPr>
            <w:tcW w:w="1417" w:type="dxa"/>
            <w:tcBorders>
              <w:top w:val="nil"/>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25</w:t>
            </w:r>
          </w:p>
        </w:tc>
        <w:tc>
          <w:tcPr>
            <w:tcW w:w="1418" w:type="dxa"/>
            <w:tcBorders>
              <w:top w:val="nil"/>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25</w:t>
            </w:r>
          </w:p>
        </w:tc>
        <w:tc>
          <w:tcPr>
            <w:tcW w:w="236" w:type="dxa"/>
            <w:vMerge/>
            <w:tcBorders>
              <w:top w:val="nil"/>
              <w:left w:val="single" w:sz="4" w:space="0" w:color="auto"/>
              <w:bottom w:val="nil"/>
              <w:right w:val="nil"/>
            </w:tcBorders>
          </w:tcPr>
          <w:p w:rsidR="008549DA" w:rsidRPr="0040198D" w:rsidRDefault="008549DA" w:rsidP="005012D0">
            <w:pPr>
              <w:jc w:val="both"/>
              <w:rPr>
                <w:b/>
                <w:sz w:val="24"/>
                <w:szCs w:val="24"/>
              </w:rPr>
            </w:pPr>
          </w:p>
        </w:tc>
      </w:tr>
      <w:tr w:rsidR="008549DA" w:rsidRPr="0040198D" w:rsidTr="005012D0">
        <w:trPr>
          <w:gridAfter w:val="1"/>
          <w:wAfter w:w="236" w:type="dxa"/>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20</w:t>
            </w:r>
          </w:p>
        </w:tc>
        <w:tc>
          <w:tcPr>
            <w:tcW w:w="1418" w:type="dxa"/>
            <w:tcBorders>
              <w:top w:val="nil"/>
              <w:left w:val="single" w:sz="4" w:space="0" w:color="auto"/>
              <w:bottom w:val="nil"/>
              <w:right w:val="single" w:sz="4" w:space="0" w:color="auto"/>
            </w:tcBorders>
          </w:tcPr>
          <w:p w:rsidR="008549DA" w:rsidRPr="0040198D" w:rsidRDefault="008549DA" w:rsidP="005012D0">
            <w:pPr>
              <w:jc w:val="both"/>
              <w:rPr>
                <w:sz w:val="24"/>
                <w:szCs w:val="24"/>
              </w:rPr>
            </w:pPr>
            <w:r w:rsidRPr="0040198D">
              <w:rPr>
                <w:sz w:val="24"/>
                <w:szCs w:val="24"/>
              </w:rPr>
              <w:t>8</w:t>
            </w: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16</w:t>
            </w:r>
          </w:p>
        </w:tc>
        <w:tc>
          <w:tcPr>
            <w:tcW w:w="236" w:type="dxa"/>
            <w:vMerge w:val="restart"/>
            <w:tcBorders>
              <w:top w:val="nil"/>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81,8%</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88</w:t>
            </w:r>
            <w:r w:rsidRPr="0040198D">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96%</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b/>
                <w:sz w:val="24"/>
                <w:szCs w:val="24"/>
              </w:rPr>
              <w:t>0103000</w:t>
            </w:r>
            <w:proofErr w:type="gramStart"/>
            <w:r w:rsidRPr="0040198D">
              <w:rPr>
                <w:b/>
                <w:sz w:val="24"/>
                <w:szCs w:val="24"/>
              </w:rPr>
              <w:t>-«</w:t>
            </w:r>
            <w:proofErr w:type="gramEnd"/>
            <w:r w:rsidRPr="0040198D">
              <w:rPr>
                <w:b/>
                <w:sz w:val="24"/>
                <w:szCs w:val="24"/>
              </w:rPr>
              <w:t>Дене тәрбиесі және спорт»</w:t>
            </w:r>
            <w:r w:rsidRPr="0040198D">
              <w:rPr>
                <w:sz w:val="24"/>
                <w:szCs w:val="24"/>
              </w:rPr>
              <w:t xml:space="preserve"> 0103023 «Дене тәрбиесі және спорт пәнінің мұғалімі»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22</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8</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15"/>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9</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52,2 %</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73,9</w:t>
            </w:r>
            <w:r w:rsidRPr="0040198D">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77,2%</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b/>
                <w:sz w:val="24"/>
                <w:szCs w:val="24"/>
              </w:rPr>
              <w:t>0111000 «Негізгі орта білім беру»</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0111013 «Өзін-өзі тану мұғалімі»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87,5 %</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77,2</w:t>
            </w:r>
            <w:r w:rsidRPr="0040198D">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sz w:val="24"/>
                <w:szCs w:val="24"/>
              </w:rPr>
              <w:t>-</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Орыс тілі мен әдебиеті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18</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11</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80,9 %</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lang w:val="kk-KZ"/>
              </w:rPr>
            </w:pPr>
            <w:r w:rsidRPr="0040198D">
              <w:rPr>
                <w:b/>
                <w:sz w:val="24"/>
                <w:szCs w:val="24"/>
                <w:lang w:val="kk-KZ"/>
              </w:rPr>
              <w:t>61</w:t>
            </w:r>
            <w:r w:rsidRPr="0040198D">
              <w:rPr>
                <w:b/>
                <w:sz w:val="24"/>
                <w:szCs w:val="24"/>
              </w:rPr>
              <w:t>%</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b/>
                <w:sz w:val="24"/>
                <w:szCs w:val="24"/>
              </w:rPr>
              <w:t>0101000 «Мектепке дейінгі тәрбие және білім беру</w:t>
            </w:r>
            <w:proofErr w:type="gramStart"/>
            <w:r w:rsidRPr="0040198D">
              <w:rPr>
                <w:b/>
                <w:sz w:val="24"/>
                <w:szCs w:val="24"/>
              </w:rPr>
              <w:t xml:space="preserve">» </w:t>
            </w:r>
            <w:r w:rsidRPr="0040198D">
              <w:rPr>
                <w:sz w:val="24"/>
                <w:szCs w:val="24"/>
              </w:rPr>
              <w:t>,</w:t>
            </w:r>
            <w:proofErr w:type="gramEnd"/>
            <w:r w:rsidRPr="0040198D">
              <w:rPr>
                <w:sz w:val="24"/>
                <w:szCs w:val="24"/>
              </w:rPr>
              <w:t xml:space="preserve"> 0101013 «Мектепке дейінгі мекемелердің тәрбиешісі»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42</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43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25</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33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19</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6</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61,9 %</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83,7 %</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sz w:val="24"/>
                <w:szCs w:val="24"/>
              </w:rPr>
              <w:t>66,6%</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7</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b/>
                <w:sz w:val="24"/>
                <w:szCs w:val="24"/>
              </w:rPr>
              <w:t>0108000 «Музыкалық білім беру»</w:t>
            </w:r>
            <w:r w:rsidRPr="0040198D">
              <w:rPr>
                <w:sz w:val="24"/>
                <w:szCs w:val="24"/>
              </w:rPr>
              <w:t xml:space="preserve"> ,0108013 «Мектепке дейінгі және негізгі орта білім беру мекемелеріндегі музыка пәнінің мұғалімі»</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b/>
                <w:sz w:val="24"/>
                <w:szCs w:val="24"/>
              </w:rPr>
            </w:pPr>
            <w:r w:rsidRPr="0040198D">
              <w:rPr>
                <w:b/>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p>
          <w:p w:rsidR="008549DA" w:rsidRPr="0040198D" w:rsidRDefault="008549DA" w:rsidP="005012D0">
            <w:pPr>
              <w:jc w:val="both"/>
              <w:rPr>
                <w:b/>
                <w:sz w:val="24"/>
                <w:szCs w:val="24"/>
              </w:rPr>
            </w:pPr>
          </w:p>
          <w:p w:rsidR="008549DA" w:rsidRPr="0040198D" w:rsidRDefault="008549DA" w:rsidP="005012D0">
            <w:pPr>
              <w:jc w:val="both"/>
              <w:rPr>
                <w:b/>
                <w:sz w:val="24"/>
                <w:szCs w:val="24"/>
              </w:rPr>
            </w:pPr>
            <w:r w:rsidRPr="0040198D">
              <w:rPr>
                <w:b/>
                <w:sz w:val="24"/>
                <w:szCs w:val="24"/>
              </w:rPr>
              <w:t>23</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11</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single" w:sz="4" w:space="0" w:color="auto"/>
              <w:left w:val="single" w:sz="4" w:space="0" w:color="auto"/>
              <w:bottom w:val="single" w:sz="4" w:space="0" w:color="auto"/>
              <w:right w:val="single" w:sz="4" w:space="0" w:color="auto"/>
            </w:tcBorders>
            <w:vAlign w:val="center"/>
          </w:tcPr>
          <w:p w:rsidR="008549DA" w:rsidRPr="0040198D" w:rsidRDefault="008549DA" w:rsidP="005012D0">
            <w:pPr>
              <w:jc w:val="both"/>
              <w:rPr>
                <w:sz w:val="24"/>
                <w:szCs w:val="24"/>
              </w:rPr>
            </w:pPr>
            <w:r w:rsidRPr="0040198D">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6</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72,7 %</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70 %</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73,9 %</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8</w:t>
            </w: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b/>
                <w:sz w:val="24"/>
                <w:szCs w:val="24"/>
              </w:rPr>
            </w:pPr>
            <w:r w:rsidRPr="0040198D">
              <w:rPr>
                <w:b/>
                <w:sz w:val="24"/>
                <w:szCs w:val="24"/>
              </w:rPr>
              <w:t>0511000- «Туризм»</w:t>
            </w:r>
          </w:p>
        </w:tc>
        <w:tc>
          <w:tcPr>
            <w:tcW w:w="1560"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c>
          <w:tcPr>
            <w:tcW w:w="236" w:type="dxa"/>
            <w:vMerge/>
            <w:tcBorders>
              <w:left w:val="single" w:sz="4" w:space="0" w:color="auto"/>
              <w:right w:val="nil"/>
            </w:tcBorders>
          </w:tcPr>
          <w:p w:rsidR="008549DA" w:rsidRPr="0040198D" w:rsidRDefault="008549DA" w:rsidP="005012D0">
            <w:pPr>
              <w:jc w:val="both"/>
              <w:rPr>
                <w:b/>
                <w:sz w:val="24"/>
                <w:szCs w:val="24"/>
              </w:rPr>
            </w:pPr>
          </w:p>
        </w:tc>
      </w:tr>
      <w:tr w:rsidR="008549DA" w:rsidRPr="0040198D" w:rsidTr="005012D0">
        <w:trPr>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Жұмысқа орналасқандары</w:t>
            </w:r>
          </w:p>
        </w:tc>
        <w:tc>
          <w:tcPr>
            <w:tcW w:w="1560"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236" w:type="dxa"/>
            <w:vMerge/>
            <w:tcBorders>
              <w:left w:val="single" w:sz="4" w:space="0" w:color="auto"/>
              <w:right w:val="nil"/>
            </w:tcBorders>
          </w:tcPr>
          <w:p w:rsidR="008549DA" w:rsidRPr="0040198D" w:rsidRDefault="008549DA" w:rsidP="005012D0">
            <w:pPr>
              <w:jc w:val="both"/>
              <w:rPr>
                <w:sz w:val="24"/>
                <w:szCs w:val="24"/>
              </w:rPr>
            </w:pPr>
          </w:p>
        </w:tc>
      </w:tr>
      <w:tr w:rsidR="008549DA" w:rsidRPr="0040198D" w:rsidTr="005012D0">
        <w:trPr>
          <w:trHeight w:val="328"/>
        </w:trPr>
        <w:tc>
          <w:tcPr>
            <w:tcW w:w="567" w:type="dxa"/>
            <w:tcBorders>
              <w:top w:val="nil"/>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nil"/>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 ЖОО түскендер</w:t>
            </w:r>
          </w:p>
        </w:tc>
        <w:tc>
          <w:tcPr>
            <w:tcW w:w="1560" w:type="dxa"/>
            <w:tcBorders>
              <w:top w:val="nil"/>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1417" w:type="dxa"/>
            <w:tcBorders>
              <w:top w:val="nil"/>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5</w:t>
            </w:r>
          </w:p>
        </w:tc>
        <w:tc>
          <w:tcPr>
            <w:tcW w:w="1418" w:type="dxa"/>
            <w:tcBorders>
              <w:top w:val="nil"/>
              <w:left w:val="single" w:sz="4" w:space="0" w:color="auto"/>
              <w:bottom w:val="single" w:sz="4" w:space="0" w:color="auto"/>
              <w:right w:val="single" w:sz="4" w:space="0" w:color="auto"/>
            </w:tcBorders>
          </w:tcPr>
          <w:p w:rsidR="008549DA" w:rsidRPr="0040198D" w:rsidRDefault="008549DA" w:rsidP="005012D0">
            <w:pPr>
              <w:jc w:val="both"/>
              <w:rPr>
                <w:sz w:val="24"/>
                <w:szCs w:val="24"/>
              </w:rPr>
            </w:pPr>
            <w:r w:rsidRPr="0040198D">
              <w:rPr>
                <w:sz w:val="24"/>
                <w:szCs w:val="24"/>
              </w:rPr>
              <w:t>-</w:t>
            </w:r>
          </w:p>
        </w:tc>
        <w:tc>
          <w:tcPr>
            <w:tcW w:w="236" w:type="dxa"/>
            <w:vMerge/>
            <w:tcBorders>
              <w:top w:val="nil"/>
              <w:left w:val="single" w:sz="4" w:space="0" w:color="auto"/>
              <w:bottom w:val="single" w:sz="4" w:space="0" w:color="auto"/>
              <w:right w:val="nil"/>
            </w:tcBorders>
          </w:tcPr>
          <w:p w:rsidR="008549DA" w:rsidRPr="0040198D" w:rsidRDefault="008549DA" w:rsidP="005012D0">
            <w:pPr>
              <w:jc w:val="both"/>
              <w:rPr>
                <w:sz w:val="24"/>
                <w:szCs w:val="24"/>
              </w:rPr>
            </w:pPr>
          </w:p>
        </w:tc>
      </w:tr>
      <w:tr w:rsidR="008549DA" w:rsidRPr="0040198D" w:rsidTr="005012D0">
        <w:trPr>
          <w:gridAfter w:val="1"/>
          <w:wAfter w:w="236" w:type="dxa"/>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Жалпы % көрсеткіші</w:t>
            </w:r>
          </w:p>
        </w:tc>
        <w:tc>
          <w:tcPr>
            <w:tcW w:w="1560"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43,4%</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w:t>
            </w:r>
          </w:p>
        </w:tc>
      </w:tr>
      <w:tr w:rsidR="008549DA" w:rsidRPr="0040198D" w:rsidTr="005012D0">
        <w:trPr>
          <w:gridAfter w:val="1"/>
          <w:wAfter w:w="236" w:type="dxa"/>
          <w:trHeight w:val="328"/>
        </w:trPr>
        <w:tc>
          <w:tcPr>
            <w:tcW w:w="56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549DA" w:rsidRPr="0040198D" w:rsidRDefault="008549DA" w:rsidP="005012D0">
            <w:pPr>
              <w:jc w:val="both"/>
              <w:rPr>
                <w:sz w:val="24"/>
                <w:szCs w:val="24"/>
              </w:rPr>
            </w:pPr>
            <w:r w:rsidRPr="0040198D">
              <w:rPr>
                <w:sz w:val="24"/>
                <w:szCs w:val="24"/>
              </w:rPr>
              <w:t>Барлығы:</w:t>
            </w:r>
          </w:p>
          <w:p w:rsidR="008549DA" w:rsidRPr="0040198D" w:rsidRDefault="008549DA" w:rsidP="005012D0">
            <w:pPr>
              <w:jc w:val="both"/>
              <w:rPr>
                <w:sz w:val="24"/>
                <w:szCs w:val="24"/>
              </w:rPr>
            </w:pPr>
            <w:r w:rsidRPr="0040198D">
              <w:rPr>
                <w:sz w:val="24"/>
                <w:szCs w:val="24"/>
              </w:rPr>
              <w:t>Жұмысқа орналасты:</w:t>
            </w:r>
          </w:p>
          <w:p w:rsidR="008549DA" w:rsidRPr="0040198D" w:rsidRDefault="008549DA" w:rsidP="005012D0">
            <w:pPr>
              <w:jc w:val="both"/>
              <w:rPr>
                <w:sz w:val="24"/>
                <w:szCs w:val="24"/>
              </w:rPr>
            </w:pPr>
            <w:r w:rsidRPr="0040198D">
              <w:rPr>
                <w:sz w:val="24"/>
                <w:szCs w:val="24"/>
              </w:rPr>
              <w:t>Оқуға түсті:</w:t>
            </w:r>
          </w:p>
        </w:tc>
        <w:tc>
          <w:tcPr>
            <w:tcW w:w="1560"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247</w:t>
            </w:r>
          </w:p>
          <w:p w:rsidR="008549DA" w:rsidRPr="0040198D" w:rsidRDefault="008549DA" w:rsidP="005012D0">
            <w:pPr>
              <w:jc w:val="both"/>
              <w:rPr>
                <w:sz w:val="24"/>
                <w:szCs w:val="24"/>
              </w:rPr>
            </w:pPr>
            <w:r w:rsidRPr="0040198D">
              <w:rPr>
                <w:sz w:val="24"/>
                <w:szCs w:val="24"/>
              </w:rPr>
              <w:t>147</w:t>
            </w:r>
          </w:p>
          <w:p w:rsidR="008549DA" w:rsidRPr="0040198D" w:rsidRDefault="008549DA" w:rsidP="005012D0">
            <w:pPr>
              <w:jc w:val="both"/>
              <w:rPr>
                <w:sz w:val="24"/>
                <w:szCs w:val="24"/>
              </w:rPr>
            </w:pPr>
            <w:r w:rsidRPr="0040198D">
              <w:rPr>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271</w:t>
            </w:r>
          </w:p>
          <w:p w:rsidR="008549DA" w:rsidRPr="0040198D" w:rsidRDefault="008549DA" w:rsidP="005012D0">
            <w:pPr>
              <w:jc w:val="both"/>
              <w:rPr>
                <w:b/>
                <w:sz w:val="24"/>
                <w:szCs w:val="24"/>
              </w:rPr>
            </w:pPr>
            <w:r w:rsidRPr="0040198D">
              <w:rPr>
                <w:b/>
                <w:sz w:val="24"/>
                <w:szCs w:val="24"/>
              </w:rPr>
              <w:t>177</w:t>
            </w:r>
          </w:p>
          <w:p w:rsidR="008549DA" w:rsidRPr="0040198D" w:rsidRDefault="008549DA" w:rsidP="005012D0">
            <w:pPr>
              <w:jc w:val="both"/>
              <w:rPr>
                <w:b/>
                <w:sz w:val="24"/>
                <w:szCs w:val="24"/>
              </w:rPr>
            </w:pPr>
            <w:r w:rsidRPr="0040198D">
              <w:rPr>
                <w:b/>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8549DA" w:rsidRPr="0040198D" w:rsidRDefault="008549DA" w:rsidP="005012D0">
            <w:pPr>
              <w:jc w:val="both"/>
              <w:rPr>
                <w:b/>
                <w:sz w:val="24"/>
                <w:szCs w:val="24"/>
              </w:rPr>
            </w:pPr>
            <w:r w:rsidRPr="0040198D">
              <w:rPr>
                <w:b/>
                <w:sz w:val="24"/>
                <w:szCs w:val="24"/>
              </w:rPr>
              <w:t>207</w:t>
            </w:r>
          </w:p>
          <w:p w:rsidR="008549DA" w:rsidRPr="0040198D" w:rsidRDefault="008549DA" w:rsidP="005012D0">
            <w:pPr>
              <w:jc w:val="both"/>
              <w:rPr>
                <w:b/>
                <w:sz w:val="24"/>
                <w:szCs w:val="24"/>
              </w:rPr>
            </w:pPr>
            <w:r w:rsidRPr="0040198D">
              <w:rPr>
                <w:b/>
                <w:sz w:val="24"/>
                <w:szCs w:val="24"/>
              </w:rPr>
              <w:t>104</w:t>
            </w:r>
          </w:p>
          <w:p w:rsidR="008549DA" w:rsidRPr="0040198D" w:rsidRDefault="008549DA" w:rsidP="005012D0">
            <w:pPr>
              <w:jc w:val="both"/>
              <w:rPr>
                <w:b/>
                <w:sz w:val="24"/>
                <w:szCs w:val="24"/>
                <w:lang w:val="kk-KZ"/>
              </w:rPr>
            </w:pPr>
            <w:r w:rsidRPr="0040198D">
              <w:rPr>
                <w:b/>
                <w:sz w:val="24"/>
                <w:szCs w:val="24"/>
              </w:rPr>
              <w:t>5</w:t>
            </w:r>
            <w:r w:rsidRPr="0040198D">
              <w:rPr>
                <w:b/>
                <w:sz w:val="24"/>
                <w:szCs w:val="24"/>
                <w:lang w:val="kk-KZ"/>
              </w:rPr>
              <w:t>8</w:t>
            </w:r>
          </w:p>
        </w:tc>
      </w:tr>
    </w:tbl>
    <w:p w:rsidR="008549DA" w:rsidRPr="0040198D" w:rsidRDefault="008549DA" w:rsidP="008549DA">
      <w:pPr>
        <w:jc w:val="both"/>
        <w:rPr>
          <w:sz w:val="24"/>
          <w:szCs w:val="24"/>
        </w:rPr>
      </w:pPr>
    </w:p>
    <w:p w:rsidR="008549DA" w:rsidRPr="0040198D" w:rsidRDefault="008549DA" w:rsidP="008549DA">
      <w:pPr>
        <w:ind w:firstLine="851"/>
        <w:jc w:val="both"/>
        <w:rPr>
          <w:sz w:val="24"/>
          <w:szCs w:val="24"/>
        </w:rPr>
      </w:pPr>
      <w:r w:rsidRPr="0040198D">
        <w:rPr>
          <w:sz w:val="24"/>
          <w:szCs w:val="24"/>
        </w:rPr>
        <w:t>Түлектердің оқуға түсуі мен жұмысқа орналасуының жалпы көрсеткіші:</w:t>
      </w:r>
    </w:p>
    <w:p w:rsidR="008549DA" w:rsidRPr="0040198D" w:rsidRDefault="008549DA" w:rsidP="008549DA">
      <w:pPr>
        <w:ind w:firstLine="851"/>
        <w:jc w:val="both"/>
        <w:rPr>
          <w:b/>
          <w:sz w:val="24"/>
          <w:szCs w:val="24"/>
        </w:rPr>
      </w:pPr>
      <w:r w:rsidRPr="0040198D">
        <w:rPr>
          <w:sz w:val="24"/>
          <w:szCs w:val="24"/>
        </w:rPr>
        <w:lastRenderedPageBreak/>
        <w:t xml:space="preserve">2019-2020 оқу жылында бітірген түлектердің орналасқаны </w:t>
      </w:r>
      <w:proofErr w:type="gramStart"/>
      <w:r w:rsidRPr="0040198D">
        <w:rPr>
          <w:sz w:val="24"/>
          <w:szCs w:val="24"/>
        </w:rPr>
        <w:t xml:space="preserve">–  </w:t>
      </w:r>
      <w:r w:rsidRPr="0040198D">
        <w:rPr>
          <w:b/>
          <w:sz w:val="24"/>
          <w:szCs w:val="24"/>
        </w:rPr>
        <w:t>76</w:t>
      </w:r>
      <w:proofErr w:type="gramEnd"/>
      <w:r w:rsidRPr="0040198D">
        <w:rPr>
          <w:b/>
          <w:sz w:val="24"/>
          <w:szCs w:val="24"/>
        </w:rPr>
        <w:t xml:space="preserve"> %</w:t>
      </w:r>
    </w:p>
    <w:p w:rsidR="008549DA" w:rsidRPr="0040198D" w:rsidRDefault="008549DA" w:rsidP="008549DA">
      <w:pPr>
        <w:ind w:firstLine="851"/>
        <w:jc w:val="both"/>
        <w:rPr>
          <w:b/>
          <w:sz w:val="24"/>
          <w:szCs w:val="24"/>
        </w:rPr>
      </w:pPr>
      <w:r w:rsidRPr="0040198D">
        <w:rPr>
          <w:sz w:val="24"/>
          <w:szCs w:val="24"/>
        </w:rPr>
        <w:t xml:space="preserve">2020-2021 оқу жылында бітірген түлектердің орналасқаны –  </w:t>
      </w:r>
      <w:r w:rsidRPr="0040198D">
        <w:rPr>
          <w:b/>
          <w:sz w:val="24"/>
          <w:szCs w:val="24"/>
        </w:rPr>
        <w:t xml:space="preserve"> 78 %</w:t>
      </w:r>
    </w:p>
    <w:p w:rsidR="008549DA" w:rsidRPr="0040198D" w:rsidRDefault="008549DA" w:rsidP="008549DA">
      <w:pPr>
        <w:ind w:firstLine="851"/>
        <w:jc w:val="both"/>
        <w:rPr>
          <w:b/>
          <w:sz w:val="24"/>
          <w:szCs w:val="24"/>
          <w:lang w:val="kk-KZ"/>
        </w:rPr>
      </w:pPr>
      <w:r w:rsidRPr="0040198D">
        <w:rPr>
          <w:sz w:val="24"/>
          <w:szCs w:val="24"/>
        </w:rPr>
        <w:t xml:space="preserve">2021-2022 оқу жылында бітірген түлектердің орналасқаны </w:t>
      </w:r>
      <w:proofErr w:type="gramStart"/>
      <w:r w:rsidRPr="0040198D">
        <w:rPr>
          <w:sz w:val="24"/>
          <w:szCs w:val="24"/>
        </w:rPr>
        <w:t xml:space="preserve">–  </w:t>
      </w:r>
      <w:r w:rsidRPr="0040198D">
        <w:rPr>
          <w:b/>
          <w:sz w:val="24"/>
          <w:szCs w:val="24"/>
        </w:rPr>
        <w:t>78</w:t>
      </w:r>
      <w:proofErr w:type="gramEnd"/>
      <w:r w:rsidRPr="0040198D">
        <w:rPr>
          <w:b/>
          <w:sz w:val="24"/>
          <w:szCs w:val="24"/>
        </w:rPr>
        <w:t xml:space="preserve"> %.</w:t>
      </w:r>
    </w:p>
    <w:p w:rsidR="008549DA" w:rsidRPr="0040198D" w:rsidRDefault="008549DA" w:rsidP="008549DA">
      <w:pPr>
        <w:ind w:firstLine="851"/>
        <w:jc w:val="both"/>
        <w:rPr>
          <w:rFonts w:eastAsia="Calibri"/>
          <w:sz w:val="24"/>
          <w:szCs w:val="24"/>
          <w:lang w:val="kk-KZ"/>
        </w:rPr>
      </w:pPr>
      <w:r w:rsidRPr="0040198D">
        <w:rPr>
          <w:sz w:val="24"/>
          <w:szCs w:val="24"/>
          <w:lang w:val="kk-KZ"/>
        </w:rPr>
        <w:t>«Негізгі орта білім берудегі тіл мен әдебиетті оқытудың педагогикасы мен әдістемесі» мамандығы бойынша базалық мекемелермен колледж арасындағы әріптестік байланысты нығайту, тәжірибе алмасу мақсатында ағылшын тілі пәнінің оқытушылары: Г.З. Алтынбаева, М.И. Ходжанбекованың жетекшілігімен және  базалық мектеп мұғалімдерімен бірлескен "Негізгі орта білім берудегі тіл мен әдебиетті оқытудың педагогикасы мен әдістемесі" мамандығы бойынша білім алатын 211А топ білім алушыларына семинар-тренинг өткізді. Тақырыбы: "Ағылшын тілі сабағында  білім алушылардың функционалдық сауаттылығын арттыру мақсатында оқытудың интербелсенді әдістерін қолдану’’. Семинар барысында әдіскерлер тақырып аясында баяндама жасап, кәсіптік практикадан өтуші машықкерлер практика барысында қолданып жүрген тиімді интербелсенді әдістерді көрсетті. Сондай-ақ, Қ.Сатпаев атындағы орта мектептің ағылшын тілі пәнінің мұғалімі Амурлаева Х.А өз тәжірибесімен бөлісті. Бұл семинарға осы мамандықта оқитын бірінші курс білім алушылары да қатысты.</w:t>
      </w:r>
    </w:p>
    <w:p w:rsidR="008549DA" w:rsidRPr="0040198D" w:rsidRDefault="008549DA" w:rsidP="008549DA">
      <w:pPr>
        <w:ind w:firstLine="851"/>
        <w:jc w:val="both"/>
        <w:rPr>
          <w:sz w:val="24"/>
          <w:szCs w:val="24"/>
          <w:lang w:val="kk-KZ"/>
        </w:rPr>
      </w:pPr>
      <w:r w:rsidRPr="0040198D">
        <w:rPr>
          <w:sz w:val="24"/>
          <w:szCs w:val="24"/>
          <w:lang w:val="kk-KZ"/>
        </w:rPr>
        <w:t xml:space="preserve">Қазақстан Республикасының Білім және ғылым министрінің 2020 жылдың 31 желтоқсанындағы № 566 бұйрығымен бекітілген «Техникалық және кәсіптік, орта білімнен кейінгі білім беру ұйымдарында индустриялық кеңестің қызметін ұйымдастыру жөніндегі әдістемелік ұсынымдарын» басшылыққа ала отырып, Есік гуманитарлық-экономикалық колледжінің </w:t>
      </w:r>
      <w:r w:rsidRPr="0040198D">
        <w:rPr>
          <w:b/>
          <w:sz w:val="24"/>
          <w:szCs w:val="24"/>
          <w:lang w:val="kk-KZ"/>
        </w:rPr>
        <w:t>2021 жылдың 25 ақпанындағы  №32 бұйрығына</w:t>
      </w:r>
      <w:r w:rsidRPr="0040198D">
        <w:rPr>
          <w:sz w:val="24"/>
          <w:szCs w:val="24"/>
          <w:lang w:val="kk-KZ"/>
        </w:rPr>
        <w:t xml:space="preserve"> сәйкес техникалық және кәсіптік білім беру ұйымдарының академиялық дербестікке көшетінін ескере отырып, колледжде </w:t>
      </w:r>
      <w:r w:rsidRPr="0040198D">
        <w:rPr>
          <w:b/>
          <w:sz w:val="24"/>
          <w:szCs w:val="24"/>
          <w:lang w:val="kk-KZ"/>
        </w:rPr>
        <w:t>индустриялық кеңес</w:t>
      </w:r>
      <w:r w:rsidRPr="0040198D">
        <w:rPr>
          <w:sz w:val="24"/>
          <w:szCs w:val="24"/>
          <w:lang w:val="kk-KZ"/>
        </w:rPr>
        <w:t xml:space="preserve">  құрылды. Осыған сәйкес индустриялық кеңес туралы ереже жасалды.</w:t>
      </w:r>
      <w:r w:rsidRPr="0040198D">
        <w:rPr>
          <w:color w:val="000000"/>
          <w:sz w:val="24"/>
          <w:szCs w:val="24"/>
          <w:lang w:val="kk-KZ"/>
        </w:rPr>
        <w:t xml:space="preserve"> </w:t>
      </w:r>
      <w:r w:rsidRPr="0040198D">
        <w:rPr>
          <w:sz w:val="24"/>
          <w:szCs w:val="24"/>
          <w:shd w:val="clear" w:color="auto" w:fill="FFFFFF"/>
          <w:lang w:val="kk-KZ"/>
        </w:rPr>
        <w:t>Бұл ереже Қазақстан Республикасының 2007 жылғы 27 шілдедегі «Білім туралы» Заңының 5-бабының 25-тармағына сәйкес және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бағдарламасын іске асыру жөніндегі іс-шаралар жоспарын орындау мақсатын көздейді.</w:t>
      </w:r>
      <w:r w:rsidRPr="0040198D">
        <w:rPr>
          <w:sz w:val="24"/>
          <w:szCs w:val="24"/>
          <w:lang w:val="kk-KZ"/>
        </w:rPr>
        <w:t xml:space="preserve"> Индустриалдық кеңестің құру мақсаты колледж іске асыратын білім беру бағдарламаларының өзектілігі, сапасы және стратегиялық қажеттілігі бойынша консультациялар мен ұсынымдар беру, дуальды оқытуды әзірлеуде сараптамалық және техникалық көмек көрсету. Еңбек нарығының қажеттіліктеріне сәйкес жоғары білікті және бәсекеге қабілетті мамандарды даярлау мақсатында модульдік-құзыретті тәсілді іске асыру. Индустриялық кеңестің міндеттері колледждің білім беру бағдарламаларының мазмұнын олардың өзектілігін қамтамасыз ету үшін қарау, олардың практикалық сабақтарды ұйымдастыруға және түлектерді жұмысқа орналастыруға қатысуын кеңейту мақсатында білім беру ұйымының бейіні бойынша сала кәсіпорындарымен байланыстарға жәрдемдесу; саланың ағымдағы үрдістері, түлектерді жұмысқа орналастыруды қамтамасыз ететін дағдыларды талап ететін технологиялық өзгерістер туралы ақпарат беру; жаңа білім беру бағдарламаларын енгізу мүмкіндіктеріне бағдарламалар; тиісті саланың кәсіпорындарын оқу орнының оқу процесіне тарту жөнінде ұсынымдар қалыптастыру; студенттерге арналған стипендиялар мен сыйлықтар тағайындауға жәрдемдесу; оқу орнына зертханаларда, шеберханаларда және басқа да объектілерде қажетті оқу-өндірістік жабдықтар бойынша кеңес беру; оқу орнына сала кәсіпорындарымен әріптестік қатынастарды дамытуға жәрдемдесу. Колледж студенттері үшін базалық мекемелердің өкілдерімен кездесулер өткізіліп, дөңгелек үстелдер ұйымдастырылады. Мұндай кездесулердің мақсаты-практиктермен тікелей қарым-қатынас жасап, мектеп саласындағы мұғалімдер әдіскерлер мен тәрбиеші әдіскерлер мамандарының тәжірибесімен бөлісіп, пікір алмасу. Болашақта индустриалдық кеңес колледждің әлеуметтік серіктестерімен әріптестік қарым-қатынасын дамытуға, заман талабына сай жұмыс берушілердің талаптарына сәйкес келетін білікті кадрлар даярлауға септігін тигізеді.  Қазақстан Республикасы Оқу-ағарту министрлігінің  2022 жылдың 15 қарашасында «Жұмыс беруші күні» деп бекітілді. Бұл іс-шараның мақсаты техникалық және кәсіптік, орта білімнен кейінгі білім беру ұйымдарында </w:t>
      </w:r>
      <w:r w:rsidRPr="0040198D">
        <w:rPr>
          <w:sz w:val="24"/>
          <w:szCs w:val="24"/>
          <w:lang w:val="kk-KZ"/>
        </w:rPr>
        <w:lastRenderedPageBreak/>
        <w:t>кадрларды даярлау сапасын арттыру, жұмыс берушілермен одан әрі тиімді өзара іс-қимыл жасау болып табылады. Сол себепті Есік гуманитарлық-экономикалық колледжінің базасында «Жұмыс беруші күні» атты іс-шара ұйымдастырылып, өткізілді. Іс-шараның ережесіне сәйкес колледждің базалық серіктестерімен ортақ жұмыс жүйесінің таныстырылымы, шебер-сынып, негізінде тәжірибелерін ұсынды. Шараға 13 базалық серіктестер және  Еңбекшіқазақ ауданының  кәсіпкерлік палатасы мен  жұмыспен қамту  орталығының өкілдері қатысты.  Әлеуметтік серіктестермен ынтымақтықты нығайту, серіктестік құру, әріптестер академиялық ұтқырлық бойынша тәжірибе алмасу мақсатында меморандумдарға қол қойылды.</w:t>
      </w:r>
    </w:p>
    <w:p w:rsidR="008549DA" w:rsidRPr="0040198D" w:rsidRDefault="008549DA" w:rsidP="008549DA">
      <w:pPr>
        <w:ind w:firstLine="851"/>
        <w:jc w:val="both"/>
        <w:rPr>
          <w:sz w:val="24"/>
          <w:szCs w:val="24"/>
          <w:lang w:val="kk-KZ"/>
        </w:rPr>
      </w:pPr>
    </w:p>
    <w:p w:rsidR="008549DA" w:rsidRPr="0040198D" w:rsidRDefault="008549DA" w:rsidP="008549DA">
      <w:pPr>
        <w:ind w:firstLine="851"/>
        <w:jc w:val="both"/>
        <w:rPr>
          <w:sz w:val="24"/>
          <w:szCs w:val="24"/>
          <w:lang w:val="kk-KZ"/>
        </w:rPr>
      </w:pPr>
      <w:r w:rsidRPr="0040198D">
        <w:rPr>
          <w:sz w:val="24"/>
          <w:szCs w:val="24"/>
          <w:lang w:val="kk-KZ"/>
        </w:rPr>
        <w:t>Кәсіби жаттығулар бағдарламасы қатысушылардың WorldSkills чемпионаттарында жүлделі орындарды иелену және жеңіске жету қабілетін қалыптастыруға бағытталған құзыреттіліктерін қалыптастыру және дамыту үшін қажетті білім мен дағдыларды практикада алу және пысықтау үшін жағдай жасауға бағытталған.</w:t>
      </w:r>
      <w:r w:rsidRPr="0040198D">
        <w:rPr>
          <w:rFonts w:eastAsia="Calibri"/>
          <w:sz w:val="24"/>
          <w:szCs w:val="24"/>
          <w:shd w:val="clear" w:color="auto" w:fill="FFFFFF"/>
          <w:lang w:val="kk-KZ"/>
        </w:rPr>
        <w:t xml:space="preserve"> 2020 жылдың желтоқсан айында алғаш рет аймақтық  Worldskills чемпионаты қашықтықтан  ұйымдастырылып өткізілді. Бұл чемпионатқа колледжімізде оқитын </w:t>
      </w:r>
      <w:r w:rsidRPr="0040198D">
        <w:rPr>
          <w:sz w:val="24"/>
          <w:szCs w:val="24"/>
          <w:lang w:val="kk-KZ"/>
        </w:rPr>
        <w:t xml:space="preserve">«Мектепке дейінгі тәрбие және оқыту», «Дене тәрбиесі және спорт», «Бастауыш білім беру» </w:t>
      </w:r>
      <w:r w:rsidRPr="0040198D">
        <w:rPr>
          <w:sz w:val="24"/>
          <w:szCs w:val="24"/>
          <w:lang w:val="kk-KZ" w:eastAsia="ru-RU"/>
        </w:rPr>
        <w:t>мамандықтары бойынша  білімгерлер қатысып, жүлделі орындарға ие болды. Атап айтсақ,</w:t>
      </w:r>
      <w:r w:rsidRPr="0040198D">
        <w:rPr>
          <w:sz w:val="24"/>
          <w:szCs w:val="24"/>
          <w:lang w:val="kk-KZ"/>
        </w:rPr>
        <w:t xml:space="preserve"> «Бастауыш білім беру» </w:t>
      </w:r>
      <w:r w:rsidRPr="0040198D">
        <w:rPr>
          <w:sz w:val="24"/>
          <w:szCs w:val="24"/>
          <w:lang w:val="kk-KZ" w:eastAsia="ru-RU"/>
        </w:rPr>
        <w:t xml:space="preserve">мамандығында оқитын 3-курс білім алушылары Ягмурова Ирада 1-орын, Аскарова Милана 2-орын алса,  </w:t>
      </w:r>
      <w:r w:rsidRPr="0040198D">
        <w:rPr>
          <w:sz w:val="24"/>
          <w:szCs w:val="24"/>
          <w:lang w:val="kk-KZ"/>
        </w:rPr>
        <w:t>«Мектепке дейінгі тәрбие және оқыту»</w:t>
      </w:r>
      <w:r w:rsidRPr="0040198D">
        <w:rPr>
          <w:sz w:val="24"/>
          <w:szCs w:val="24"/>
          <w:lang w:val="kk-KZ" w:eastAsia="ru-RU"/>
        </w:rPr>
        <w:t xml:space="preserve"> мамандығында оқитын білім алушы - Қуан Мөлдір 1-орынды иеленді. Ал, </w:t>
      </w:r>
      <w:r w:rsidRPr="0040198D">
        <w:rPr>
          <w:sz w:val="24"/>
          <w:szCs w:val="24"/>
          <w:lang w:val="kk-KZ"/>
        </w:rPr>
        <w:t xml:space="preserve">«Дене тәрбиесі және спорт» мамандығында оқитын білім алушы Дәукен Абзал сертификатқа ие болды. Нәтижесінде 1-2-орын алған білім алушылар Республикалық </w:t>
      </w:r>
      <w:r w:rsidRPr="0040198D">
        <w:rPr>
          <w:rFonts w:eastAsia="Calibri"/>
          <w:sz w:val="24"/>
          <w:szCs w:val="24"/>
          <w:shd w:val="clear" w:color="auto" w:fill="FFFFFF"/>
          <w:lang w:val="kk-KZ"/>
        </w:rPr>
        <w:t xml:space="preserve">Worldskills чемпионатына жолдама алып, 2021 жылдың қараша айында Көкшетау қаласында орналасқан Жанайдар Мусин атындағы жоғары қазақ педагогикалық колледжінде өткен </w:t>
      </w:r>
      <w:r w:rsidRPr="0040198D">
        <w:rPr>
          <w:sz w:val="24"/>
          <w:szCs w:val="24"/>
          <w:lang w:val="kk-KZ"/>
        </w:rPr>
        <w:t xml:space="preserve">Республикалық </w:t>
      </w:r>
      <w:r w:rsidRPr="0040198D">
        <w:rPr>
          <w:rFonts w:eastAsia="Calibri"/>
          <w:sz w:val="24"/>
          <w:szCs w:val="24"/>
          <w:shd w:val="clear" w:color="auto" w:fill="FFFFFF"/>
          <w:lang w:val="kk-KZ"/>
        </w:rPr>
        <w:t>Worldskills чемпионатына қатысты.</w:t>
      </w:r>
      <w:r w:rsidRPr="0040198D">
        <w:rPr>
          <w:rFonts w:eastAsia="Calibri"/>
          <w:sz w:val="24"/>
          <w:szCs w:val="24"/>
          <w:lang w:val="kk-KZ"/>
        </w:rPr>
        <w:t xml:space="preserve"> Сондай-ақ, биылғы оқу жылында </w:t>
      </w:r>
      <w:r w:rsidRPr="0040198D">
        <w:rPr>
          <w:rFonts w:eastAsia="Calibri"/>
          <w:sz w:val="24"/>
          <w:szCs w:val="24"/>
          <w:shd w:val="clear" w:color="auto" w:fill="FFFFFF"/>
          <w:lang w:val="kk-KZ"/>
        </w:rPr>
        <w:t xml:space="preserve">Worldskills чемпионатына колледжімізде оқитын </w:t>
      </w:r>
      <w:r w:rsidRPr="0040198D">
        <w:rPr>
          <w:sz w:val="24"/>
          <w:szCs w:val="24"/>
          <w:lang w:val="kk-KZ"/>
        </w:rPr>
        <w:t xml:space="preserve">«Мектепке дейінгі тәрбие және оқыту», «Бастауыш білім беру» </w:t>
      </w:r>
      <w:r w:rsidRPr="0040198D">
        <w:rPr>
          <w:sz w:val="24"/>
          <w:szCs w:val="24"/>
          <w:lang w:val="kk-KZ" w:eastAsia="ru-RU"/>
        </w:rPr>
        <w:t>мамандықтары бойынша  білімгерлер қатысып, 1, 3-орындарға ие болды. Атап айтсақ,</w:t>
      </w:r>
      <w:r w:rsidRPr="0040198D">
        <w:rPr>
          <w:sz w:val="24"/>
          <w:szCs w:val="24"/>
          <w:lang w:val="kk-KZ"/>
        </w:rPr>
        <w:t xml:space="preserve"> «Бастауыш білім беру» </w:t>
      </w:r>
      <w:r w:rsidRPr="0040198D">
        <w:rPr>
          <w:sz w:val="24"/>
          <w:szCs w:val="24"/>
          <w:lang w:val="kk-KZ" w:eastAsia="ru-RU"/>
        </w:rPr>
        <w:t xml:space="preserve">мамандығында оқитын білім алушылары Абжаппар Ажар 1-орын, </w:t>
      </w:r>
      <w:r w:rsidRPr="0040198D">
        <w:rPr>
          <w:rFonts w:eastAsia="Calibri"/>
          <w:sz w:val="24"/>
          <w:szCs w:val="24"/>
          <w:lang w:val="kk-KZ"/>
        </w:rPr>
        <w:t>Режалова Сонгуль</w:t>
      </w:r>
      <w:r w:rsidRPr="0040198D">
        <w:rPr>
          <w:sz w:val="24"/>
          <w:szCs w:val="24"/>
          <w:lang w:val="kk-KZ" w:eastAsia="ru-RU"/>
        </w:rPr>
        <w:t xml:space="preserve"> 3-орын алса,  </w:t>
      </w:r>
      <w:r w:rsidRPr="0040198D">
        <w:rPr>
          <w:sz w:val="24"/>
          <w:szCs w:val="24"/>
          <w:lang w:val="kk-KZ"/>
        </w:rPr>
        <w:t>«Мектепке дейінгі тәрбие және оқыту»</w:t>
      </w:r>
      <w:r w:rsidRPr="0040198D">
        <w:rPr>
          <w:sz w:val="24"/>
          <w:szCs w:val="24"/>
          <w:lang w:val="kk-KZ" w:eastAsia="ru-RU"/>
        </w:rPr>
        <w:t xml:space="preserve"> мамандығында оқитын білім алушы - </w:t>
      </w:r>
      <w:r w:rsidRPr="0040198D">
        <w:rPr>
          <w:rFonts w:eastAsia="Calibri"/>
          <w:sz w:val="24"/>
          <w:szCs w:val="24"/>
          <w:lang w:val="kk-KZ"/>
        </w:rPr>
        <w:t xml:space="preserve">Тілеуберді Жанерке  </w:t>
      </w:r>
      <w:r w:rsidRPr="0040198D">
        <w:rPr>
          <w:sz w:val="24"/>
          <w:szCs w:val="24"/>
          <w:lang w:val="kk-KZ" w:eastAsia="ru-RU"/>
        </w:rPr>
        <w:t xml:space="preserve">1-орынды иеленді. </w:t>
      </w:r>
      <w:r w:rsidRPr="0040198D">
        <w:rPr>
          <w:sz w:val="24"/>
          <w:szCs w:val="24"/>
          <w:lang w:val="kk-KZ"/>
        </w:rPr>
        <w:t xml:space="preserve">Нәтижесінде «Бастауыш білім беру» </w:t>
      </w:r>
      <w:r w:rsidRPr="0040198D">
        <w:rPr>
          <w:sz w:val="24"/>
          <w:szCs w:val="24"/>
          <w:lang w:val="kk-KZ" w:eastAsia="ru-RU"/>
        </w:rPr>
        <w:t xml:space="preserve">мамандығында оқитын білімгер Абжаппар Ажар және </w:t>
      </w:r>
      <w:r w:rsidRPr="0040198D">
        <w:rPr>
          <w:sz w:val="24"/>
          <w:szCs w:val="24"/>
          <w:lang w:val="kk-KZ"/>
        </w:rPr>
        <w:t xml:space="preserve"> «Мектепке дейінгі тәрбие және оқыту»</w:t>
      </w:r>
      <w:r w:rsidRPr="0040198D">
        <w:rPr>
          <w:sz w:val="24"/>
          <w:szCs w:val="24"/>
          <w:lang w:val="kk-KZ" w:eastAsia="ru-RU"/>
        </w:rPr>
        <w:t xml:space="preserve"> мамандығында оқитын - </w:t>
      </w:r>
      <w:r w:rsidRPr="0040198D">
        <w:rPr>
          <w:rFonts w:eastAsia="Calibri"/>
          <w:sz w:val="24"/>
          <w:szCs w:val="24"/>
          <w:lang w:val="kk-KZ"/>
        </w:rPr>
        <w:t xml:space="preserve">Тілеуберді Жанерке </w:t>
      </w:r>
      <w:r w:rsidRPr="0040198D">
        <w:rPr>
          <w:sz w:val="24"/>
          <w:szCs w:val="24"/>
          <w:lang w:val="kk-KZ"/>
        </w:rPr>
        <w:t xml:space="preserve">Республикалық </w:t>
      </w:r>
      <w:r w:rsidRPr="0040198D">
        <w:rPr>
          <w:sz w:val="24"/>
          <w:szCs w:val="24"/>
          <w:shd w:val="clear" w:color="auto" w:fill="FFFFFF"/>
          <w:lang w:val="kk-KZ"/>
        </w:rPr>
        <w:t>Worldskills чемпионатына жолдама алды.</w:t>
      </w:r>
      <w:r w:rsidRPr="0040198D">
        <w:rPr>
          <w:sz w:val="24"/>
          <w:szCs w:val="24"/>
          <w:lang w:val="kk-KZ"/>
        </w:rPr>
        <w:t xml:space="preserve"> Желтоқсан айында </w:t>
      </w:r>
      <w:r w:rsidRPr="0040198D">
        <w:rPr>
          <w:sz w:val="24"/>
          <w:szCs w:val="24"/>
          <w:shd w:val="clear" w:color="auto" w:fill="FFFFFF"/>
          <w:lang w:val="kk-KZ"/>
        </w:rPr>
        <w:t xml:space="preserve"> Астана қаласында өткен </w:t>
      </w:r>
      <w:r w:rsidRPr="0040198D">
        <w:rPr>
          <w:sz w:val="24"/>
          <w:szCs w:val="24"/>
          <w:lang w:val="kk-KZ"/>
        </w:rPr>
        <w:t xml:space="preserve">Республикалық </w:t>
      </w:r>
      <w:r w:rsidRPr="0040198D">
        <w:rPr>
          <w:sz w:val="24"/>
          <w:szCs w:val="24"/>
          <w:shd w:val="clear" w:color="auto" w:fill="FFFFFF"/>
          <w:lang w:val="kk-KZ"/>
        </w:rPr>
        <w:t xml:space="preserve">Worldskills чемпионатына қатысып </w:t>
      </w:r>
      <w:r w:rsidRPr="0040198D">
        <w:rPr>
          <w:sz w:val="24"/>
          <w:szCs w:val="24"/>
          <w:lang w:val="kk-KZ"/>
        </w:rPr>
        <w:t xml:space="preserve">«Бастауыш білім беру» </w:t>
      </w:r>
      <w:r w:rsidRPr="0040198D">
        <w:rPr>
          <w:sz w:val="24"/>
          <w:szCs w:val="24"/>
          <w:lang w:val="kk-KZ" w:eastAsia="ru-RU"/>
        </w:rPr>
        <w:t>мамандығында оқитын білім алушы Абжаппар Ажар «Үздік маман» төсбелгісінің иегері атанды.</w:t>
      </w:r>
      <w:r w:rsidRPr="0040198D">
        <w:rPr>
          <w:sz w:val="24"/>
          <w:szCs w:val="24"/>
          <w:lang w:val="kk-KZ"/>
        </w:rPr>
        <w:t xml:space="preserve"> «Техникалық және кәсіптік білімнің мәртебесін көтеру, білім алушыларды қолдау және Ұлттық чемпионатқа қатысатын үміткерлерді анықтау» мақсатында Алматы облысының білім басқармасы 2023 жылдың 3-5 мамыр аралығында  «WorldSkills» аймақтық кәсіби шеберлік чемпионаты өтті. Чемпионаттың салтанатты ашылуына "Мектепке дейінгі тәрбие", «Кіші сыныптарда оқыту», «Дене шынықтыру және спорт» құзіреттіліктері бойынша Есік гуманитарлық- экономикалық колледжі білім алушылары қатысты. Ашылу салтанаты Шамалған ауылы, мәдениет үйінде өткізілді. Чемпионатты білім басқармасы басшысының орынбасары Исағұлова Гүлсара Тастандықызы ашып,  барлық қатысушыларды құттықтады. Чемпионатқа арнайы шақырылған «Talap»  КЕАҚ Вице Президенті Садықов Нұржан Қабылқадырович қатысушыларға тілегін  білдіріп, сәттілік тіледі.</w:t>
      </w:r>
      <w:r w:rsidRPr="0040198D">
        <w:rPr>
          <w:rFonts w:eastAsia="Calibri"/>
          <w:sz w:val="24"/>
          <w:szCs w:val="24"/>
          <w:lang w:val="kk-KZ"/>
        </w:rPr>
        <w:t xml:space="preserve"> Мамыр айының 3-5 аралығында колледжде аймақтық </w:t>
      </w:r>
      <w:r w:rsidRPr="0040198D">
        <w:rPr>
          <w:rFonts w:eastAsia="Calibri"/>
          <w:sz w:val="24"/>
          <w:szCs w:val="24"/>
          <w:shd w:val="clear" w:color="auto" w:fill="FFFFFF"/>
          <w:lang w:val="kk-KZ"/>
        </w:rPr>
        <w:t xml:space="preserve">Worldskills чемпионаты </w:t>
      </w:r>
      <w:r w:rsidRPr="0040198D">
        <w:rPr>
          <w:sz w:val="24"/>
          <w:szCs w:val="24"/>
          <w:lang w:val="kk-KZ"/>
        </w:rPr>
        <w:t>«Мектепке дейінгі тәрбие және оқыту», «Бастауыш білім беру», «Дене тәрбиесі және спорт» мамандықтары</w:t>
      </w:r>
      <w:r w:rsidRPr="0040198D">
        <w:rPr>
          <w:rFonts w:eastAsia="Calibri"/>
          <w:sz w:val="24"/>
          <w:szCs w:val="24"/>
          <w:shd w:val="clear" w:color="auto" w:fill="FFFFFF"/>
          <w:lang w:val="kk-KZ"/>
        </w:rPr>
        <w:t xml:space="preserve"> бойынша өтті. Осы чемпионатқа қатысып,  1-орынға Исраилова Рамиля, Далмаханов Тілектес, Елшиева Гүлзира ие болса, 2-орынға: Жолашар Әділет, Михалева Ксения, Умирзакова Назира, ал 3-орынға Кабаева Мадина, Камзаева Есма, Мажит Алина, 4-орынға Бақытжан Ұлжан, Мажит Арулан ие болды. Сонымен қатар сертификат алған білім алушыларымыз: Бақытжан Ұлжан, Мажит Арулан, Жұмағали Айгерім.</w:t>
      </w:r>
    </w:p>
    <w:p w:rsidR="008549DA" w:rsidRPr="0040198D" w:rsidRDefault="008549DA" w:rsidP="008549DA">
      <w:pPr>
        <w:ind w:right="6" w:firstLine="851"/>
        <w:jc w:val="both"/>
        <w:rPr>
          <w:sz w:val="24"/>
          <w:szCs w:val="24"/>
          <w:lang w:val="kk-KZ"/>
        </w:rPr>
      </w:pPr>
      <w:r w:rsidRPr="0040198D">
        <w:rPr>
          <w:sz w:val="24"/>
          <w:szCs w:val="24"/>
          <w:lang w:val="kk-KZ"/>
        </w:rPr>
        <w:t xml:space="preserve">Кәсіби бағдар беру арқылы оқушыларды мамандықтар әлемінде, олардың мазмұны, </w:t>
      </w:r>
      <w:r w:rsidRPr="0040198D">
        <w:rPr>
          <w:sz w:val="24"/>
          <w:szCs w:val="24"/>
          <w:lang w:val="kk-KZ"/>
        </w:rPr>
        <w:lastRenderedPageBreak/>
        <w:t xml:space="preserve">ерекшеліктері, жеке тұлғаға қоятын талаптарын өз бойындағы қасиеттерімен ұштастырып, өндіріс, шаруашылық салаларының даму міндеттеріне, оның нарықтық экономика жағдайындағы рөліне сай саналы таңдалып алынған мамандыққа мүдделілігін тәрбиелеуді қажет етеді. Мамандықты саналы таңдауда адамның қабілеттілігінің қалыптасуының да үлкен маңызы бар. Бүгінгі күні мектеп оқушыларына кәсіби бағдар беру жұмыстары қайтадан жандана бастады. Біз жоғарыда атап өтілген кезеңдерді талдай отырып, кәсіби бағдар беру жұмыстарының маңызын үлкен сұранысқа ие болуда деп білеміз. Кәсіптік бағдар беру жүйесінің негізгі мақсаты мектеп түлектерінің болашақ кәсіби қызметін еркін және саналы таңдауы үшін колледжде қолайлы жағдайлар жасау болып табылады. </w:t>
      </w:r>
      <w:r w:rsidRPr="0040198D">
        <w:rPr>
          <w:sz w:val="24"/>
          <w:szCs w:val="24"/>
          <w:shd w:val="clear" w:color="auto" w:fill="FFFFFF"/>
          <w:lang w:val="kk-KZ"/>
        </w:rPr>
        <w:t>Осыған орай</w:t>
      </w:r>
      <w:r w:rsidRPr="0040198D">
        <w:rPr>
          <w:b/>
          <w:sz w:val="24"/>
          <w:szCs w:val="24"/>
          <w:shd w:val="clear" w:color="auto" w:fill="FFFFFF"/>
          <w:lang w:val="kk-KZ"/>
        </w:rPr>
        <w:t xml:space="preserve"> </w:t>
      </w:r>
      <w:r w:rsidRPr="0040198D">
        <w:rPr>
          <w:sz w:val="24"/>
          <w:szCs w:val="24"/>
          <w:lang w:val="kk-KZ"/>
        </w:rPr>
        <w:t>26мамыр 2023 ж Есік гуманитарлық- экономикалық колледжінде мектеп түлектеріне арналған "Ашық есік" күні ұйымдастырылып өткізілді. Бұл шараға Есік қаласындағы "Абылай хан" атындағы № 4 орта мектеп, "Рахат ауылдық округі № 1 орта  мектебі", "В.Терешкова атындағы орта мектеп", "Қ.Сатпаев атындағы орта мектеп", "Р.Тоқатаев атындағы  орта мектеп" түлектері мен мұғалімдері келді. Колледждің  "Негізгі білім беру" мамандығының "Қазақ тілі мен әдебиеті" мұғалімі, "Орыс тілі мен әдебиеті мұғалімі", "Шетел тілі мұғалімі" біліктіктері бойынша студенттер видеолары мен сахналық қойылымын, проза мен поэзиядан мәнерлеп оқуды ұсынса, "Музыкалық білім беру" мамандығының білім алушылары  тыңдармандарды әсем әнге бөледі.  "Бастауыш білім беру", "Мектепке дейінгі тәрбие және оқыту", "Дене тәрбиесі және спорт" мамандығының білім алушылары келген қонақтарға облыстық "Worldskills" чемпионатында мамандықты қорғау жұмысын сахналық-музыкалық қойылым ретінде көрсетті. Іс-шараға қатысқан мұғалімдер мен түлектер өз ризашылықтарын білдірді.</w:t>
      </w:r>
    </w:p>
    <w:p w:rsidR="008549DA" w:rsidRPr="0040198D" w:rsidRDefault="008549DA" w:rsidP="008549DA">
      <w:pPr>
        <w:spacing w:after="160" w:line="259" w:lineRule="auto"/>
        <w:ind w:firstLine="851"/>
        <w:jc w:val="both"/>
        <w:rPr>
          <w:rFonts w:eastAsia="Calibri"/>
          <w:sz w:val="24"/>
          <w:szCs w:val="24"/>
          <w:lang w:val="kk-KZ"/>
        </w:rPr>
      </w:pPr>
    </w:p>
    <w:p w:rsidR="008549DA" w:rsidRPr="0040198D" w:rsidRDefault="008549DA" w:rsidP="008549DA">
      <w:pPr>
        <w:jc w:val="both"/>
        <w:rPr>
          <w:sz w:val="24"/>
          <w:szCs w:val="24"/>
          <w:lang w:val="kk-KZ"/>
        </w:rPr>
      </w:pPr>
    </w:p>
    <w:p w:rsidR="008549DA" w:rsidRPr="00825802" w:rsidRDefault="008549DA" w:rsidP="008549DA">
      <w:pPr>
        <w:pStyle w:val="2"/>
        <w:keepNext w:val="0"/>
        <w:tabs>
          <w:tab w:val="left" w:pos="567"/>
          <w:tab w:val="left" w:pos="993"/>
        </w:tabs>
        <w:ind w:firstLine="851"/>
        <w:jc w:val="both"/>
        <w:rPr>
          <w:rFonts w:ascii="Times New Roman" w:hAnsi="Times New Roman"/>
          <w:b w:val="0"/>
          <w:sz w:val="24"/>
          <w:szCs w:val="24"/>
          <w:lang w:val="kk-KZ"/>
        </w:rPr>
      </w:pPr>
      <w:r w:rsidRPr="00825802">
        <w:rPr>
          <w:rFonts w:ascii="Times New Roman" w:hAnsi="Times New Roman"/>
          <w:b w:val="0"/>
          <w:sz w:val="24"/>
          <w:szCs w:val="24"/>
          <w:lang w:val="kk-KZ"/>
        </w:rPr>
        <w:t>Тәрбие жұмысы</w:t>
      </w:r>
    </w:p>
    <w:p w:rsidR="008549DA" w:rsidRPr="00825802" w:rsidRDefault="008549DA" w:rsidP="008549DA">
      <w:pPr>
        <w:ind w:firstLine="851"/>
        <w:jc w:val="both"/>
        <w:rPr>
          <w:sz w:val="24"/>
          <w:szCs w:val="24"/>
          <w:lang w:val="kk-KZ"/>
        </w:rPr>
      </w:pPr>
      <w:r w:rsidRPr="00825802">
        <w:rPr>
          <w:sz w:val="24"/>
          <w:szCs w:val="24"/>
          <w:lang w:val="kk-KZ"/>
        </w:rPr>
        <w:t>Колледжде тәрбие жұмыстары топ жетекшілерінің  қызметі  арқылы жүзеге асырылады. Колледжде топ жетекшілерінің семинары тәрбие үдерісінің жұмыс жоспарын бекіту, жұмыстың жүргізілуін қадағалау, тәрбие жұмысының жүзеге асырылуына байланысты топ жетекшілерінің есебін тыңдау, топ жетекшілеріне әдістемелік әзірлемелер даярлау және көмек беру жұмыстарына басшылық жасайды.</w:t>
      </w:r>
    </w:p>
    <w:p w:rsidR="008549DA" w:rsidRPr="00825802" w:rsidRDefault="008549DA" w:rsidP="008549DA">
      <w:pPr>
        <w:ind w:firstLine="851"/>
        <w:jc w:val="both"/>
        <w:rPr>
          <w:sz w:val="24"/>
          <w:szCs w:val="24"/>
          <w:lang w:val="kk-KZ"/>
        </w:rPr>
      </w:pPr>
      <w:r w:rsidRPr="00825802">
        <w:rPr>
          <w:sz w:val="24"/>
          <w:szCs w:val="24"/>
          <w:lang w:val="kk-KZ"/>
        </w:rPr>
        <w:t>Колледждің алқалы Қамқоршылық Кеңесі өз жұмысын Қазақстан Республикасының «Білім туралы» Заңы 44-бабы 9-тармағына   сәйкес 2013 жылдан бастап жүргізді. Қамқоршылық кеңесі колледждің алқалы басқару нысанының бірі болып табылады.  2017 жылғы   Қазақстан Республикасы Білім және ғылым министрлігінің «Білім беру ұйымдарында қамқоршылық кеңестің жұмысын ұйымдастыру және оны сайлау тәртібінің үлгілік қағидаларын бекіту туралы» 2013 жылғы 27 шілдедегі № 355 бұйрығына  сәйкес 2022-2023 оқу жылында қайтадан жаңа ережелер бекітіліп, қамқоршылық кеңестің құрамы және мүшелер саны өзгерді.</w:t>
      </w:r>
    </w:p>
    <w:p w:rsidR="008549DA" w:rsidRPr="00825802" w:rsidRDefault="008549DA" w:rsidP="008549DA">
      <w:pPr>
        <w:pStyle w:val="a8"/>
        <w:ind w:firstLine="851"/>
        <w:jc w:val="both"/>
        <w:rPr>
          <w:rFonts w:ascii="Times New Roman" w:hAnsi="Times New Roman"/>
          <w:sz w:val="24"/>
          <w:szCs w:val="24"/>
          <w:lang w:val="kk-KZ"/>
        </w:rPr>
      </w:pPr>
      <w:r w:rsidRPr="00825802">
        <w:rPr>
          <w:rFonts w:ascii="Times New Roman" w:hAnsi="Times New Roman"/>
          <w:sz w:val="24"/>
          <w:szCs w:val="24"/>
          <w:lang w:val="kk-KZ"/>
        </w:rPr>
        <w:t>Колледждің қамқоршылық кеңесі, топ жетекшілерінің бірлестігі, жастар ұйымы оқу және тәрбие үдерісіне қажетті жағдайлар жасап, оқытушылар, білім алушылар мен ата-аналардың  колледжді басқаруға қатысуын қамтамасыз етеді.</w:t>
      </w:r>
    </w:p>
    <w:p w:rsidR="008549DA" w:rsidRPr="00825802" w:rsidRDefault="008549DA" w:rsidP="008549DA">
      <w:pPr>
        <w:pStyle w:val="2"/>
        <w:keepNext w:val="0"/>
        <w:tabs>
          <w:tab w:val="left" w:pos="567"/>
          <w:tab w:val="left" w:pos="993"/>
        </w:tabs>
        <w:ind w:firstLine="851"/>
        <w:jc w:val="both"/>
        <w:rPr>
          <w:rFonts w:ascii="Times New Roman" w:hAnsi="Times New Roman"/>
          <w:sz w:val="24"/>
          <w:szCs w:val="24"/>
          <w:lang w:val="kk-KZ"/>
        </w:rPr>
      </w:pPr>
      <w:r w:rsidRPr="00825802">
        <w:rPr>
          <w:rFonts w:ascii="Times New Roman" w:hAnsi="Times New Roman"/>
          <w:sz w:val="24"/>
          <w:szCs w:val="24"/>
          <w:lang w:val="kk-KZ"/>
        </w:rPr>
        <w:t>Тәрбиенің тұжырымдамалық негізінің нормативтік базасын мыналар құрайды:</w:t>
      </w:r>
    </w:p>
    <w:p w:rsidR="008549DA" w:rsidRPr="00825802" w:rsidRDefault="008549DA" w:rsidP="008549DA">
      <w:pPr>
        <w:pStyle w:val="j11"/>
        <w:shd w:val="clear" w:color="auto" w:fill="FFFFFF"/>
        <w:spacing w:before="0" w:beforeAutospacing="0" w:after="0" w:afterAutospacing="0"/>
        <w:ind w:firstLine="851"/>
        <w:jc w:val="both"/>
        <w:textAlignment w:val="baseline"/>
        <w:rPr>
          <w:lang w:val="kk-KZ"/>
        </w:rPr>
      </w:pPr>
      <w:r w:rsidRPr="00825802">
        <w:rPr>
          <w:lang w:val="kk-KZ"/>
        </w:rPr>
        <w:t>- Қазақстан Республикасының Конституциясы (1995 жылғы 30 тамызда республикалық референдумда қабылданды) (10.03.2017 ж. берілген өзгерістер мен және толықтырулармен);</w:t>
      </w:r>
    </w:p>
    <w:p w:rsidR="008549DA" w:rsidRPr="00825802" w:rsidRDefault="008549DA" w:rsidP="008549DA">
      <w:pPr>
        <w:suppressAutoHyphens/>
        <w:spacing w:line="100" w:lineRule="atLeast"/>
        <w:ind w:firstLine="851"/>
        <w:jc w:val="both"/>
        <w:rPr>
          <w:sz w:val="24"/>
          <w:szCs w:val="24"/>
          <w:lang w:val="kk-KZ"/>
        </w:rPr>
      </w:pPr>
      <w:r w:rsidRPr="00825802">
        <w:rPr>
          <w:sz w:val="24"/>
          <w:szCs w:val="24"/>
          <w:lang w:val="kk-KZ"/>
        </w:rPr>
        <w:t>- «Неке (ерлі-зайыптылық) және отбасы туралы» №518-ІҮ2011 жылғы 26 желтоқсандағыҚазақстан Республикасының Кодексі (02.07.2018 ж. берілген өзгерістермен және толықтырулармен);</w:t>
      </w:r>
    </w:p>
    <w:p w:rsidR="008549DA" w:rsidRPr="00825802" w:rsidRDefault="008549DA" w:rsidP="008549DA">
      <w:pPr>
        <w:suppressAutoHyphens/>
        <w:spacing w:line="100" w:lineRule="atLeast"/>
        <w:ind w:firstLine="851"/>
        <w:jc w:val="both"/>
        <w:rPr>
          <w:sz w:val="24"/>
          <w:szCs w:val="24"/>
          <w:lang w:val="kk-KZ"/>
        </w:rPr>
      </w:pPr>
      <w:r w:rsidRPr="00825802">
        <w:rPr>
          <w:rStyle w:val="s3"/>
          <w:iCs/>
          <w:sz w:val="24"/>
          <w:szCs w:val="24"/>
          <w:shd w:val="clear" w:color="auto" w:fill="FFFFFF"/>
          <w:lang w:val="kk-KZ"/>
        </w:rPr>
        <w:t>- «Білім туралы»</w:t>
      </w:r>
      <w:r w:rsidRPr="00825802">
        <w:rPr>
          <w:sz w:val="24"/>
          <w:szCs w:val="24"/>
          <w:lang w:val="kk-KZ"/>
        </w:rPr>
        <w:t>2007 жылғы 27 шілдедегі №319-ІІІ Қазақстан РеспубликасыныңЗаңы (04.07.2018 ж. өзгерістермен және толықтырулармен);</w:t>
      </w:r>
    </w:p>
    <w:p w:rsidR="008549DA" w:rsidRPr="00825802" w:rsidRDefault="008549DA" w:rsidP="008549DA">
      <w:pPr>
        <w:suppressAutoHyphens/>
        <w:spacing w:line="100" w:lineRule="atLeast"/>
        <w:ind w:firstLine="851"/>
        <w:jc w:val="both"/>
        <w:rPr>
          <w:sz w:val="24"/>
          <w:szCs w:val="24"/>
          <w:lang w:val="kk-KZ"/>
        </w:rPr>
      </w:pPr>
      <w:r w:rsidRPr="00825802">
        <w:rPr>
          <w:sz w:val="24"/>
          <w:szCs w:val="24"/>
          <w:lang w:val="kk-KZ"/>
        </w:rPr>
        <w:lastRenderedPageBreak/>
        <w:t>- «Қазақстан Республикасындағы баланың құқықтары туралы» № 345-ІІ Қазақстан РеспубликасыныңЗаңы(24.05.2018 ж.өзгерістермен және толықтырулармен);</w:t>
      </w:r>
    </w:p>
    <w:p w:rsidR="008549DA" w:rsidRPr="00825802" w:rsidRDefault="008549DA" w:rsidP="008549DA">
      <w:pPr>
        <w:suppressAutoHyphens/>
        <w:spacing w:line="100" w:lineRule="atLeast"/>
        <w:ind w:firstLine="851"/>
        <w:jc w:val="both"/>
        <w:rPr>
          <w:sz w:val="24"/>
          <w:szCs w:val="24"/>
          <w:lang w:val="kk-KZ"/>
        </w:rPr>
      </w:pPr>
      <w:r w:rsidRPr="00825802">
        <w:rPr>
          <w:bCs/>
          <w:sz w:val="24"/>
          <w:szCs w:val="24"/>
          <w:lang w:val="kk-KZ"/>
        </w:rPr>
        <w:t>- Қазақстан Республикасының 2011 жылғы 11 қазандағы «Діни қызмет және діни бірлестіктер туралы»</w:t>
      </w:r>
      <w:r w:rsidRPr="00825802">
        <w:rPr>
          <w:sz w:val="24"/>
          <w:szCs w:val="24"/>
          <w:lang w:val="kk-KZ"/>
        </w:rPr>
        <w:t>2002 жылғы 8 тамыздағы</w:t>
      </w:r>
      <w:r w:rsidRPr="00825802">
        <w:rPr>
          <w:bCs/>
          <w:sz w:val="24"/>
          <w:szCs w:val="24"/>
          <w:lang w:val="kk-KZ"/>
        </w:rPr>
        <w:t xml:space="preserve"> № 483-ІҮ Заңы (22.12.2016 ж. </w:t>
      </w:r>
      <w:r w:rsidRPr="00825802">
        <w:rPr>
          <w:sz w:val="24"/>
          <w:szCs w:val="24"/>
          <w:lang w:val="kk-KZ"/>
        </w:rPr>
        <w:t>өзгертулермен және толықтырулармен);</w:t>
      </w:r>
    </w:p>
    <w:p w:rsidR="008549DA" w:rsidRPr="00825802" w:rsidRDefault="008549DA" w:rsidP="008549DA">
      <w:pPr>
        <w:tabs>
          <w:tab w:val="left" w:pos="993"/>
        </w:tabs>
        <w:ind w:firstLine="851"/>
        <w:jc w:val="both"/>
        <w:rPr>
          <w:bCs/>
          <w:sz w:val="24"/>
          <w:szCs w:val="24"/>
          <w:lang w:val="kk-KZ"/>
        </w:rPr>
      </w:pPr>
      <w:r w:rsidRPr="00825802">
        <w:rPr>
          <w:bCs/>
          <w:sz w:val="24"/>
          <w:szCs w:val="24"/>
          <w:lang w:val="kk-KZ"/>
        </w:rPr>
        <w:t>- Мемлекет басшысының «Болашаққа бағдар: рухани жаңғыру» мақаласы (</w:t>
      </w:r>
      <w:r w:rsidRPr="00825802">
        <w:rPr>
          <w:bCs/>
          <w:sz w:val="24"/>
          <w:szCs w:val="24"/>
          <w:shd w:val="clear" w:color="auto" w:fill="FFFFFF"/>
          <w:lang w:val="kk-KZ"/>
        </w:rPr>
        <w:t xml:space="preserve">Астана қ., </w:t>
      </w:r>
      <w:r w:rsidRPr="00825802">
        <w:rPr>
          <w:sz w:val="24"/>
          <w:szCs w:val="24"/>
          <w:lang w:val="kk-KZ"/>
        </w:rPr>
        <w:t>12 сәуір 2017 ж.);</w:t>
      </w:r>
    </w:p>
    <w:p w:rsidR="008549DA" w:rsidRPr="00825802" w:rsidRDefault="008549DA" w:rsidP="008549DA">
      <w:pPr>
        <w:ind w:firstLine="851"/>
        <w:jc w:val="both"/>
        <w:rPr>
          <w:sz w:val="24"/>
          <w:szCs w:val="24"/>
          <w:lang w:val="kk-KZ"/>
        </w:rPr>
      </w:pPr>
      <w:r w:rsidRPr="00825802">
        <w:rPr>
          <w:sz w:val="24"/>
          <w:szCs w:val="24"/>
          <w:lang w:val="kk-KZ"/>
        </w:rPr>
        <w:t>- Қазақстан Республикасы Үкіметінің 2018 жылғы 24 шілдедегі № 460 қаулысымен бекітілген «Қазақстан Республикасында білім беруді және ғылымды дамыту.2016-2019 жылдарға арналған мемлекеттік бағдарламасы Астана, 2016 жыл»;</w:t>
      </w:r>
    </w:p>
    <w:p w:rsidR="008549DA" w:rsidRPr="00825802" w:rsidRDefault="008549DA" w:rsidP="008549DA">
      <w:pPr>
        <w:ind w:firstLine="851"/>
        <w:jc w:val="both"/>
        <w:rPr>
          <w:sz w:val="24"/>
          <w:szCs w:val="24"/>
          <w:shd w:val="clear" w:color="auto" w:fill="FFFFFF"/>
          <w:lang w:val="kk-KZ"/>
        </w:rPr>
      </w:pPr>
      <w:r w:rsidRPr="00825802">
        <w:rPr>
          <w:sz w:val="24"/>
          <w:szCs w:val="24"/>
          <w:shd w:val="clear" w:color="auto" w:fill="FFFFFF"/>
          <w:lang w:val="kk-KZ"/>
        </w:rPr>
        <w:t>- Мемлекет басшысы Нұрсұлтан Назарбаевтың «Ұлы даланың жеті қыры» мақаласы (Астана қаласы 21 қараша 2018 ж.);</w:t>
      </w:r>
    </w:p>
    <w:p w:rsidR="008549DA" w:rsidRPr="00825802" w:rsidRDefault="008549DA" w:rsidP="008549DA">
      <w:pPr>
        <w:ind w:firstLine="851"/>
        <w:jc w:val="both"/>
        <w:rPr>
          <w:sz w:val="24"/>
          <w:szCs w:val="24"/>
          <w:shd w:val="clear" w:color="auto" w:fill="FFFFFF"/>
          <w:lang w:val="kk-KZ"/>
        </w:rPr>
      </w:pPr>
      <w:r w:rsidRPr="00825802">
        <w:rPr>
          <w:sz w:val="24"/>
          <w:szCs w:val="24"/>
          <w:shd w:val="clear" w:color="auto" w:fill="FFFFFF"/>
          <w:lang w:val="kk-KZ"/>
        </w:rPr>
        <w:t>- Қазақстан Республикасы Білім және ғылым министрінің 2015 жылғы 1 маусымдағы № 348 бұйрығымен бекітілген Қазақстан Республикасында инклюзивті білім беруді дамытудың тұжырымдамалық тәсілдері;</w:t>
      </w:r>
    </w:p>
    <w:p w:rsidR="008549DA" w:rsidRPr="00825802" w:rsidRDefault="008549DA" w:rsidP="008549DA">
      <w:pPr>
        <w:tabs>
          <w:tab w:val="left" w:pos="993"/>
        </w:tabs>
        <w:ind w:firstLine="851"/>
        <w:jc w:val="both"/>
        <w:rPr>
          <w:sz w:val="24"/>
          <w:szCs w:val="24"/>
          <w:lang w:val="kk-KZ"/>
        </w:rPr>
      </w:pPr>
      <w:r w:rsidRPr="00825802">
        <w:rPr>
          <w:sz w:val="24"/>
          <w:szCs w:val="24"/>
          <w:lang w:val="kk-KZ"/>
        </w:rPr>
        <w:t xml:space="preserve">- </w:t>
      </w:r>
      <w:r w:rsidRPr="00825802">
        <w:rPr>
          <w:sz w:val="24"/>
          <w:szCs w:val="24"/>
          <w:shd w:val="clear" w:color="auto" w:fill="FFFFFF"/>
          <w:lang w:val="kk-KZ"/>
        </w:rPr>
        <w:t>Қазақстан Республикасы Президентінің 2013 жылғы 30 мамырдағы № 577 Жарлығымен бекітілген Қазақстан Республикасының 2013-2020 жылдарға арналған «жасыл экономикаға» көшу жөніндегі тұжырымдамасы;</w:t>
      </w:r>
    </w:p>
    <w:p w:rsidR="008549DA" w:rsidRPr="00825802" w:rsidRDefault="008549DA" w:rsidP="008549DA">
      <w:pPr>
        <w:tabs>
          <w:tab w:val="left" w:pos="993"/>
        </w:tabs>
        <w:ind w:firstLine="851"/>
        <w:jc w:val="both"/>
        <w:rPr>
          <w:sz w:val="24"/>
          <w:szCs w:val="24"/>
          <w:lang w:val="kk-KZ"/>
        </w:rPr>
      </w:pPr>
      <w:r w:rsidRPr="00825802">
        <w:rPr>
          <w:bCs/>
          <w:sz w:val="24"/>
          <w:szCs w:val="24"/>
          <w:lang w:val="kk-KZ"/>
        </w:rPr>
        <w:t xml:space="preserve">- </w:t>
      </w:r>
      <w:r w:rsidRPr="00825802">
        <w:rPr>
          <w:sz w:val="24"/>
          <w:szCs w:val="24"/>
          <w:shd w:val="clear" w:color="auto" w:fill="FFFFFF"/>
          <w:lang w:val="kk-KZ"/>
        </w:rPr>
        <w:t>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w:t>
      </w:r>
    </w:p>
    <w:p w:rsidR="008549DA" w:rsidRPr="00825802" w:rsidRDefault="008549DA" w:rsidP="008549DA">
      <w:pPr>
        <w:tabs>
          <w:tab w:val="left" w:pos="851"/>
          <w:tab w:val="left" w:pos="993"/>
        </w:tabs>
        <w:ind w:firstLine="851"/>
        <w:jc w:val="both"/>
        <w:rPr>
          <w:sz w:val="24"/>
          <w:szCs w:val="24"/>
          <w:shd w:val="clear" w:color="auto" w:fill="FFFFFF"/>
          <w:lang w:val="kk-KZ"/>
        </w:rPr>
      </w:pPr>
      <w:r w:rsidRPr="00825802">
        <w:rPr>
          <w:sz w:val="24"/>
          <w:szCs w:val="24"/>
          <w:lang w:val="kk-KZ"/>
        </w:rPr>
        <w:t xml:space="preserve">- </w:t>
      </w:r>
      <w:r w:rsidRPr="00825802">
        <w:rPr>
          <w:sz w:val="24"/>
          <w:szCs w:val="24"/>
          <w:shd w:val="clear" w:color="auto" w:fill="FFFFFF"/>
          <w:lang w:val="kk-KZ"/>
        </w:rPr>
        <w:t>Қазақстан Республикасы Үкіметінің 2013 жылғы 27 ақпандағы № 191 қаулысымен мақұлданған.«Қазақстан 2020: болашаққа жол» Қазақстан Республикасы мемлекеттік жастар саясатының 2020 жылға дейінгі тұжырымдамасы;</w:t>
      </w:r>
    </w:p>
    <w:p w:rsidR="008549DA" w:rsidRPr="00825802" w:rsidRDefault="008549DA" w:rsidP="008549DA">
      <w:pPr>
        <w:tabs>
          <w:tab w:val="left" w:pos="851"/>
          <w:tab w:val="left" w:pos="993"/>
        </w:tabs>
        <w:ind w:firstLine="851"/>
        <w:jc w:val="both"/>
        <w:rPr>
          <w:sz w:val="24"/>
          <w:szCs w:val="24"/>
          <w:shd w:val="clear" w:color="auto" w:fill="FFFFFF"/>
          <w:lang w:val="kk-KZ"/>
        </w:rPr>
      </w:pPr>
      <w:r w:rsidRPr="00825802">
        <w:rPr>
          <w:bCs/>
          <w:sz w:val="24"/>
          <w:szCs w:val="24"/>
          <w:lang w:val="kk-KZ"/>
        </w:rPr>
        <w:t xml:space="preserve">- </w:t>
      </w:r>
      <w:r w:rsidRPr="00825802">
        <w:rPr>
          <w:sz w:val="24"/>
          <w:szCs w:val="24"/>
          <w:shd w:val="clear" w:color="auto" w:fill="FFFFFF"/>
          <w:lang w:val="kk-KZ"/>
        </w:rPr>
        <w:t>Қазақстан Республикасы Үкіметінің 2017 жылғы 12 желтоқсандағы                     № 827 қаулысымен бекітілген.</w:t>
      </w:r>
      <w:r w:rsidRPr="00825802">
        <w:rPr>
          <w:bCs/>
          <w:sz w:val="24"/>
          <w:szCs w:val="24"/>
          <w:lang w:val="kk-KZ"/>
        </w:rPr>
        <w:t>«Цифрлық Қазақстан» мемлекеттік бағдарламасы</w:t>
      </w:r>
      <w:r w:rsidRPr="00825802">
        <w:rPr>
          <w:sz w:val="24"/>
          <w:szCs w:val="24"/>
          <w:shd w:val="clear" w:color="auto" w:fill="FFFFFF"/>
          <w:lang w:val="kk-KZ"/>
        </w:rPr>
        <w:t>;</w:t>
      </w:r>
    </w:p>
    <w:p w:rsidR="008549DA" w:rsidRPr="00825802" w:rsidRDefault="008549DA" w:rsidP="008549DA">
      <w:pPr>
        <w:tabs>
          <w:tab w:val="left" w:pos="993"/>
        </w:tabs>
        <w:ind w:firstLine="851"/>
        <w:jc w:val="both"/>
        <w:rPr>
          <w:bCs/>
          <w:sz w:val="24"/>
          <w:szCs w:val="24"/>
          <w:lang w:val="kk-KZ"/>
        </w:rPr>
      </w:pPr>
      <w:r w:rsidRPr="00825802">
        <w:rPr>
          <w:bCs/>
          <w:sz w:val="24"/>
          <w:szCs w:val="24"/>
          <w:lang w:val="kk-KZ"/>
        </w:rPr>
        <w:t xml:space="preserve">- </w:t>
      </w:r>
      <w:r w:rsidRPr="00825802">
        <w:rPr>
          <w:sz w:val="24"/>
          <w:szCs w:val="24"/>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туралыҚазақстан Республикасы Білім және ғылым министрінің 2016 жылғы 8 сәуірдегі № 266 бұйрығы. «Қазақстан Республикасы Білім және ғылым министрінің 2013 жылғы 3 сәуірдегі № 115 бұйрығына толықтырулар енгізу туралы.</w:t>
      </w:r>
    </w:p>
    <w:p w:rsidR="008549DA" w:rsidRPr="00825802" w:rsidRDefault="008549DA" w:rsidP="008549DA">
      <w:pPr>
        <w:ind w:firstLine="851"/>
        <w:jc w:val="both"/>
        <w:rPr>
          <w:b/>
          <w:sz w:val="24"/>
          <w:szCs w:val="24"/>
          <w:lang w:val="kk-KZ"/>
        </w:rPr>
      </w:pPr>
      <w:r w:rsidRPr="00825802">
        <w:rPr>
          <w:sz w:val="24"/>
          <w:szCs w:val="24"/>
          <w:lang w:val="kk-KZ"/>
        </w:rPr>
        <w:t>«Рухани жаңғыру» бағдарламасын іске асыру жағдайындағы Тәрбиенің тұжырымдамалық негіздері (бұдан әрі – Тәрбиенің тұжырымдамалық негіздері) – еліміздің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стратегиялық құжат. Оның ішінде « Рухани жаңғыру» бағдарламасын XXI ғасырға лайықты тәрбиенің сапалық негіздері арқылы іске асыру көзделген олар: Қазақстандық ұлтжандылық, бәсекеге қабілеттілік,прагматизм, шынайы өмір сүруге ұмтылу, ұлттық сәйкестік,рухани қазақстандықтардың барлық ұрпақтарының бірлік пен тұтастығын сақтау,білімнің басымдығы,прогресспен өмірлік әлемнің өрісін кеңейту, салауатты өмір салтын насихаттау,дұрыс тамақтану, әлемге оң көзқарас таныту.</w:t>
      </w:r>
    </w:p>
    <w:p w:rsidR="008549DA" w:rsidRPr="00825802" w:rsidRDefault="008549DA" w:rsidP="008549DA">
      <w:pPr>
        <w:ind w:firstLine="851"/>
        <w:jc w:val="both"/>
        <w:rPr>
          <w:b/>
          <w:sz w:val="24"/>
          <w:szCs w:val="24"/>
          <w:lang w:val="kk-KZ"/>
        </w:rPr>
      </w:pPr>
      <w:r w:rsidRPr="00825802">
        <w:rPr>
          <w:b/>
          <w:sz w:val="24"/>
          <w:szCs w:val="24"/>
          <w:lang w:val="kk-KZ"/>
        </w:rPr>
        <w:t>Тәрбиенің негізгі мазмұнын жаңартудың басым бағыттары:</w:t>
      </w:r>
    </w:p>
    <w:p w:rsidR="008549DA" w:rsidRPr="00825802" w:rsidRDefault="008549DA" w:rsidP="008549DA">
      <w:pPr>
        <w:pStyle w:val="a5"/>
        <w:widowControl/>
        <w:numPr>
          <w:ilvl w:val="0"/>
          <w:numId w:val="23"/>
        </w:numPr>
        <w:ind w:firstLine="851"/>
        <w:contextualSpacing/>
        <w:jc w:val="both"/>
        <w:rPr>
          <w:b/>
          <w:sz w:val="24"/>
          <w:szCs w:val="24"/>
          <w:lang w:val="kk-KZ"/>
        </w:rPr>
      </w:pPr>
      <w:r w:rsidRPr="00825802">
        <w:rPr>
          <w:b/>
          <w:sz w:val="24"/>
          <w:szCs w:val="24"/>
          <w:lang w:val="kk-KZ"/>
        </w:rPr>
        <w:t>Жаңа қазақстандық патриотизм мен азаматтыққа тәрбиелеу, құқықтық тәрбие</w:t>
      </w:r>
    </w:p>
    <w:p w:rsidR="008549DA" w:rsidRPr="00825802" w:rsidRDefault="008549DA" w:rsidP="008549DA">
      <w:pPr>
        <w:ind w:firstLine="851"/>
        <w:jc w:val="both"/>
        <w:rPr>
          <w:i/>
          <w:sz w:val="24"/>
          <w:szCs w:val="24"/>
          <w:lang w:val="kk-KZ"/>
        </w:rPr>
      </w:pPr>
      <w:r w:rsidRPr="00825802">
        <w:rPr>
          <w:rStyle w:val="tlid-translation"/>
          <w:sz w:val="24"/>
          <w:szCs w:val="24"/>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825802">
        <w:rPr>
          <w:sz w:val="24"/>
          <w:szCs w:val="24"/>
          <w:lang w:val="kk-KZ"/>
        </w:rPr>
        <w:t>ұлтжанды азамат қалыптастыру мақсатында колледжімізде</w:t>
      </w:r>
      <w:r w:rsidRPr="00825802">
        <w:rPr>
          <w:i/>
          <w:sz w:val="24"/>
          <w:szCs w:val="24"/>
          <w:lang w:val="kk-KZ"/>
        </w:rPr>
        <w:t xml:space="preserve"> 2022-2023 оқу жылында</w:t>
      </w:r>
    </w:p>
    <w:p w:rsidR="008549DA" w:rsidRPr="00825802" w:rsidRDefault="008549DA" w:rsidP="008549DA">
      <w:pPr>
        <w:ind w:firstLine="851"/>
        <w:jc w:val="both"/>
        <w:rPr>
          <w:sz w:val="24"/>
          <w:szCs w:val="24"/>
          <w:lang w:val="kk-KZ"/>
        </w:rPr>
      </w:pPr>
      <w:r w:rsidRPr="00825802">
        <w:rPr>
          <w:sz w:val="24"/>
          <w:szCs w:val="24"/>
          <w:lang w:val="kk-KZ"/>
        </w:rPr>
        <w:t>Білім күніне арналған «Білімге ұмтылу: патриотизм мен еңбексүйгіштік» 1-4 курстарға алғашқы білім сабағы топ жетекшілерімен ұйымдастырылып өткізілді. Жаңадан келген білім алушыларға</w:t>
      </w:r>
    </w:p>
    <w:p w:rsidR="008549DA" w:rsidRPr="00825802" w:rsidRDefault="008549DA" w:rsidP="008549DA">
      <w:pPr>
        <w:shd w:val="clear" w:color="auto" w:fill="FFFFFF"/>
        <w:ind w:firstLine="851"/>
        <w:jc w:val="both"/>
        <w:rPr>
          <w:color w:val="00B0F0"/>
          <w:sz w:val="24"/>
          <w:szCs w:val="24"/>
          <w:lang w:val="kk-KZ"/>
        </w:rPr>
      </w:pPr>
      <w:r w:rsidRPr="00825802">
        <w:rPr>
          <w:color w:val="050505"/>
          <w:sz w:val="24"/>
          <w:szCs w:val="24"/>
          <w:shd w:val="clear" w:color="auto" w:fill="FFFFFF"/>
          <w:lang w:val="kk-KZ"/>
        </w:rPr>
        <w:lastRenderedPageBreak/>
        <w:t xml:space="preserve">«Ақпараттық фракциясының» ұйымдастыруымен студенттерге патриоттық тәрбие беру мақсатында отандық «Томирис» көркемдік фильмі көрсетілді. </w:t>
      </w:r>
      <w:hyperlink r:id="rId22" w:history="1">
        <w:r w:rsidRPr="00825802">
          <w:rPr>
            <w:rStyle w:val="ab"/>
            <w:sz w:val="24"/>
            <w:szCs w:val="24"/>
            <w:lang w:val="kk-KZ"/>
          </w:rPr>
          <w:t>https://www.facebook.com/photo/?fbid=1266841240776174&amp;set=a.369707687156205&amp;__cft__[0]=AZXzRgXCwkJZcq5iiuh1qzlwou5JL3PA92515Rbjk8NmI9TJxCMx-JWo5MHLP6jce5SvsjO1f_8c7JGX7ZRUspHlCK-LlqOXbcTJh5zg3u_PjhfRBnrZxEcJgKx-2j6GNplBtmrGz4ptAYwZaDnp6LdYDT4zsRRQ-9WzB_Xk9O0rhQ&amp;__tn__=EH-</w:t>
        </w:r>
      </w:hyperlink>
    </w:p>
    <w:p w:rsidR="008549DA" w:rsidRPr="00825802" w:rsidRDefault="008549DA" w:rsidP="008549DA">
      <w:pPr>
        <w:shd w:val="clear" w:color="auto" w:fill="FFFFFF"/>
        <w:ind w:firstLine="851"/>
        <w:jc w:val="both"/>
        <w:rPr>
          <w:color w:val="00B0F0"/>
          <w:sz w:val="24"/>
          <w:szCs w:val="24"/>
          <w:shd w:val="clear" w:color="auto" w:fill="FFFFFF"/>
          <w:lang w:val="kk-KZ"/>
        </w:rPr>
      </w:pPr>
      <w:r w:rsidRPr="00825802">
        <w:rPr>
          <w:sz w:val="24"/>
          <w:szCs w:val="24"/>
          <w:lang w:val="kk-KZ"/>
        </w:rPr>
        <w:t>Сонымен қатар,</w:t>
      </w:r>
      <w:r w:rsidRPr="00825802">
        <w:rPr>
          <w:color w:val="050505"/>
          <w:sz w:val="24"/>
          <w:szCs w:val="24"/>
          <w:shd w:val="clear" w:color="auto" w:fill="FFFFFF"/>
          <w:lang w:val="kk-KZ"/>
        </w:rPr>
        <w:t xml:space="preserve"> "Болашақ Қазақстан жастардың қолында ма?" </w:t>
      </w:r>
      <w:r w:rsidRPr="00825802">
        <w:rPr>
          <w:sz w:val="24"/>
          <w:szCs w:val="24"/>
          <w:lang w:val="kk-KZ"/>
        </w:rPr>
        <w:t>"Мен өз елімнің азаматымын" дебаттық турнир</w:t>
      </w:r>
      <w:r w:rsidRPr="00825802">
        <w:rPr>
          <w:color w:val="050505"/>
          <w:sz w:val="24"/>
          <w:szCs w:val="24"/>
          <w:shd w:val="clear" w:color="auto" w:fill="FFFFFF"/>
          <w:lang w:val="kk-KZ"/>
        </w:rPr>
        <w:t xml:space="preserve"> атты дебат турнирі өткізілді. Сайысқа 100б,100в,111б,106б топ білім алушылары қатысып, өз ой-пікірлерін жеткізді. </w:t>
      </w:r>
      <w:hyperlink r:id="rId23" w:history="1">
        <w:r w:rsidRPr="00825802">
          <w:rPr>
            <w:rStyle w:val="ab"/>
            <w:sz w:val="24"/>
            <w:szCs w:val="24"/>
            <w:shd w:val="clear" w:color="auto" w:fill="FFFFFF"/>
            <w:lang w:val="kk-KZ"/>
          </w:rPr>
          <w:t>https://www.facebook.com/photo/?fbid=1267096327417332&amp;set=pcb.1267096427417322&amp;__cft__[0]=AZVsV7DQEc5ZkgcAX9k6BNMEfhJnbIYoMvzARHCq-kplMURN7TM3Z_854rQCjX3imC1gYOK0dvMAZXOdbId00vyeq6D1JecEb2oW0sETuGmZGZvjobcMVpaT_KXOEIGsnq5w6e3z0fUxkPEtp0nwi65bbEJPXdDGQOxcQBX_Q9cCg&amp;__tn__=*bH-R</w:t>
        </w:r>
      </w:hyperlink>
    </w:p>
    <w:p w:rsidR="008549DA" w:rsidRPr="00825802" w:rsidRDefault="008549DA" w:rsidP="008549DA">
      <w:pPr>
        <w:shd w:val="clear" w:color="auto" w:fill="FFFFFF"/>
        <w:ind w:firstLine="851"/>
        <w:jc w:val="both"/>
        <w:rPr>
          <w:color w:val="00B0F0"/>
          <w:sz w:val="24"/>
          <w:szCs w:val="24"/>
          <w:shd w:val="clear" w:color="auto" w:fill="FFFFFF"/>
          <w:lang w:val="kk-KZ"/>
        </w:rPr>
      </w:pPr>
      <w:r w:rsidRPr="00825802">
        <w:rPr>
          <w:sz w:val="24"/>
          <w:szCs w:val="24"/>
          <w:lang w:val="kk-KZ"/>
        </w:rPr>
        <w:t xml:space="preserve">Дүние жүзі қазақтарының құрылтайының 30 жылдығына орай, Қазақстан   Республикасы күнін атап өту мақсатында  </w:t>
      </w:r>
      <w:r w:rsidRPr="00825802">
        <w:rPr>
          <w:color w:val="050505"/>
          <w:sz w:val="24"/>
          <w:szCs w:val="24"/>
          <w:shd w:val="clear" w:color="auto" w:fill="FFFFFF"/>
          <w:lang w:val="kk-KZ"/>
        </w:rPr>
        <w:t xml:space="preserve"> 300, 301, 207А, 307А-топ білім алушыларының (топ жетекшілері: Нусипова Д.Н., Асаубаева Л.Қ., Исенбаева Қ., Баубеков Т.Б. ұйымдастыруымен «Қыран елім – Қазақстаным!» атты патриоттық іс-шара өткізілді. Мерекелік іс-шараның құрметті қонақтары №6654 әскери бөлім қызметкерлері студенттерге әскери саппен мемлекеттік туды кіргізу және шығару салтанатын, қоян-қолтық ұрыс әдістерін сонымен қатар, кинолог мамандарының жұмыстарынан үзінді көрсетті.</w:t>
      </w:r>
      <w:r w:rsidRPr="00825802">
        <w:rPr>
          <w:color w:val="00B0F0"/>
          <w:sz w:val="24"/>
          <w:szCs w:val="24"/>
          <w:shd w:val="clear" w:color="auto" w:fill="FFFFFF"/>
          <w:lang w:val="kk-KZ"/>
        </w:rPr>
        <w:t xml:space="preserve"> </w:t>
      </w:r>
      <w:hyperlink r:id="rId24" w:history="1">
        <w:r w:rsidRPr="00825802">
          <w:rPr>
            <w:rStyle w:val="ab"/>
            <w:sz w:val="24"/>
            <w:szCs w:val="24"/>
            <w:shd w:val="clear" w:color="auto" w:fill="FFFFFF"/>
            <w:lang w:val="kk-KZ"/>
          </w:rPr>
          <w:t>https://www.facebook.com/photo/?fbid=1268547300605568&amp;set=a.369707687156205&amp;__cft__[0]=AZXDv-hIwz_GP9MkARKgHcmycGYf_tZcFm747UFVuordy2-RjV-L6ArPNPXpZKcw6RNE-iRXM-N8irakCt7-GGtKD8Xa5AK9ypOqeHqMWwJn9y5jNRKO_D3lJsqSxbQZh5e8hCJ4Zo6AXsV5luT2Cb_p73CZ8eAm781L2RXcXYesUw&amp;__tn__=EH-R</w:t>
        </w:r>
      </w:hyperlink>
    </w:p>
    <w:p w:rsidR="008549DA" w:rsidRPr="00825802" w:rsidRDefault="008549DA" w:rsidP="008549DA">
      <w:pPr>
        <w:shd w:val="clear" w:color="auto" w:fill="FFFFFF"/>
        <w:ind w:firstLine="851"/>
        <w:jc w:val="both"/>
        <w:rPr>
          <w:color w:val="0070C0"/>
          <w:sz w:val="24"/>
          <w:szCs w:val="24"/>
          <w:lang w:val="kk-KZ"/>
        </w:rPr>
      </w:pPr>
      <w:r w:rsidRPr="00825802">
        <w:rPr>
          <w:color w:val="050505"/>
          <w:sz w:val="24"/>
          <w:szCs w:val="24"/>
          <w:shd w:val="clear" w:color="auto" w:fill="FFFFFF"/>
          <w:lang w:val="kk-KZ"/>
        </w:rPr>
        <w:t xml:space="preserve">Жаңа Қазақстандық патриотизмді жас ұрпаққа дәріптеу мақсатында ұйымдастырылған «Мен Қазақстан Республикасына қызмет етемін» атты Ұлттық ұлан ән – би ансамблінің концертіне қатысып келді. </w:t>
      </w:r>
      <w:r w:rsidRPr="00825802">
        <w:rPr>
          <w:color w:val="0070C0"/>
          <w:sz w:val="24"/>
          <w:szCs w:val="24"/>
          <w:lang w:val="kk-KZ"/>
        </w:rPr>
        <w:t xml:space="preserve"> </w:t>
      </w:r>
      <w:hyperlink r:id="rId25" w:history="1">
        <w:r w:rsidRPr="00825802">
          <w:rPr>
            <w:rStyle w:val="ab"/>
            <w:sz w:val="24"/>
            <w:szCs w:val="24"/>
            <w:lang w:val="kk-KZ"/>
          </w:rPr>
          <w:t>https://www.facebook.com/photo/?fbid=1252538518873113&amp;set=a.369707687156205</w:t>
        </w:r>
      </w:hyperlink>
    </w:p>
    <w:p w:rsidR="008549DA" w:rsidRPr="00825802" w:rsidRDefault="008549DA" w:rsidP="008549DA">
      <w:pPr>
        <w:shd w:val="clear" w:color="auto" w:fill="FFFFFF"/>
        <w:ind w:firstLine="851"/>
        <w:jc w:val="both"/>
        <w:rPr>
          <w:color w:val="00B0F0"/>
          <w:sz w:val="24"/>
          <w:szCs w:val="24"/>
          <w:shd w:val="clear" w:color="auto" w:fill="FFFFFF"/>
          <w:lang w:val="kk-KZ"/>
        </w:rPr>
      </w:pPr>
      <w:r w:rsidRPr="00825802">
        <w:rPr>
          <w:color w:val="050505"/>
          <w:sz w:val="24"/>
          <w:szCs w:val="24"/>
          <w:shd w:val="clear" w:color="auto" w:fill="FFFFFF"/>
          <w:lang w:val="kk-KZ"/>
        </w:rPr>
        <w:t xml:space="preserve">Колледжінің Студенттік Парламент және Жастар ісі жөніндегі комитеттің ұйымдастыруымен «25 қазан – Республика күні» мерекесін атап өту жоспарына сәйкес, «Болашақ білімді жастардың қолында» атты челлендж өткізілді. </w:t>
      </w:r>
      <w:hyperlink r:id="rId26" w:history="1">
        <w:r w:rsidRPr="00825802">
          <w:rPr>
            <w:rStyle w:val="ab"/>
            <w:sz w:val="24"/>
            <w:szCs w:val="24"/>
            <w:shd w:val="clear" w:color="auto" w:fill="FFFFFF"/>
            <w:lang w:val="kk-KZ"/>
          </w:rPr>
          <w:t>https://www.facebook.com/100023509291312/videos/375507898045008/</w:t>
        </w:r>
      </w:hyperlink>
    </w:p>
    <w:p w:rsidR="008549DA" w:rsidRPr="00825802" w:rsidRDefault="008549DA" w:rsidP="008549DA">
      <w:pPr>
        <w:ind w:firstLine="851"/>
        <w:jc w:val="both"/>
        <w:rPr>
          <w:sz w:val="24"/>
          <w:szCs w:val="24"/>
          <w:lang w:val="kk-KZ"/>
        </w:rPr>
      </w:pPr>
      <w:r w:rsidRPr="00825802">
        <w:rPr>
          <w:sz w:val="24"/>
          <w:szCs w:val="24"/>
          <w:lang w:val="kk-KZ"/>
        </w:rPr>
        <w:t xml:space="preserve">«Республика күні – ұлттық мереке» тақырыбында топ сағаттары   және </w:t>
      </w:r>
      <w:r w:rsidRPr="00825802">
        <w:rPr>
          <w:color w:val="050505"/>
          <w:sz w:val="24"/>
          <w:szCs w:val="24"/>
          <w:shd w:val="clear" w:color="auto" w:fill="FFFFFF"/>
          <w:lang w:val="kk-KZ"/>
        </w:rPr>
        <w:t xml:space="preserve">«25 қазан – Республика Күні» мерекесі қарсаңында «Қыран елім – Қазақстаным!» патриоттық жалпыұлттық акциясы Студенттік парламент мүшелерінің құттықтау ролигі  ұсынылды.   </w:t>
      </w:r>
      <w:hyperlink r:id="rId27" w:history="1">
        <w:r w:rsidRPr="00825802">
          <w:rPr>
            <w:rStyle w:val="ab"/>
            <w:sz w:val="24"/>
            <w:szCs w:val="24"/>
            <w:shd w:val="clear" w:color="auto" w:fill="FFFFFF"/>
            <w:lang w:val="kk-KZ"/>
          </w:rPr>
          <w:t>https://www.facebook.com/100023509291312/videos/1100483704169751/</w:t>
        </w:r>
      </w:hyperlink>
      <w:r w:rsidRPr="00825802">
        <w:rPr>
          <w:color w:val="00B0F0"/>
          <w:sz w:val="24"/>
          <w:szCs w:val="24"/>
          <w:shd w:val="clear" w:color="auto" w:fill="FFFFFF"/>
          <w:lang w:val="kk-KZ"/>
        </w:rPr>
        <w:t xml:space="preserve">. </w:t>
      </w:r>
      <w:r w:rsidRPr="00825802">
        <w:rPr>
          <w:sz w:val="24"/>
          <w:szCs w:val="24"/>
          <w:lang w:val="kk-KZ"/>
        </w:rPr>
        <w:t xml:space="preserve">    Мемлекеттік Гимнді орындау акциясы, "25 қазан Республика күні" атты кітап көрмесі, Қ.Р. Рәміздерінің  30 жылдығына орай өткен қалалық  «Жемқорлық   -індет, күресу-міндет»   атты  дебат турниріне де қатысып келді.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 xml:space="preserve">Құқықбұзушылықтың алдын алу мақсатында  Заңгер, құқыққорғаушы  Л. Р. Бекмуханбетовамен кездесу. Зорлық-зомбылықтың алдын алу мақсатында « Біз зорлық-зомбылыққа қарсымыз» атты практикалық іс-шара, </w:t>
      </w:r>
      <w:r w:rsidRPr="00825802">
        <w:rPr>
          <w:color w:val="050505"/>
          <w:sz w:val="24"/>
          <w:szCs w:val="24"/>
          <w:shd w:val="clear" w:color="auto" w:fill="FFFFFF"/>
          <w:lang w:val="kk-KZ"/>
        </w:rPr>
        <w:t xml:space="preserve"> 05.10.2022 жылы педагог – психолог – Ж.Ж.Хабаева және әлеуметтік педагог – Л.К. Асаубаеваның ұйымдастыруымен «Біз зорлық – зомбылыққа қарсымыз» атты ашық іс – шара  және </w:t>
      </w:r>
      <w:r w:rsidRPr="00825802">
        <w:rPr>
          <w:sz w:val="24"/>
          <w:szCs w:val="24"/>
          <w:lang w:val="kk-KZ"/>
        </w:rPr>
        <w:t xml:space="preserve">   құқық қорғау қызметкерлерімен кездесу өтілді. Оған:  Еңбекшіқазақ АПБ жергілікті полиция қызметі бөлімі Ювенальдық полиция  инспекторлары  А.Т.  Алипбаев, А.Қасымова және Қалыбек батыр мешітінің имамы С.Б.Карибаев қатысты.  </w:t>
      </w:r>
      <w:hyperlink r:id="rId28" w:history="1">
        <w:r w:rsidRPr="00825802">
          <w:rPr>
            <w:rStyle w:val="ab"/>
            <w:sz w:val="24"/>
            <w:szCs w:val="24"/>
            <w:lang w:val="kk-KZ"/>
          </w:rPr>
          <w:t>https://www.facebook.com/photo/?fbid=1243349653125333&amp;set=a.369707687156205&amp;__cft__[0]=AZVbb2nNSyg_bnlPnWJrb8dRtEV39BtVccolkFa7DeqW-fFsFMiCk3JiQ3SbvHtaIlJQ-3WM1VaKUPznch88Gsv1-vRmHyd9oglsQvxPTfxSfz09D9ktu0UPcs3W_gh1RaU&amp;__tn__=EH-R</w:t>
        </w:r>
      </w:hyperlink>
    </w:p>
    <w:p w:rsidR="008549DA" w:rsidRPr="00825802" w:rsidRDefault="008549DA" w:rsidP="008549DA">
      <w:pPr>
        <w:pStyle w:val="2"/>
        <w:ind w:firstLine="851"/>
        <w:jc w:val="both"/>
        <w:rPr>
          <w:rFonts w:ascii="Times New Roman" w:hAnsi="Times New Roman"/>
          <w:sz w:val="24"/>
          <w:szCs w:val="24"/>
          <w:lang w:val="kk-KZ"/>
        </w:rPr>
      </w:pPr>
      <w:r w:rsidRPr="00825802">
        <w:rPr>
          <w:rFonts w:ascii="Times New Roman" w:hAnsi="Times New Roman"/>
          <w:sz w:val="24"/>
          <w:szCs w:val="24"/>
          <w:lang w:val="kk-KZ"/>
        </w:rPr>
        <w:lastRenderedPageBreak/>
        <w:t>13.09.2022 жылы  жатақханада тұратын  студенттермен  бірінші жә не екінші ауысымда  әңгімелесу   және ЖІК және Студенттік Парламент мүшелерімен жиналыс қткізілді. Топ куратолрлары ір топта ата-аналар жиналыстарын ұйымдастырып өткізіп, колледж Ережесімен таныстырып өтті.</w:t>
      </w:r>
    </w:p>
    <w:p w:rsidR="008549DA" w:rsidRPr="00825802" w:rsidRDefault="008549DA" w:rsidP="008549DA">
      <w:pPr>
        <w:pStyle w:val="2"/>
        <w:ind w:firstLine="851"/>
        <w:jc w:val="both"/>
        <w:rPr>
          <w:rFonts w:ascii="Times New Roman" w:hAnsi="Times New Roman"/>
          <w:sz w:val="24"/>
          <w:szCs w:val="24"/>
          <w:shd w:val="clear" w:color="auto" w:fill="FFFFFF"/>
          <w:lang w:val="kk-KZ"/>
        </w:rPr>
      </w:pPr>
      <w:r w:rsidRPr="00825802">
        <w:rPr>
          <w:rFonts w:ascii="Times New Roman" w:hAnsi="Times New Roman"/>
          <w:sz w:val="24"/>
          <w:szCs w:val="24"/>
          <w:shd w:val="clear" w:color="auto" w:fill="FFFFFF"/>
          <w:lang w:val="kk-KZ"/>
        </w:rPr>
        <w:t>7.02.23    «Діни салауаттылық – деструктивті ағымдарға қарсы қару» тақырыбында кездесу өткізілді. Кездесу Еңбекшіқазақ ауданының «Қоғамдық келісім» филиалының жетекшісі Олжас Сатайдың модераторлығымен басталып, Алматы облысы дін саласындағы мәселелерді зерттеу орталығының бөлім басшысы- Садуақасов Қанат ,Нағашыбай Абылай– “Имам Мухаммад” мешітінің наиб имамы  қатысып  түсіндіру  жұмысын жүргізді.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2023 жылдың 17 ақпан күні, сағат 20:30-да «QAZAQSTAN» ұлттық телеарнасында жарияланған Мемлекет басшысы Қасым-Жомарт Тоқаевтың сұхбаты елімізде кеңінен  талқыланды. Еңбекшіқазақ ауданының жастар ресурстық орталығының ұйымдастыруымен Есік гуманитарлық-экономикалық  колледжінің білім алушылары арасында 18.02.2023  өткен  кездесуде өткізілді. қатысушыларға қасіретті қаңтар оқиғасының себеп-салдары мен алдағы уақытта жүзеге асырылатын саяси және әлеуметтік реформалар, Қазақстанның сыртқы саясаттағы стратегиялық серіктестерімен қарым-қатынастарына, қабылдаған шешімдеріне қатысты пікірі туралы айтылып, түсіндірілді.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Қыз балаларды салт-дәстүмен таныстыру, қыздар Кеңесінің жұмысын жүргізу мақсатында  31.03.2023  «Қыз — ұлт болашағы» тақырыбында интеллектуалды сайыс өтті . «Отбасы әдебі» үйірмесінің жетекшісі -С.Ш.Турсынова,"Қыздар Кеңесінің" жетекшісі -.Б.Д.Адаева, "Кітапқұмарлар" клубының жетекшісі-А.Н.Райханова, педагог-ұйымдастырушы -А.Ж.Жеңісовалардың басшылығымен, ЖІК және студенттік Парламент мүшелерін қатысуымен өтті. Сайыс «Зияткерлік сұрақтар», «Зерделі », «Ұстаздардан ұлағат», «Суреттер сөйлейді» деп аталатын 4 кезеңнен тұрды, мазмұны қазақтың салт-дәстүрі бойынша сұрақтардан, қазақтың фильміндегі ырым,салт,нанымдарды,қазақтың күйі мен әндерін табудан,сурет бойынша мақал-мәтел құрастырудан тұрды. Жастар үшін танымдық, тәрбиелік жағынан берері мол іс-шара көрермендер үшін аса қызықты болды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2023 жылы 10 сәуір күні “Ұланы бар елдің ұраны бар” атты ұлдар жиналысы өтті. Мақсаты: ұлдар арасында құқық бұзушылықтың алдын алу,салауатты өмір салтын насихаттау. Қатысушылар: СӨС дәрігері - А.С.Нсанбаева,дерматовенеролог- Ж.Т.Мыңбаев ,Ювеналды полиция қызметкерлері: М.С.Мустекеев, Д.Ж.Сали, Алимов Р. және 1-4 курс ұлдары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7 мамыр күні «Жанұя» отбасын қорғау орталығының ұйымдастырумен «Отбасылық – тұрмыстық зорлық – зомбылыққа қарсы іс – қимыл мәселелері» тақырыбында колледжіміздің І курс студенттерінің қатысуымен кездесу өткізілді. Аталған жиынға:</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 Еңбекшіқазақ ауданаралық Әділет басқармасының басшысының міндетін атқарушы - Жүгербаев Талғат Әбдікаримович;</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 «Жанұя» ОҚО әлеуметтік қызметкерлері - Кульбаева Жания, Нарат Надия;</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3. «Жанұя»ОҚО психологы – Баян Ахметжанқызы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4. Еңбекшіқазақ ауданы бас имамының Диструктифті ағымдағылармен күресу жөнінен орынбасары - Жанахметов Дархан Жамаладдинұлы қатысты.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Іс – шара барысында зорлық – зомбылықтың түрлері және одан қорғану жолдары,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«Әкімшілік және қылмыстық құқық бұзушылықтармен оларға қолданылатын жаза түрлері» тақырыбында түсіндірме жұмыстар жүргізілді.</w:t>
      </w:r>
    </w:p>
    <w:p w:rsidR="008549DA" w:rsidRPr="00825802" w:rsidRDefault="008549DA" w:rsidP="008549DA">
      <w:pPr>
        <w:shd w:val="clear" w:color="auto" w:fill="FFFFFF"/>
        <w:ind w:firstLine="851"/>
        <w:jc w:val="both"/>
        <w:rPr>
          <w:sz w:val="24"/>
          <w:szCs w:val="24"/>
          <w:lang w:val="kk-KZ"/>
        </w:rPr>
      </w:pPr>
      <w:hyperlink r:id="rId29" w:history="1">
        <w:r w:rsidRPr="00825802">
          <w:rPr>
            <w:rStyle w:val="ab"/>
            <w:sz w:val="24"/>
            <w:szCs w:val="24"/>
            <w:lang w:val="kk-KZ"/>
          </w:rPr>
          <w:t>https://www.facebook.com/photo/?fbid=1404020577058239&amp;set=a.369707687156205</w:t>
        </w:r>
      </w:hyperlink>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 xml:space="preserve">"Бала игілігі үшін" республикалық акциясы аясында, "Бала құқығын қорғау" блогы бойынша, нашақорлық пен есірткіге қарсы күрес шараларын өткізу барысында 18.05.23ж мәжіліс залында кәмелетке толмаған балалардың ата-аналары үшін ЖПБ ЮПТ инспекторлары полиция аға лейтенанты Сали Дамир Жанәділұлы, полиция лейтенанты Мустекеев Мирас Сагынбековичтің ұйымдастыруымен "Есірткіні қолдану, тарату, есірткі ортаға тарту үшін жауапкершілік" тақырыбында 1,2 курс ата-аналарына жиналыс өткізілді. Жиналыс барысында </w:t>
      </w:r>
      <w:r w:rsidRPr="00825802">
        <w:rPr>
          <w:color w:val="050505"/>
          <w:sz w:val="24"/>
          <w:szCs w:val="24"/>
          <w:shd w:val="clear" w:color="auto" w:fill="FFFFFF"/>
          <w:lang w:val="kk-KZ"/>
        </w:rPr>
        <w:lastRenderedPageBreak/>
        <w:t>ата-аналар өз сауалдарын қойып, мазалаған мәселелері бойынша жауап алды.</w:t>
      </w:r>
      <w:r w:rsidRPr="00825802">
        <w:rPr>
          <w:sz w:val="24"/>
          <w:szCs w:val="24"/>
          <w:lang w:val="kk-KZ"/>
        </w:rPr>
        <w:t xml:space="preserve"> </w:t>
      </w:r>
      <w:hyperlink r:id="rId30" w:history="1">
        <w:r w:rsidRPr="00825802">
          <w:rPr>
            <w:rStyle w:val="ab"/>
            <w:sz w:val="24"/>
            <w:szCs w:val="24"/>
            <w:shd w:val="clear" w:color="auto" w:fill="FFFFFF"/>
            <w:lang w:val="kk-KZ"/>
          </w:rPr>
          <w:t>https://www.facebook.com/photo/?fbid=1407093023417661&amp;set=a.369707687156205</w:t>
        </w:r>
      </w:hyperlink>
    </w:p>
    <w:p w:rsidR="008549DA" w:rsidRPr="00825802" w:rsidRDefault="008549DA" w:rsidP="008549DA">
      <w:pPr>
        <w:ind w:firstLine="851"/>
        <w:jc w:val="both"/>
        <w:rPr>
          <w:color w:val="050505"/>
          <w:sz w:val="24"/>
          <w:szCs w:val="24"/>
          <w:shd w:val="clear" w:color="auto" w:fill="FFFFFF"/>
          <w:lang w:val="kk-KZ"/>
        </w:rPr>
      </w:pPr>
      <w:hyperlink r:id="rId31" w:history="1">
        <w:r w:rsidRPr="00825802">
          <w:rPr>
            <w:rStyle w:val="ab"/>
            <w:sz w:val="24"/>
            <w:szCs w:val="24"/>
            <w:shd w:val="clear" w:color="auto" w:fill="FFFFFF"/>
            <w:lang w:val="kk-KZ"/>
          </w:rPr>
          <w:t>https://www.facebook.com/photo/?fbid=1357246301735667&amp;set=pcb.1357246425068988</w:t>
        </w:r>
      </w:hyperlink>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19.05.2023 жылы дебат клубы  « Нашақор болмаудың 100 себебі»  тақырыбында пікірталас  өткізді.</w:t>
      </w:r>
    </w:p>
    <w:p w:rsidR="008549DA" w:rsidRPr="00825802" w:rsidRDefault="008549DA" w:rsidP="008549DA">
      <w:pPr>
        <w:ind w:firstLine="851"/>
        <w:jc w:val="both"/>
        <w:rPr>
          <w:sz w:val="24"/>
          <w:szCs w:val="24"/>
          <w:lang w:val="kk-KZ"/>
        </w:rPr>
      </w:pPr>
      <w:r w:rsidRPr="00825802">
        <w:rPr>
          <w:color w:val="050505"/>
          <w:sz w:val="24"/>
          <w:szCs w:val="24"/>
          <w:shd w:val="clear" w:color="auto" w:fill="FFFFFF"/>
          <w:lang w:val="kk-KZ"/>
        </w:rPr>
        <w:t>2.06.2023 жылы "4 маусым - ҚР мемлекеттік рәміздер күні" мемлекеттік нышандарды дәріптеу, отансүйгіштікке тәрбиелеу мақсатында Есік гуманитарлық-экономикалық колледжінің ЖІК және Студенттік парламенттің белсенді мүшелері мемлекеттік Гимнді орындау шарасын,</w:t>
      </w:r>
      <w:r w:rsidRPr="00825802">
        <w:rPr>
          <w:color w:val="050505"/>
          <w:sz w:val="24"/>
          <w:szCs w:val="24"/>
          <w:lang w:val="kk-KZ"/>
        </w:rPr>
        <w:t xml:space="preserve"> колледждің кітапхана меңгерушісі- Г.Бидайбекова көрме мазмұнын түсіндірді және колледж кіреберісіндегі LED экраннан мемлекеттік нышандардың тарихына қатысты презентациясын   ұсынды</w:t>
      </w:r>
      <w:r w:rsidRPr="00825802">
        <w:rPr>
          <w:sz w:val="24"/>
          <w:szCs w:val="24"/>
          <w:lang w:val="kk-KZ"/>
        </w:rPr>
        <w:t xml:space="preserve"> </w:t>
      </w:r>
      <w:hyperlink r:id="rId32" w:history="1">
        <w:r w:rsidRPr="00825802">
          <w:rPr>
            <w:rStyle w:val="ab"/>
            <w:sz w:val="24"/>
            <w:szCs w:val="24"/>
            <w:shd w:val="clear" w:color="auto" w:fill="FFFFFF"/>
            <w:lang w:val="kk-KZ"/>
          </w:rPr>
          <w:t>https://www.facebook.com/100023509291312/videos/6535663679817593/</w:t>
        </w:r>
      </w:hyperlink>
      <w:r w:rsidRPr="00825802">
        <w:rPr>
          <w:sz w:val="24"/>
          <w:szCs w:val="24"/>
          <w:lang w:val="kk-KZ"/>
        </w:rPr>
        <w:t xml:space="preserve">; </w:t>
      </w:r>
      <w:hyperlink r:id="rId33" w:history="1">
        <w:r w:rsidRPr="00825802">
          <w:rPr>
            <w:rStyle w:val="ab"/>
            <w:sz w:val="24"/>
            <w:szCs w:val="24"/>
            <w:lang w:val="kk-KZ"/>
          </w:rPr>
          <w:t>https://www.facebook.com/photo/?fbid=1412831679510462&amp;set=a.369707687156205</w:t>
        </w:r>
      </w:hyperlink>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2023 жылдың 4 маусым күні Есік қаласында орналасқан Т.Молдағалиев атындағы аудандық мәдениет үйінің алдында мәдениет үйі және жастар ресурстық орталығының ұйымдастырған салтанатты іс-шарасына Есік гуманитарлық-экономикалық колледжінің 100 білім алушысы қатысып, азаматтық ұстанымдарын танытты.</w:t>
      </w:r>
    </w:p>
    <w:p w:rsidR="008549DA" w:rsidRPr="00825802" w:rsidRDefault="008549DA" w:rsidP="008549DA">
      <w:pPr>
        <w:ind w:firstLine="851"/>
        <w:jc w:val="both"/>
        <w:rPr>
          <w:color w:val="050505"/>
          <w:sz w:val="24"/>
          <w:szCs w:val="24"/>
          <w:shd w:val="clear" w:color="auto" w:fill="FFFFFF"/>
          <w:lang w:val="kk-KZ"/>
        </w:rPr>
      </w:pPr>
      <w:hyperlink r:id="rId34" w:history="1">
        <w:r w:rsidRPr="00825802">
          <w:rPr>
            <w:rStyle w:val="ab"/>
            <w:sz w:val="24"/>
            <w:szCs w:val="24"/>
            <w:shd w:val="clear" w:color="auto" w:fill="FFFFFF"/>
            <w:lang w:val="kk-KZ"/>
          </w:rPr>
          <w:t>https://www.facebook.com/photo/?fbid=1413966329396997&amp;set=pcb.1413966352730328</w:t>
        </w:r>
      </w:hyperlink>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color w:val="050505"/>
          <w:sz w:val="24"/>
          <w:szCs w:val="24"/>
          <w:lang w:val="kk-KZ"/>
        </w:rPr>
        <w:t xml:space="preserve">2023 жылдың 13 маусым күні Қонаев қаласының Мәдениет үйінде Шәкәрім Құдайбердіұлының 165 жылдығына орай Алматы облысының тілдерді дамыту жөніндегі басқарманың ұйымдастырумен «Тіл- рух күретамыры» атты облыстық байқауға  </w:t>
      </w:r>
      <w:r w:rsidRPr="00825802">
        <w:rPr>
          <w:color w:val="050505"/>
          <w:sz w:val="24"/>
          <w:szCs w:val="24"/>
          <w:shd w:val="clear" w:color="auto" w:fill="FFFFFF"/>
          <w:lang w:val="kk-KZ"/>
        </w:rPr>
        <w:t xml:space="preserve"> колледжімізден «Бастауыш білім беру педагогикасы мен әдістемесі» мамандығы бойынша оқитын 1-курс, 118а топ студенті Сейтжапар Аружан ІІІ - орын, 50 мың теңге сертификатқа ие болды. Жетекшісі- Алимтаева Камшат Ерболқызы.</w:t>
      </w:r>
      <w:r w:rsidRPr="00825802">
        <w:rPr>
          <w:sz w:val="24"/>
          <w:szCs w:val="24"/>
          <w:lang w:val="kk-KZ"/>
        </w:rPr>
        <w:t xml:space="preserve"> </w:t>
      </w:r>
      <w:hyperlink r:id="rId35" w:history="1">
        <w:r w:rsidRPr="00825802">
          <w:rPr>
            <w:rStyle w:val="ab"/>
            <w:sz w:val="24"/>
            <w:szCs w:val="24"/>
            <w:shd w:val="clear" w:color="auto" w:fill="FFFFFF"/>
            <w:lang w:val="kk-KZ"/>
          </w:rPr>
          <w:t>https://www.facebook.com/photo/?fbid=1419770318816598&amp;set=pcb.1419770472149916</w:t>
        </w:r>
      </w:hyperlink>
    </w:p>
    <w:p w:rsidR="008549DA" w:rsidRPr="00825802" w:rsidRDefault="008549DA" w:rsidP="008549DA">
      <w:pPr>
        <w:shd w:val="clear" w:color="auto" w:fill="FFFFFF"/>
        <w:ind w:firstLine="851"/>
        <w:jc w:val="both"/>
        <w:rPr>
          <w:color w:val="050505"/>
          <w:sz w:val="24"/>
          <w:szCs w:val="24"/>
          <w:lang w:val="kk-KZ"/>
        </w:rPr>
      </w:pPr>
    </w:p>
    <w:p w:rsidR="008549DA" w:rsidRPr="00825802" w:rsidRDefault="008549DA" w:rsidP="008549DA">
      <w:pPr>
        <w:ind w:firstLine="851"/>
        <w:jc w:val="both"/>
        <w:outlineLvl w:val="1"/>
        <w:rPr>
          <w:b/>
          <w:sz w:val="24"/>
          <w:szCs w:val="24"/>
          <w:lang w:val="kk-KZ"/>
        </w:rPr>
      </w:pPr>
      <w:r w:rsidRPr="00825802">
        <w:rPr>
          <w:b/>
          <w:i/>
          <w:sz w:val="24"/>
          <w:szCs w:val="24"/>
          <w:lang w:val="kk-KZ"/>
        </w:rPr>
        <w:t>2.«Рухани-адамгершілік  тәрбие».</w:t>
      </w:r>
    </w:p>
    <w:p w:rsidR="008549DA" w:rsidRPr="00825802" w:rsidRDefault="008549DA" w:rsidP="008549DA">
      <w:pPr>
        <w:ind w:firstLine="851"/>
        <w:jc w:val="both"/>
        <w:rPr>
          <w:sz w:val="24"/>
          <w:szCs w:val="24"/>
          <w:lang w:val="kk-KZ"/>
        </w:rPr>
      </w:pPr>
      <w:r w:rsidRPr="00825802">
        <w:rPr>
          <w:sz w:val="24"/>
          <w:szCs w:val="24"/>
          <w:lang w:val="kk-KZ"/>
        </w:rP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8549DA" w:rsidRPr="00825802" w:rsidRDefault="008549DA" w:rsidP="008549DA">
      <w:pPr>
        <w:shd w:val="clear" w:color="auto" w:fill="FFFFFF"/>
        <w:ind w:firstLine="851"/>
        <w:jc w:val="both"/>
        <w:rPr>
          <w:color w:val="0070C0"/>
          <w:sz w:val="24"/>
          <w:szCs w:val="24"/>
          <w:lang w:val="kk-KZ"/>
        </w:rPr>
      </w:pPr>
      <w:r w:rsidRPr="00825802">
        <w:rPr>
          <w:color w:val="050505"/>
          <w:sz w:val="24"/>
          <w:szCs w:val="24"/>
          <w:lang w:val="kk-KZ"/>
        </w:rPr>
        <w:t xml:space="preserve">Студенттік парламентінің Ақпарат және Мәдениет фракцияларының бастамасымен «Қарттарым – асыл қазынам!» атты тақырыпта акция ұйымдастырылды. Акция барысында Еңбекшіқазақ ауданы «Ардагерлер одағының төрағасы» Кенеев Серік Сүлейменұлы және «ГСВГ - Варшава келісімі» төрағасы Абдуллаев Майдин Варисұлынан ,Еңбекшіқазақ ауданы «Әйелдер қоғамының» төрайымы Исатаева Роза Омаровнадан сұхбат алды. </w:t>
      </w:r>
      <w:r w:rsidRPr="00825802">
        <w:rPr>
          <w:sz w:val="24"/>
          <w:szCs w:val="24"/>
          <w:lang w:val="kk-KZ"/>
        </w:rPr>
        <w:t xml:space="preserve"> </w:t>
      </w:r>
      <w:hyperlink r:id="rId36" w:history="1">
        <w:r w:rsidRPr="00825802">
          <w:rPr>
            <w:rStyle w:val="ab"/>
            <w:sz w:val="24"/>
            <w:szCs w:val="24"/>
            <w:lang w:val="kk-KZ"/>
          </w:rPr>
          <w:t>https://www.facebook.com/photo?fbid=1252564518870513&amp;set=a.369707687156205</w:t>
        </w:r>
      </w:hyperlink>
    </w:p>
    <w:p w:rsidR="008549DA" w:rsidRPr="00825802" w:rsidRDefault="008549DA" w:rsidP="008549DA">
      <w:pPr>
        <w:ind w:firstLine="851"/>
        <w:jc w:val="both"/>
        <w:rPr>
          <w:color w:val="00B0F0"/>
          <w:sz w:val="24"/>
          <w:szCs w:val="24"/>
          <w:lang w:val="kk-KZ"/>
        </w:rPr>
      </w:pPr>
      <w:r w:rsidRPr="00825802">
        <w:rPr>
          <w:sz w:val="24"/>
          <w:szCs w:val="24"/>
          <w:lang w:val="kk-KZ"/>
        </w:rPr>
        <w:t xml:space="preserve">« Қарттар үйі керек пе?   » тақырыбында дебат өткізілсе,Мұғалімдер күніне  арналған  « Қызық премия» атты ашық іс шара, Студенттік Парламент пен ЖІК  белсенділерінің ұйымдастыруымен өте қызықты өтті. </w:t>
      </w:r>
      <w:r w:rsidRPr="00825802">
        <w:rPr>
          <w:color w:val="050505"/>
          <w:sz w:val="24"/>
          <w:szCs w:val="24"/>
          <w:shd w:val="clear" w:color="auto" w:fill="FFFFFF"/>
          <w:lang w:val="kk-KZ"/>
        </w:rPr>
        <w:t xml:space="preserve">     «Республика Күні» мерекесіне орай құрылған іс-шаралар жоспарына сәйкес студенттер бойында туған жерге деген сүйіспеншілікті ұлтжандықты нығайту мақсатында Есік археологиялық өлкетану музейіне «Туған жерім – туған елім» атты экскурсия  </w:t>
      </w:r>
      <w:hyperlink r:id="rId37" w:history="1">
        <w:r w:rsidRPr="00825802">
          <w:rPr>
            <w:rStyle w:val="ab"/>
            <w:sz w:val="24"/>
            <w:szCs w:val="24"/>
            <w:lang w:val="kk-KZ"/>
          </w:rPr>
          <w:t>https://www.facebook.com/photo/?fbid=1266305517496413&amp;set=a.369707687156205</w:t>
        </w:r>
      </w:hyperlink>
      <w:r w:rsidRPr="00825802">
        <w:rPr>
          <w:sz w:val="24"/>
          <w:szCs w:val="24"/>
          <w:lang w:val="kk-KZ"/>
        </w:rPr>
        <w:t xml:space="preserve">; </w:t>
      </w:r>
      <w:r w:rsidRPr="00825802">
        <w:rPr>
          <w:color w:val="050505"/>
          <w:sz w:val="24"/>
          <w:szCs w:val="24"/>
          <w:shd w:val="clear" w:color="auto" w:fill="FFFFFF"/>
          <w:lang w:val="kk-KZ"/>
        </w:rPr>
        <w:t xml:space="preserve"> "Ерікті қамқорлық" фракциясының ұйымдастырумен «Жанашыр жүрек» қайырымдылық акциясы өтті. </w:t>
      </w:r>
      <w:hyperlink r:id="rId38" w:history="1">
        <w:r w:rsidRPr="00825802">
          <w:rPr>
            <w:rStyle w:val="ab"/>
            <w:sz w:val="24"/>
            <w:szCs w:val="24"/>
            <w:lang w:val="kk-KZ"/>
          </w:rPr>
          <w:t>https://www.facebook.com/photo/?fbid=1266305867496378&amp;set=a.369707687156205&amp;__cft__[0]=AZUVUeL_LfO1tNY8wD07z9p7R912UF0Knm3cRRWCeetvqAnBntxKX3Temrk_OXRC8m0owreQWgZflrBrITVyT6QzmxWiEA0ZjLDjWgbuA2pJqRrbNhQ_QqQ02OAtxroCuJEYJwxAoAfyEkCxhS-WgzVXbezDFovJve7WAlp2SlJZsg&amp;__tn__=EH-R</w:t>
        </w:r>
      </w:hyperlink>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 xml:space="preserve">Алматы облысы білім басқармасының ұйымдастыруымен 2022 жылдың 23 қараша күні Еңбекшіқазақ ауданы, Есік қаласында 56 жылдық тарихы бар Есік гуманитарлық - </w:t>
      </w:r>
      <w:r w:rsidRPr="00825802">
        <w:rPr>
          <w:color w:val="050505"/>
          <w:sz w:val="24"/>
          <w:szCs w:val="24"/>
          <w:lang w:val="kk-KZ"/>
        </w:rPr>
        <w:lastRenderedPageBreak/>
        <w:t>экономикалық колледж базасында «Балалар жылы» аясында Алматы облысының колледж Парламенті мүшелерінің қатысумен «Кемел келешектің болашақ мамандары» атты облыстық ашық алаң өткізілді.Кездесуге арнайы шақырылған спикерлер, Алматы облысының пікірсайыс лигасының Президенті, облыстық Маслихат депутаты- Орынбасаров Нұрсұлтан Жұмабайұлы</w:t>
      </w:r>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және оның шәкірті алты дүркін джиу -джитсудан , бір дүркін грепплингтан әлем чемпионы - Жібек Құлымбетова қатысты. Бұл кездесу "Оқуға құштар колледж"жобасындағы танымал тұлғалармен кездесу бағытындағы танымы мол іс-шара болды. Ашық алаңға облысымыздың әр ауданынан студенттік Парламенттің белсенді мүшелері оқытушыларымен шақырылды. Ашық алаң облыс бойынша координатор, Д.Қ.Валихановтың модераторлығымен ашылды. Модератор спикерлерден сұхбат алып, қызықты сұхбат қатысушылардың сұрақ-жауабына ұласты. Қатысушылар спикерлерге өз сауалдарын қойды. Жастар үшін еркін форматтағы тәлімі мол кездесу болды.</w:t>
      </w:r>
    </w:p>
    <w:p w:rsidR="008549DA" w:rsidRPr="00825802" w:rsidRDefault="008549DA" w:rsidP="008549DA">
      <w:pPr>
        <w:shd w:val="clear" w:color="auto" w:fill="FFFFFF"/>
        <w:ind w:firstLine="851"/>
        <w:jc w:val="both"/>
        <w:rPr>
          <w:sz w:val="24"/>
          <w:szCs w:val="24"/>
          <w:lang w:val="kk-KZ"/>
        </w:rPr>
      </w:pPr>
      <w:hyperlink r:id="rId39" w:history="1">
        <w:r w:rsidRPr="00825802">
          <w:rPr>
            <w:rStyle w:val="ab"/>
            <w:sz w:val="24"/>
            <w:szCs w:val="24"/>
            <w:lang w:val="kk-KZ"/>
          </w:rPr>
          <w:t>https://www.facebook.com/photo/?fbid=1295810331212598&amp;set=pcb.1295791804547784&amp;__cft__[0]=AZVkk5fozxWcTCXEhhZ3lLJ_OeSYIo4XnNCc0qLqGUP4lBraaSbX-E-0vgx0_1Xq1ecZDBQsx_n9S1B70NOo5K6uXAZOyPn4-E2Vq1WPzyXtOc3Gmz6YCwWyQ3U-SdiQPP8&amp;__tn__=*bH-R</w:t>
        </w:r>
      </w:hyperlink>
    </w:p>
    <w:p w:rsidR="008549DA" w:rsidRPr="00825802" w:rsidRDefault="008549DA" w:rsidP="008549DA">
      <w:pPr>
        <w:shd w:val="clear" w:color="auto" w:fill="FFFFFF"/>
        <w:ind w:firstLine="851"/>
        <w:jc w:val="both"/>
        <w:rPr>
          <w:sz w:val="24"/>
          <w:szCs w:val="24"/>
          <w:shd w:val="clear" w:color="auto" w:fill="FFFFFF"/>
          <w:lang w:val="kk-KZ"/>
        </w:rPr>
      </w:pPr>
      <w:r w:rsidRPr="00825802">
        <w:rPr>
          <w:b/>
          <w:sz w:val="24"/>
          <w:szCs w:val="24"/>
          <w:shd w:val="clear" w:color="auto" w:fill="FFFFFF"/>
          <w:lang w:val="kk-KZ"/>
        </w:rPr>
        <w:t xml:space="preserve">Елімізде </w:t>
      </w:r>
      <w:r w:rsidRPr="00825802">
        <w:rPr>
          <w:sz w:val="24"/>
          <w:szCs w:val="24"/>
          <w:shd w:val="clear" w:color="auto" w:fill="FFFFFF"/>
          <w:lang w:val="kk-KZ"/>
        </w:rPr>
        <w:t xml:space="preserve"> «Алғыс айту күнін», «Көрісу күнін» атап өту тәрбие  үрдісінде түрақты орын алып келе жатыр. Студенттік парламент мүшелерінің бастамасымен  1 Наурыз -“Алғыс айту” күніне орай “Алтын жүрек” акциясы,  </w:t>
      </w:r>
      <w:r w:rsidRPr="00825802">
        <w:rPr>
          <w:sz w:val="24"/>
          <w:szCs w:val="24"/>
          <w:lang w:val="kk-KZ"/>
        </w:rPr>
        <w:t xml:space="preserve"> «Алғысым шексіз баршаға!» атты онкүндік аясында  “Көмек қолын созамыз” және “Аман болсын, қазыналы қарттарым!” қайырымдылық акциялары  өткізілді.  </w:t>
      </w:r>
      <w:r w:rsidRPr="00825802">
        <w:rPr>
          <w:sz w:val="24"/>
          <w:szCs w:val="24"/>
          <w:shd w:val="clear" w:color="auto" w:fill="FFFFFF"/>
          <w:lang w:val="kk-KZ"/>
        </w:rPr>
        <w:t xml:space="preserve"> Топтардың бейнероликтері әлеуметтік желіде жарияланды.</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lang w:val="kk-KZ"/>
        </w:rPr>
        <w:t xml:space="preserve">Колледжде қалыптасқан дәстүр бойынша </w:t>
      </w:r>
      <w:r w:rsidRPr="00825802">
        <w:rPr>
          <w:sz w:val="24"/>
          <w:szCs w:val="24"/>
          <w:shd w:val="clear" w:color="auto" w:fill="FFFFFF"/>
          <w:lang w:val="kk-KZ"/>
        </w:rPr>
        <w:t>1 наурыз-  "Алғыс айту" күнінде  "Мектепке дейінгі тәрбие және оқыту " мамандығының білім алушылары колледж ұжымын әндерімен, билерімен қарсы алып,  мерекелік көңіл-күй сыйласа, Колледждің  жастар ұйымы тәттілерін колледж ұжымына сыйлады. Студенттік парламент мүшелерінің 1 Наурыз “Алғыс айту” күніне орай “Ұстазыма мың алғыс” атты бейнероликтер шеруі  әлеуметтік желіде жарияланды.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10.03.2023 ж      312-топ білімгерлері және топ жетекшісі Булекбаева Ж.Д.    8   Наурыз- халықаралық әйелдер күніне орай, "Жақсылық жасап үйренейік" челленджінің аясында, қоғамға ерен еңбек сіңіріп жүрген және ерекше білімді қажет ететін балаларды тәрбиелейтін мекемелердің әйелдер қауымын құттықтады.</w:t>
      </w:r>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Халықаралық балаларды қорғау күніне арналған Республикалық акция барысында "Балалар күні" қарсаңында 31.05.23.әлеуметтік жағынан аз қамтылған және Студенттік Парламенттің белсенді білім алушылар мен әлеуметтік педагог пен педагог-ұйымдастырушы А.Жеңісова, әлеуметтік педагог Л.Асаубаева  Түрген шатқалы, "Аюлы" сарқырамасына саяхат жасап қайтты.</w:t>
      </w:r>
      <w:r w:rsidRPr="00825802">
        <w:rPr>
          <w:sz w:val="24"/>
          <w:szCs w:val="24"/>
          <w:lang w:val="kk-KZ"/>
        </w:rPr>
        <w:t xml:space="preserve"> </w:t>
      </w:r>
      <w:hyperlink r:id="rId40" w:history="1">
        <w:r w:rsidRPr="00825802">
          <w:rPr>
            <w:rStyle w:val="ab"/>
            <w:sz w:val="24"/>
            <w:szCs w:val="24"/>
            <w:lang w:val="kk-KZ"/>
          </w:rPr>
          <w:t>https://www.facebook.com/photo/?fbid=1412333446226952&amp;set=pcb.1412333472893616</w:t>
        </w:r>
      </w:hyperlink>
    </w:p>
    <w:p w:rsidR="008549DA" w:rsidRPr="00825802" w:rsidRDefault="008549DA" w:rsidP="008549DA">
      <w:pPr>
        <w:shd w:val="clear" w:color="auto" w:fill="FFFFFF"/>
        <w:ind w:firstLine="851"/>
        <w:jc w:val="both"/>
        <w:rPr>
          <w:color w:val="050505"/>
          <w:sz w:val="24"/>
          <w:szCs w:val="24"/>
          <w:lang w:val="kk-KZ"/>
        </w:rPr>
      </w:pPr>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 xml:space="preserve">Ал, «Мектепке дейінгі тәрбие және оқыту»мамандығының білім алушылары «Қуыршақ» драма театры үйірмесінің концерттік бағдарламасымен «Ж.Жабаев атындағы жаста саябағына»барып балаларға мерекелік көңіл-күй сыйлады. Ұйымдастырушылар: Ж.Д.Рашева мен Д.Оразғалиқызы. </w:t>
      </w:r>
      <w:hyperlink r:id="rId41" w:history="1">
        <w:r w:rsidRPr="00825802">
          <w:rPr>
            <w:rStyle w:val="ab"/>
            <w:sz w:val="24"/>
            <w:szCs w:val="24"/>
            <w:shd w:val="clear" w:color="auto" w:fill="FFFFFF"/>
            <w:lang w:val="kk-KZ"/>
          </w:rPr>
          <w:t>https://www.facebook.com/photo?fbid=1412440746216222&amp;set=pcb.1412441219549508</w:t>
        </w:r>
      </w:hyperlink>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“Анам және мен” атты флешмобты  Р.Ф.Мерзаева  және дене  шынықтыру және спорт пәннің оқытушылары ұйымдастырса, “Достығымыз жарасқан” атты флешмобты студенттер ұйымдастырды.</w:t>
      </w:r>
    </w:p>
    <w:p w:rsidR="008549DA" w:rsidRPr="00825802" w:rsidRDefault="008549DA" w:rsidP="008549DA">
      <w:pPr>
        <w:ind w:firstLine="851"/>
        <w:jc w:val="both"/>
        <w:rPr>
          <w:color w:val="050505"/>
          <w:sz w:val="24"/>
          <w:szCs w:val="24"/>
          <w:shd w:val="clear" w:color="auto" w:fill="FFFFFF"/>
          <w:lang w:val="kk-KZ"/>
        </w:rPr>
      </w:pPr>
      <w:hyperlink r:id="rId42" w:history="1">
        <w:r w:rsidRPr="00825802">
          <w:rPr>
            <w:rStyle w:val="ab"/>
            <w:sz w:val="24"/>
            <w:szCs w:val="24"/>
            <w:shd w:val="clear" w:color="auto" w:fill="FFFFFF"/>
            <w:lang w:val="kk-KZ"/>
          </w:rPr>
          <w:t>https://www.facebook.com/100023509291312/videos/558690686466457/</w:t>
        </w:r>
      </w:hyperlink>
    </w:p>
    <w:p w:rsidR="008549DA" w:rsidRPr="00825802" w:rsidRDefault="008549DA" w:rsidP="008549DA">
      <w:pPr>
        <w:ind w:firstLine="851"/>
        <w:jc w:val="both"/>
        <w:rPr>
          <w:color w:val="050505"/>
          <w:sz w:val="24"/>
          <w:szCs w:val="24"/>
          <w:shd w:val="clear" w:color="auto" w:fill="FFFFFF"/>
          <w:lang w:val="kk-KZ"/>
        </w:rPr>
      </w:pPr>
      <w:hyperlink r:id="rId43" w:history="1">
        <w:r w:rsidRPr="00825802">
          <w:rPr>
            <w:rStyle w:val="ab"/>
            <w:sz w:val="24"/>
            <w:szCs w:val="24"/>
            <w:shd w:val="clear" w:color="auto" w:fill="FFFFFF"/>
            <w:lang w:val="kk-KZ"/>
          </w:rPr>
          <w:t>https://www.facebook.com/100023509291312/videos/759919705598521/</w:t>
        </w:r>
      </w:hyperlink>
    </w:p>
    <w:p w:rsidR="008549DA" w:rsidRPr="00825802" w:rsidRDefault="008549DA" w:rsidP="008549DA">
      <w:pPr>
        <w:ind w:firstLine="851"/>
        <w:jc w:val="both"/>
        <w:rPr>
          <w:sz w:val="24"/>
          <w:szCs w:val="24"/>
          <w:lang w:val="kk-KZ"/>
        </w:rPr>
      </w:pPr>
    </w:p>
    <w:p w:rsidR="008549DA" w:rsidRPr="00825802" w:rsidRDefault="008549DA" w:rsidP="008549DA">
      <w:pPr>
        <w:ind w:firstLine="851"/>
        <w:jc w:val="both"/>
        <w:rPr>
          <w:sz w:val="24"/>
          <w:szCs w:val="24"/>
          <w:lang w:val="kk-KZ"/>
        </w:rPr>
      </w:pPr>
      <w:r w:rsidRPr="00825802">
        <w:rPr>
          <w:sz w:val="24"/>
          <w:szCs w:val="24"/>
          <w:lang w:val="kk-KZ"/>
        </w:rPr>
        <w:t>ІІІ БАҒЫТ</w:t>
      </w:r>
    </w:p>
    <w:p w:rsidR="008549DA" w:rsidRPr="00825802" w:rsidRDefault="008549DA" w:rsidP="008549DA">
      <w:pPr>
        <w:ind w:left="708" w:firstLine="851"/>
        <w:jc w:val="both"/>
        <w:rPr>
          <w:sz w:val="24"/>
          <w:szCs w:val="24"/>
          <w:lang w:val="kk-KZ"/>
        </w:rPr>
      </w:pPr>
      <w:r w:rsidRPr="00825802">
        <w:rPr>
          <w:sz w:val="24"/>
          <w:szCs w:val="24"/>
          <w:lang w:val="kk-KZ"/>
        </w:rPr>
        <w:t>«Ұлттық сананы қалыптастыру тәрбиесі»</w:t>
      </w:r>
    </w:p>
    <w:p w:rsidR="008549DA" w:rsidRPr="00825802" w:rsidRDefault="008549DA" w:rsidP="008549DA">
      <w:pPr>
        <w:ind w:firstLine="851"/>
        <w:jc w:val="both"/>
        <w:rPr>
          <w:b/>
          <w:bCs/>
          <w:sz w:val="24"/>
          <w:szCs w:val="24"/>
          <w:lang w:val="kk-KZ"/>
        </w:rPr>
      </w:pPr>
      <w:r w:rsidRPr="00825802">
        <w:rPr>
          <w:b/>
          <w:bCs/>
          <w:sz w:val="24"/>
          <w:szCs w:val="24"/>
          <w:lang w:val="kk-KZ"/>
        </w:rPr>
        <w:t>Ұлттық тәрбие.</w:t>
      </w:r>
    </w:p>
    <w:p w:rsidR="008549DA" w:rsidRPr="00825802" w:rsidRDefault="008549DA" w:rsidP="008549DA">
      <w:pPr>
        <w:ind w:firstLine="851"/>
        <w:jc w:val="both"/>
        <w:rPr>
          <w:rFonts w:eastAsia="Calibri"/>
          <w:sz w:val="24"/>
          <w:szCs w:val="24"/>
          <w:lang w:val="kk-KZ"/>
        </w:rPr>
      </w:pPr>
      <w:r w:rsidRPr="00825802">
        <w:rPr>
          <w:sz w:val="24"/>
          <w:szCs w:val="24"/>
          <w:lang w:val="kk-KZ"/>
        </w:rPr>
        <w:lastRenderedPageBreak/>
        <w:t>Мақсаты:</w:t>
      </w:r>
      <w:r w:rsidRPr="00825802">
        <w:rPr>
          <w:rFonts w:eastAsia="Calibri"/>
          <w:sz w:val="24"/>
          <w:szCs w:val="24"/>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8549DA" w:rsidRPr="00825802" w:rsidRDefault="008549DA" w:rsidP="008549DA">
      <w:pPr>
        <w:ind w:left="708" w:firstLine="851"/>
        <w:jc w:val="both"/>
        <w:rPr>
          <w:sz w:val="24"/>
          <w:szCs w:val="24"/>
          <w:lang w:val="kk-KZ"/>
        </w:rPr>
      </w:pPr>
      <w:r w:rsidRPr="00825802">
        <w:rPr>
          <w:sz w:val="24"/>
          <w:szCs w:val="24"/>
          <w:lang w:val="kk-KZ"/>
        </w:rPr>
        <w:t>2022-2023 жыл</w:t>
      </w:r>
    </w:p>
    <w:p w:rsidR="008549DA" w:rsidRPr="00825802" w:rsidRDefault="008549DA" w:rsidP="008549DA">
      <w:pPr>
        <w:ind w:firstLine="851"/>
        <w:jc w:val="both"/>
        <w:rPr>
          <w:sz w:val="24"/>
          <w:szCs w:val="24"/>
          <w:lang w:val="kk-KZ"/>
        </w:rPr>
      </w:pPr>
      <w:r w:rsidRPr="00825802">
        <w:rPr>
          <w:sz w:val="24"/>
          <w:szCs w:val="24"/>
          <w:lang w:val="kk-KZ"/>
        </w:rPr>
        <w:t xml:space="preserve">Дәстүрлі  Қ.Р. тілдер апталығы ұйымдастырылды. </w:t>
      </w:r>
      <w:r w:rsidRPr="00825802">
        <w:rPr>
          <w:color w:val="050505"/>
          <w:sz w:val="24"/>
          <w:szCs w:val="24"/>
          <w:shd w:val="clear" w:color="auto" w:fill="FFFFFF"/>
          <w:lang w:val="kk-KZ"/>
        </w:rPr>
        <w:t>8 қыркүйек күні Ахмет Байтұрсынұлының 150 жылдық мерейтойымен сәйкес келген тілдер мерекесі қарсаңында “Тіл достықтың алтын көпірі” атты ашық тәрбие сағаты өткізілді. Мақсаты: Білім алушыларға тіл ұлттың мақтанышы, тірегі, жүрегі екендігіне кең түсінік бере отырып, оларды елжандылыққа, туған тілді құрметтеуге, тілді ұлттық мұра ретінде қастерлеуге үйрету. Мерекелік іс-шарада 312-топ білімгерлері әлем классиктерінің шығармаларын мәнерлеп оқыды,әр түрлі тілдерде әндер айтып, өз өнерлерін ортаға салды. Топ жетекшісі Булекбаева Жанар Дуйсембиевна және 312-топ білімгерлері көрермендердің ыстық ықыласына бөленді.</w:t>
      </w:r>
      <w:r w:rsidRPr="00825802">
        <w:rPr>
          <w:sz w:val="24"/>
          <w:szCs w:val="24"/>
          <w:lang w:val="kk-KZ"/>
        </w:rPr>
        <w:t xml:space="preserve">  </w:t>
      </w:r>
      <w:hyperlink r:id="rId44" w:history="1">
        <w:r w:rsidRPr="00825802">
          <w:rPr>
            <w:rStyle w:val="ab"/>
            <w:sz w:val="24"/>
            <w:szCs w:val="24"/>
            <w:shd w:val="clear" w:color="auto" w:fill="FFFFFF"/>
            <w:lang w:val="kk-KZ"/>
          </w:rPr>
          <w:t>https://www.facebook.com/photo/?fbid=1241897563270542&amp;set=pcb.1241897729937192</w:t>
        </w:r>
      </w:hyperlink>
    </w:p>
    <w:p w:rsidR="008549DA" w:rsidRPr="00825802" w:rsidRDefault="008549DA" w:rsidP="008549DA">
      <w:pPr>
        <w:ind w:firstLine="851"/>
        <w:jc w:val="both"/>
        <w:rPr>
          <w:sz w:val="24"/>
          <w:szCs w:val="24"/>
          <w:shd w:val="clear" w:color="auto" w:fill="FFFFFF"/>
          <w:lang w:val="kk-KZ"/>
        </w:rPr>
      </w:pPr>
      <w:r w:rsidRPr="00825802">
        <w:rPr>
          <w:sz w:val="24"/>
          <w:szCs w:val="24"/>
          <w:shd w:val="clear" w:color="auto" w:fill="FFFFFF"/>
          <w:lang w:val="kk-KZ"/>
        </w:rPr>
        <w:t>2022 жылдың 8 қыркүйек күні  қазақ тілі және орыс тілі пәні оқытушылары К.Е.Алимтаева мен А.А.Байшетованың ұйымдастыруымен “Тіл -тірегіміз, соғып тұрған жүрегіміз” тақырыбында мәнерлеп оқу байқауы өткізілді. Байқауға 1-курс білімгерлері қатысып, жүлделі орындарға ие болды. І орын жүлдегерлері 111б топ білімгері Мухаметбай Арай және 106б топ білімгері Мехеева Анжела, ІІ орын жүлдегерлері 105в топ білімгері Тоқтасын Алғыс және 104а топ білімгері Айсарова Рамиля, 111б топ студенті Сәрсенқожа Аружан алғыс хатпен марапатталды. Жүлдегерлерге грамота мен ақшалай сыйлықтар берілді.</w:t>
      </w:r>
      <w:r w:rsidRPr="00825802">
        <w:rPr>
          <w:sz w:val="24"/>
          <w:szCs w:val="24"/>
          <w:lang w:val="kk-KZ"/>
        </w:rPr>
        <w:t xml:space="preserve"> </w:t>
      </w:r>
      <w:hyperlink r:id="rId45" w:history="1">
        <w:r w:rsidRPr="00825802">
          <w:rPr>
            <w:rStyle w:val="ab"/>
            <w:sz w:val="24"/>
            <w:szCs w:val="24"/>
            <w:lang w:val="kk-KZ"/>
          </w:rPr>
          <w:t>h</w:t>
        </w:r>
        <w:r w:rsidRPr="00825802">
          <w:rPr>
            <w:rStyle w:val="ab"/>
            <w:sz w:val="24"/>
            <w:szCs w:val="24"/>
            <w:shd w:val="clear" w:color="auto" w:fill="FFFFFF"/>
            <w:lang w:val="kk-KZ"/>
          </w:rPr>
          <w:t>ttps://www.facebook.com/photo/?fbid=1239156693544629&amp;set=pcb.1239157186877913</w:t>
        </w:r>
      </w:hyperlink>
    </w:p>
    <w:p w:rsidR="008549DA" w:rsidRPr="00825802" w:rsidRDefault="008549DA" w:rsidP="008549DA">
      <w:pPr>
        <w:ind w:firstLine="851"/>
        <w:jc w:val="both"/>
        <w:rPr>
          <w:sz w:val="24"/>
          <w:szCs w:val="24"/>
          <w:shd w:val="clear" w:color="auto" w:fill="FFFFFF"/>
          <w:lang w:val="kk-KZ"/>
        </w:rPr>
      </w:pPr>
      <w:r w:rsidRPr="00825802">
        <w:rPr>
          <w:color w:val="050505"/>
          <w:sz w:val="24"/>
          <w:szCs w:val="24"/>
          <w:shd w:val="clear" w:color="auto" w:fill="FFFFFF"/>
          <w:lang w:val="kk-KZ"/>
        </w:rPr>
        <w:t xml:space="preserve">Колледжіміздің “Негізгі орта білім беру” мамандығы бойынша оқитын 306, 406 топ студенттерінің қатысуымен көрнекті қоғам қайраткері, кешегі Абай, Ыбырай, Шоқан салған ағартушылық-демкораттық бағытты ілгері жалғастырушы, қазақ халқының ұлы перзенті Ахмет Байтұрсынұлының 150 жылдық мерейтойына арналған “Ұлтымыздың ұлы ұстазы” атты   </w:t>
      </w:r>
      <w:r w:rsidRPr="00825802">
        <w:rPr>
          <w:color w:val="0070C0"/>
          <w:sz w:val="24"/>
          <w:szCs w:val="24"/>
          <w:shd w:val="clear" w:color="auto" w:fill="FFFFFF"/>
          <w:lang w:val="kk-KZ"/>
        </w:rPr>
        <w:t>https://www.facebook.com/photo?fbid=1251781268948838&amp;set=pcb.1251781715615460</w:t>
      </w:r>
    </w:p>
    <w:p w:rsidR="008549DA" w:rsidRPr="00825802" w:rsidRDefault="008549DA" w:rsidP="008549DA">
      <w:pPr>
        <w:shd w:val="clear" w:color="auto" w:fill="FFFFFF"/>
        <w:ind w:firstLine="851"/>
        <w:jc w:val="both"/>
        <w:rPr>
          <w:color w:val="050505"/>
          <w:sz w:val="24"/>
          <w:szCs w:val="24"/>
          <w:lang w:val="kk-KZ"/>
        </w:rPr>
      </w:pPr>
      <w:r w:rsidRPr="00825802">
        <w:rPr>
          <w:sz w:val="24"/>
          <w:szCs w:val="24"/>
          <w:lang w:val="kk-KZ"/>
        </w:rPr>
        <w:t xml:space="preserve">М. Әуезовтің 125 жылдығына орай, </w:t>
      </w:r>
      <w:r w:rsidRPr="00825802">
        <w:rPr>
          <w:color w:val="050505"/>
          <w:sz w:val="24"/>
          <w:szCs w:val="24"/>
          <w:lang w:val="kk-KZ"/>
        </w:rPr>
        <w:t xml:space="preserve"> 211а, 211б, 212а, 213-топ студенттерінің ұйымдастыруымен қазақтың ұлы жазушысы Мұхтар Әуезовтың 125 жылдық мерейтойына орай "Мұхтар Әуезов-қазақ әдебиетінің тарланы" атты әдеби кештер  өткізілді.</w:t>
      </w:r>
    </w:p>
    <w:p w:rsidR="008549DA" w:rsidRPr="00825802" w:rsidRDefault="008549DA" w:rsidP="008549DA">
      <w:pPr>
        <w:shd w:val="clear" w:color="auto" w:fill="FFFFFF"/>
        <w:ind w:firstLine="851"/>
        <w:jc w:val="both"/>
        <w:rPr>
          <w:color w:val="0070C0"/>
          <w:sz w:val="24"/>
          <w:szCs w:val="24"/>
          <w:lang w:val="kk-KZ"/>
        </w:rPr>
      </w:pPr>
      <w:r w:rsidRPr="00825802">
        <w:rPr>
          <w:color w:val="0070C0"/>
          <w:sz w:val="24"/>
          <w:szCs w:val="24"/>
          <w:lang w:val="kk-KZ"/>
        </w:rPr>
        <w:t>https://www.facebook.com/photo?fbid=1252537012206597&amp;set=pcb.1252537182206580</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lang w:val="kk-KZ"/>
        </w:rPr>
        <w:t xml:space="preserve">« Қазақ аналары - дәстүрге жол»  облыстық әжелер қауымдастығымен кездесу. "Қазақ аналары-дәстүрге жол" республикалық қоғамдық бірлестігінің, Еңбекшіқазақ ауданы, Есік қаласындағы филиалының ашылу салтанаты өтті. Филиалдың төрайымы-Базаркүл Дөненбайқызы Камрадинованың ұйымдастыруымен оқу ордамызға бірлестік басшысы, аудандық әкімдіктің мүшелері, тілшілері және Алматы облысындағы басқа аудандардың төрайымдары, ауданның   бірлестік мүшелері арнайы келді. </w:t>
      </w:r>
      <w:r w:rsidRPr="00825802">
        <w:rPr>
          <w:sz w:val="24"/>
          <w:szCs w:val="24"/>
          <w:shd w:val="clear" w:color="auto" w:fill="FFFFFF"/>
          <w:lang w:val="kk-KZ"/>
        </w:rPr>
        <w:t>Тәлімі мол іс-шара ұмытылып бара жатқан дәстүрлерімізді жас ұрпақ санасында жаңғырта білді.</w:t>
      </w:r>
    </w:p>
    <w:p w:rsidR="008549DA" w:rsidRPr="00825802" w:rsidRDefault="008549DA" w:rsidP="008549DA">
      <w:pPr>
        <w:shd w:val="clear" w:color="auto" w:fill="FFFFFF"/>
        <w:ind w:firstLine="851"/>
        <w:jc w:val="both"/>
        <w:rPr>
          <w:sz w:val="24"/>
          <w:szCs w:val="24"/>
          <w:lang w:val="kk-KZ"/>
        </w:rPr>
      </w:pPr>
      <w:hyperlink r:id="rId46" w:history="1">
        <w:r w:rsidRPr="00825802">
          <w:rPr>
            <w:rStyle w:val="ab"/>
            <w:sz w:val="24"/>
            <w:szCs w:val="24"/>
            <w:lang w:val="kk-KZ"/>
          </w:rPr>
          <w:t>https://www.facebook.com/photo/?fbid=1263754577751507&amp;set=pcb.1263754714418160</w:t>
        </w:r>
      </w:hyperlink>
    </w:p>
    <w:p w:rsidR="008549DA" w:rsidRPr="00825802" w:rsidRDefault="008549DA" w:rsidP="008549DA">
      <w:pPr>
        <w:shd w:val="clear" w:color="auto" w:fill="FFFFFF"/>
        <w:ind w:firstLine="851"/>
        <w:jc w:val="both"/>
        <w:rPr>
          <w:sz w:val="24"/>
          <w:szCs w:val="24"/>
          <w:lang w:val="kk-KZ"/>
        </w:rPr>
      </w:pPr>
      <w:r w:rsidRPr="00825802">
        <w:rPr>
          <w:sz w:val="24"/>
          <w:szCs w:val="24"/>
          <w:lang w:val="kk-KZ"/>
        </w:rPr>
        <w:t>14  наурыз  -  Көрісу күні  113 орыс топ білім алушыларының  ұлттық киіммен колледж ұжымын құттықтауы өте әсерлі шықты. Кураторы- А.Қ.Сырғабаева.</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20.03.2023 жылы   100 "Б"топ  кураторы- Н.М. Кенжегулова   колледж акт  залында  ата-аналардың қатысуымен  "Наурыз-мерекем, наурыз берекем" - атты ашық  іс-шара  өткізді. Іс-шара  барысында мәнді де, мағыналы салт - дәстүрлер көрініс арқылы насихатталды.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Бұл үрдісті   400.101 а-тобының кураторы- Т.Н.Сарсенбаева  қолдап    ашық тәрбие сағатын  акт залда өткізіп, ата-аналардың белсенді қатысуын қамтамасыз етіп, салт-дәстүріміздің қыр-сырларын сахна төрінен қойылым ретінде ұсынса, «Негізгі орта білім берудегі тіл мен әдебиетті оқытудың педагогикасы мен әдістемесі» мамандығының  106 «Б» тобы колледж ұжымын құттықтап, ізгі тілектерін жолдады. Топ жетекшісі-   Кондыбаева М.</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18.03.23. Дене тәрбиесі және спорт»мамандығының 105«А»,«Б»,«В» топтары колледж ұжымын Наурыз мерекесімен құттықтап,басқа топ студенттеріне «ұлттық нақыштағы құттықтау» челленджін жолдады. Топ кураторлары: Т.Б.Дулатбаев, Е.Х.Хатран,Ж.Ж.Рақышбаев.</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lang w:val="kk-KZ"/>
        </w:rPr>
        <w:lastRenderedPageBreak/>
        <w:t xml:space="preserve">Наурыз айы   топ ата-аналарының белсенділігін арттырып, топтағы қарым-қатынасты нығайту, жағымды ахуал қалыптастыру мақсатында: 111 б, 111 в, 100 б, 105 а, 101 а, 200 б, 412, 200 а, 212 б, 305 а ,212 а, 111 а- топтарында  Наурыз мерекесі аталып өтілді  </w:t>
      </w:r>
      <w:r w:rsidRPr="00825802">
        <w:rPr>
          <w:sz w:val="24"/>
          <w:szCs w:val="24"/>
          <w:shd w:val="clear" w:color="auto" w:fill="FFFFFF"/>
          <w:lang w:val="kk-KZ"/>
        </w:rPr>
        <w:t>және Студенттік Парламент мүшелерінің ұйымдастырумен «Бауырсақ party» атты қайырымдылық жәрмеңкесі өткізілді. Аталған жобаға колледжіміздің 1-курс студенттері белсене қатысты.</w:t>
      </w:r>
    </w:p>
    <w:p w:rsidR="008549DA" w:rsidRPr="00825802" w:rsidRDefault="008549DA" w:rsidP="008549DA">
      <w:pPr>
        <w:ind w:firstLine="851"/>
        <w:jc w:val="both"/>
        <w:rPr>
          <w:color w:val="FF0000"/>
          <w:sz w:val="24"/>
          <w:szCs w:val="24"/>
          <w:lang w:val="kk-KZ"/>
        </w:rPr>
      </w:pPr>
      <w:r w:rsidRPr="00825802">
        <w:rPr>
          <w:color w:val="050505"/>
          <w:sz w:val="24"/>
          <w:szCs w:val="24"/>
          <w:shd w:val="clear" w:color="auto" w:fill="FFFFFF"/>
          <w:lang w:val="kk-KZ"/>
        </w:rPr>
        <w:t>1997 жылы ҚР Президентінің Жарлығымен 31 мамыр-Саяси қуғын-сүргін құрбандары күні болып жарияланды. Зобалаң кезеңді бастарынан кешірген халқымыздың құрбандарын еске алу мақсатында Есік гуманитарлық-экономикалық колледжінде топ жетекшілерінің ұйымдастыруымен тақырыптық топ сағаттары өтті.</w:t>
      </w:r>
    </w:p>
    <w:p w:rsidR="008549DA" w:rsidRPr="00825802" w:rsidRDefault="008549DA" w:rsidP="008549DA">
      <w:pPr>
        <w:ind w:firstLine="851"/>
        <w:jc w:val="both"/>
        <w:rPr>
          <w:color w:val="FF0000"/>
          <w:sz w:val="24"/>
          <w:szCs w:val="24"/>
          <w:lang w:val="kk-KZ"/>
        </w:rPr>
      </w:pPr>
      <w:hyperlink r:id="rId47" w:history="1">
        <w:r w:rsidRPr="00825802">
          <w:rPr>
            <w:rStyle w:val="ab"/>
            <w:sz w:val="24"/>
            <w:szCs w:val="24"/>
            <w:lang w:val="kk-KZ"/>
          </w:rPr>
          <w:t>https://www.facebook.com/100023509291312/videos/651357169657198/</w:t>
        </w:r>
      </w:hyperlink>
    </w:p>
    <w:p w:rsidR="008549DA" w:rsidRPr="00825802" w:rsidRDefault="008549DA" w:rsidP="008549DA">
      <w:pPr>
        <w:ind w:firstLine="851"/>
        <w:jc w:val="both"/>
        <w:rPr>
          <w:color w:val="FF0000"/>
          <w:sz w:val="24"/>
          <w:szCs w:val="24"/>
          <w:lang w:val="kk-KZ"/>
        </w:rPr>
      </w:pPr>
      <w:hyperlink r:id="rId48" w:history="1">
        <w:r w:rsidRPr="00825802">
          <w:rPr>
            <w:rStyle w:val="ab"/>
            <w:sz w:val="24"/>
            <w:szCs w:val="24"/>
            <w:lang w:val="kk-KZ"/>
          </w:rPr>
          <w:t>https://www.facebook.com/photo/?fbid=1411881376272159&amp;set=pcb.1411875496272747</w:t>
        </w:r>
      </w:hyperlink>
    </w:p>
    <w:p w:rsidR="008549DA" w:rsidRPr="00825802" w:rsidRDefault="008549DA" w:rsidP="008549DA">
      <w:pPr>
        <w:ind w:firstLine="851"/>
        <w:jc w:val="both"/>
        <w:rPr>
          <w:color w:val="FF0000"/>
          <w:sz w:val="24"/>
          <w:szCs w:val="24"/>
          <w:lang w:val="kk-KZ"/>
        </w:rPr>
      </w:pPr>
    </w:p>
    <w:p w:rsidR="008549DA" w:rsidRPr="00825802" w:rsidRDefault="008549DA" w:rsidP="008549DA">
      <w:pPr>
        <w:ind w:firstLine="851"/>
        <w:jc w:val="both"/>
        <w:rPr>
          <w:b/>
          <w:sz w:val="24"/>
          <w:szCs w:val="24"/>
          <w:lang w:val="kk-KZ"/>
        </w:rPr>
      </w:pPr>
      <w:r w:rsidRPr="00825802">
        <w:rPr>
          <w:b/>
          <w:sz w:val="24"/>
          <w:szCs w:val="24"/>
          <w:lang w:val="kk-KZ"/>
        </w:rPr>
        <w:t>ІV БАҒЫТ</w:t>
      </w:r>
    </w:p>
    <w:p w:rsidR="008549DA" w:rsidRPr="00825802" w:rsidRDefault="008549DA" w:rsidP="008549DA">
      <w:pPr>
        <w:ind w:left="1068" w:firstLine="851"/>
        <w:jc w:val="both"/>
        <w:rPr>
          <w:b/>
          <w:sz w:val="24"/>
          <w:szCs w:val="24"/>
          <w:lang w:val="kk-KZ"/>
        </w:rPr>
      </w:pPr>
      <w:r w:rsidRPr="00825802">
        <w:rPr>
          <w:b/>
          <w:sz w:val="24"/>
          <w:szCs w:val="24"/>
          <w:lang w:val="kk-KZ"/>
        </w:rPr>
        <w:t>«Отбасы тәрбиесі»</w:t>
      </w:r>
    </w:p>
    <w:p w:rsidR="008549DA" w:rsidRPr="00825802" w:rsidRDefault="008549DA" w:rsidP="008549DA">
      <w:pPr>
        <w:ind w:firstLine="851"/>
        <w:jc w:val="both"/>
        <w:rPr>
          <w:rFonts w:eastAsia="Calibri"/>
          <w:b/>
          <w:sz w:val="24"/>
          <w:szCs w:val="24"/>
          <w:lang w:val="kk-KZ"/>
        </w:rPr>
      </w:pPr>
      <w:r w:rsidRPr="00825802">
        <w:rPr>
          <w:rFonts w:eastAsia="Calibri"/>
          <w:b/>
          <w:sz w:val="24"/>
          <w:szCs w:val="24"/>
          <w:lang w:val="kk-KZ"/>
        </w:rPr>
        <w:t>Отбасылық тәрбие.</w:t>
      </w:r>
    </w:p>
    <w:p w:rsidR="008549DA" w:rsidRPr="00825802" w:rsidRDefault="008549DA" w:rsidP="008549DA">
      <w:pPr>
        <w:ind w:left="1068" w:firstLine="851"/>
        <w:jc w:val="both"/>
        <w:rPr>
          <w:sz w:val="24"/>
          <w:szCs w:val="24"/>
          <w:lang w:val="kk-KZ"/>
        </w:rPr>
      </w:pPr>
      <w:r w:rsidRPr="00825802">
        <w:rPr>
          <w:rFonts w:eastAsia="Calibri"/>
          <w:sz w:val="24"/>
          <w:szCs w:val="24"/>
          <w:lang w:val="kk-KZ"/>
        </w:rPr>
        <w:t xml:space="preserve">Мақсаты: ата-аналарды тәрбиелеу, </w:t>
      </w:r>
      <w:r w:rsidRPr="00825802">
        <w:rPr>
          <w:sz w:val="24"/>
          <w:szCs w:val="24"/>
          <w:lang w:val="kk-KZ"/>
        </w:rPr>
        <w:t>олардың психологиялық-педагогикалық біліктілігін көтеру және балаларды тәрбиелеу бойынша жауапкершіліктерін арттыру</w:t>
      </w:r>
    </w:p>
    <w:p w:rsidR="008549DA" w:rsidRPr="00825802" w:rsidRDefault="008549DA" w:rsidP="008549DA">
      <w:pPr>
        <w:ind w:left="1068" w:firstLine="851"/>
        <w:jc w:val="both"/>
        <w:rPr>
          <w:b/>
          <w:sz w:val="24"/>
          <w:szCs w:val="24"/>
          <w:lang w:val="kk-KZ"/>
        </w:rPr>
      </w:pPr>
      <w:r w:rsidRPr="00825802">
        <w:rPr>
          <w:b/>
          <w:sz w:val="24"/>
          <w:szCs w:val="24"/>
          <w:lang w:val="kk-KZ"/>
        </w:rPr>
        <w:t>2022-2023</w:t>
      </w:r>
    </w:p>
    <w:p w:rsidR="008549DA" w:rsidRPr="00825802" w:rsidRDefault="008549DA" w:rsidP="008549DA">
      <w:pPr>
        <w:ind w:firstLine="851"/>
        <w:jc w:val="both"/>
        <w:rPr>
          <w:color w:val="050505"/>
          <w:sz w:val="24"/>
          <w:szCs w:val="24"/>
          <w:shd w:val="clear" w:color="auto" w:fill="FFFFFF"/>
          <w:lang w:val="kk-KZ"/>
        </w:rPr>
      </w:pPr>
      <w:r w:rsidRPr="00825802">
        <w:rPr>
          <w:sz w:val="24"/>
          <w:szCs w:val="24"/>
          <w:lang w:val="kk-KZ"/>
        </w:rPr>
        <w:t>« Отбасы-өмір аясы» тақырыбында отбасы мерекесіне  ашық іс -шара , М.С.Нұрамбаева-200В Ж.Ж. Хабаева -218, Барлық оқу топтарында   ата-аналар жиналыстарын өткізу.</w:t>
      </w:r>
      <w:r w:rsidRPr="00825802">
        <w:rPr>
          <w:color w:val="050505"/>
          <w:sz w:val="24"/>
          <w:szCs w:val="24"/>
          <w:shd w:val="clear" w:color="auto" w:fill="FFFFFF"/>
          <w:lang w:val="kk-KZ"/>
        </w:rPr>
        <w:t xml:space="preserve"> 2 желтоқсан күні 200а тобында "Баланың бас ұстазы - ата-анасы" тақырыбында ата-аналарға арналған тренинг өтті.   Іс-шараны ұйымдастырған топ жетекшісі: Нусипова Зиба Айткуловна мен топ білім алушылары. Тренинг жағымды психологиялық ахуалмен басталды. Отбасындағы өзекті мәселелер талқыланды. Сұрақтар қойылып,өмірмен байланысты мәліметтер келтірілді. "Жылы лебіз ", "Аялы алақан " әдістері өте тиімді болды. Ата-аналар өз тәжірибесімен бөлісіп, ақыл- кеңестерін ортаға салды. </w:t>
      </w:r>
      <w:hyperlink r:id="rId49" w:history="1">
        <w:r w:rsidRPr="00825802">
          <w:rPr>
            <w:rStyle w:val="ab"/>
            <w:sz w:val="24"/>
            <w:szCs w:val="24"/>
            <w:shd w:val="clear" w:color="auto" w:fill="FFFFFF"/>
            <w:lang w:val="kk-KZ"/>
          </w:rPr>
          <w:t>https://www.facebook.com/photo/?fbid=1301283957331902&amp;set=pcb.1301283977331900</w:t>
        </w:r>
      </w:hyperlink>
    </w:p>
    <w:p w:rsidR="008549DA" w:rsidRPr="00825802" w:rsidRDefault="008549DA" w:rsidP="008549DA">
      <w:pPr>
        <w:shd w:val="clear" w:color="auto" w:fill="FFFFFF"/>
        <w:ind w:firstLine="851"/>
        <w:jc w:val="both"/>
        <w:rPr>
          <w:color w:val="050505"/>
          <w:sz w:val="24"/>
          <w:szCs w:val="24"/>
        </w:rPr>
      </w:pPr>
      <w:r w:rsidRPr="00825802">
        <w:rPr>
          <w:color w:val="050505"/>
          <w:sz w:val="24"/>
          <w:szCs w:val="24"/>
        </w:rPr>
        <w:t>17.09.2022ж. күні 1-курс 106 «Б» тобында «Адами қарым-қатынас ізгіліктері» тақырыбында ата-аналар жиналысы өтті. Топ жетекшісі: Кондыбаева М.Н.</w:t>
      </w:r>
    </w:p>
    <w:p w:rsidR="008549DA" w:rsidRPr="00825802" w:rsidRDefault="008549DA" w:rsidP="008549DA">
      <w:pPr>
        <w:ind w:firstLine="851"/>
        <w:jc w:val="both"/>
        <w:rPr>
          <w:color w:val="050505"/>
          <w:sz w:val="24"/>
          <w:szCs w:val="24"/>
          <w:shd w:val="clear" w:color="auto" w:fill="FFFFFF"/>
          <w:lang w:val="kk-KZ"/>
        </w:rPr>
      </w:pPr>
      <w:hyperlink r:id="rId50" w:history="1">
        <w:r w:rsidRPr="00825802">
          <w:rPr>
            <w:rStyle w:val="ab"/>
            <w:sz w:val="24"/>
            <w:szCs w:val="24"/>
            <w:shd w:val="clear" w:color="auto" w:fill="FFFFFF"/>
            <w:lang w:val="kk-KZ"/>
          </w:rPr>
          <w:t>https://www.facebook.com/photo/?fbid=1245381349588830&amp;set=pcb.1245381619588803</w:t>
        </w:r>
      </w:hyperlink>
    </w:p>
    <w:p w:rsidR="008549DA" w:rsidRPr="00825802" w:rsidRDefault="008549DA" w:rsidP="008549DA">
      <w:pPr>
        <w:pStyle w:val="2"/>
        <w:ind w:firstLine="851"/>
        <w:jc w:val="both"/>
        <w:rPr>
          <w:rFonts w:ascii="Times New Roman" w:hAnsi="Times New Roman"/>
          <w:color w:val="050505"/>
          <w:sz w:val="24"/>
          <w:szCs w:val="24"/>
          <w:shd w:val="clear" w:color="auto" w:fill="FFFFFF"/>
          <w:lang w:val="kk-KZ"/>
        </w:rPr>
      </w:pPr>
      <w:r w:rsidRPr="00825802">
        <w:rPr>
          <w:rFonts w:ascii="Times New Roman" w:hAnsi="Times New Roman"/>
          <w:sz w:val="24"/>
          <w:szCs w:val="24"/>
          <w:lang w:val="kk-KZ"/>
        </w:rPr>
        <w:t xml:space="preserve">Ата-аналар мен  білім алушылардың арасында құқықбұзушылықты болдырмау мақсатында  </w:t>
      </w:r>
      <w:r w:rsidRPr="00825802">
        <w:rPr>
          <w:rFonts w:ascii="Times New Roman" w:hAnsi="Times New Roman"/>
          <w:color w:val="050505"/>
          <w:sz w:val="24"/>
          <w:szCs w:val="24"/>
          <w:shd w:val="clear" w:color="auto" w:fill="FFFFFF"/>
          <w:lang w:val="kk-KZ"/>
        </w:rPr>
        <w:t>19.02.23 ж Жұмыс жоспарына сәйкес   жалпы ата-аналар жиналысы өткізілді. Жиналыс барысында ата-аналарға директордың тәрбие ісі жөніндегі орынбасары  Қ.Ж.Құрманғалиева І жарты жылдықта атқарылған тәрбиелік жұмыстарға тоқтала отырып, студенттердің республикалық, облыстық деңгейіндегі жетістіктерді атап өтті. Колледж психологы Ж.Ж.Хабаева «Жанұя бақыты» атты тренинг өткізіп, ата-аналармен ой пікір алмасты. Әлеуметтік педагог Л.К.Асаубаева және А.Ж.Жеңісова ата-аналарға қоғамдағы өзекті мәселелер бойынша бейнероликтер көрсетіп, талқылады.</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Балалар денсаулыңын нығайту мақсатында  15.02.23. «Жұқпалы гепатит А" ауруының алдын алу бойынша аудан дәрігерлерімен онлайн форматта ата-аналармен кездесу өткізілді. Кездесу барысында мамандар егуді жүргізудің мәселесі қозғады. Кездесуге қатысқан мамандар: Есік қаласы, аудандық емхана, иммунно профилактика   кабинетінің дәрігері -Накенова Асель Аукеновна,аудандық санитариялық эпидемиологиялық бақылау басқармасы, эпидемиологиялық бөлімінің бас маманы- Арзиева Гульнар, аудандық санитариялық эпидемиологиялық бөлімінің жетекші маманы- Жетенова Айгерім, дәрігерлік амбулаториялық пункттің терапевт- дәрігері- Зулкарнайым Жанар. Кездесу барысында ата-аналар өз сұрақтарын қойып, мамандардан мазалаған сауалдарға жауап алды</w:t>
      </w:r>
    </w:p>
    <w:p w:rsidR="008549DA" w:rsidRPr="00825802" w:rsidRDefault="008549DA" w:rsidP="008549DA">
      <w:pPr>
        <w:ind w:firstLine="851"/>
        <w:jc w:val="both"/>
        <w:rPr>
          <w:b/>
          <w:i/>
          <w:sz w:val="24"/>
          <w:szCs w:val="24"/>
          <w:lang w:val="kk-KZ"/>
        </w:rPr>
      </w:pPr>
      <w:r w:rsidRPr="00825802">
        <w:rPr>
          <w:b/>
          <w:i/>
          <w:sz w:val="24"/>
          <w:szCs w:val="24"/>
          <w:lang w:val="kk-KZ"/>
        </w:rPr>
        <w:t>V БАҒЫТ</w:t>
      </w:r>
    </w:p>
    <w:p w:rsidR="008549DA" w:rsidRPr="00825802" w:rsidRDefault="008549DA" w:rsidP="008549DA">
      <w:pPr>
        <w:ind w:firstLine="851"/>
        <w:jc w:val="both"/>
        <w:rPr>
          <w:b/>
          <w:i/>
          <w:sz w:val="24"/>
          <w:szCs w:val="24"/>
          <w:lang w:val="kk-KZ"/>
        </w:rPr>
      </w:pPr>
      <w:r w:rsidRPr="00825802">
        <w:rPr>
          <w:b/>
          <w:i/>
          <w:sz w:val="24"/>
          <w:szCs w:val="24"/>
          <w:lang w:val="kk-KZ"/>
        </w:rPr>
        <w:t>«Еңбек,  экономикалық  және экологиялық тәрбие»</w:t>
      </w:r>
    </w:p>
    <w:p w:rsidR="008549DA" w:rsidRPr="00825802" w:rsidRDefault="008549DA" w:rsidP="008549DA">
      <w:pPr>
        <w:ind w:firstLine="851"/>
        <w:jc w:val="both"/>
        <w:rPr>
          <w:rFonts w:eastAsia="Calibri"/>
          <w:b/>
          <w:sz w:val="24"/>
          <w:szCs w:val="24"/>
          <w:lang w:val="kk-KZ"/>
        </w:rPr>
      </w:pPr>
      <w:r w:rsidRPr="00825802">
        <w:rPr>
          <w:rFonts w:eastAsia="Calibri"/>
          <w:b/>
          <w:sz w:val="24"/>
          <w:szCs w:val="24"/>
          <w:lang w:val="kk-KZ"/>
        </w:rPr>
        <w:lastRenderedPageBreak/>
        <w:t>Еңбек, экономикалық және экологиялық тәрбие.</w:t>
      </w:r>
    </w:p>
    <w:p w:rsidR="008549DA" w:rsidRPr="00825802" w:rsidRDefault="008549DA" w:rsidP="008549DA">
      <w:pPr>
        <w:ind w:firstLine="851"/>
        <w:jc w:val="both"/>
        <w:rPr>
          <w:sz w:val="24"/>
          <w:szCs w:val="24"/>
          <w:shd w:val="clear" w:color="auto" w:fill="FFFFFF"/>
          <w:lang w:val="kk-KZ"/>
        </w:rPr>
      </w:pPr>
      <w:r w:rsidRPr="00825802">
        <w:rPr>
          <w:rFonts w:eastAsia="Calibri"/>
          <w:sz w:val="24"/>
          <w:szCs w:val="24"/>
          <w:lang w:val="kk-KZ"/>
        </w:rP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8549DA" w:rsidRPr="00825802" w:rsidRDefault="008549DA" w:rsidP="008549DA">
      <w:pPr>
        <w:ind w:firstLine="851"/>
        <w:jc w:val="both"/>
        <w:rPr>
          <w:color w:val="000000"/>
          <w:sz w:val="24"/>
          <w:szCs w:val="24"/>
          <w:shd w:val="clear" w:color="auto" w:fill="FFFFFF"/>
          <w:lang w:val="kk-KZ"/>
        </w:rPr>
      </w:pPr>
      <w:r w:rsidRPr="00825802">
        <w:rPr>
          <w:color w:val="000000"/>
          <w:sz w:val="24"/>
          <w:szCs w:val="24"/>
          <w:shd w:val="clear" w:color="auto" w:fill="FFFFFF"/>
          <w:lang w:val="kk-KZ"/>
        </w:rPr>
        <w:t xml:space="preserve">Есік гуманитарлық - экономикалық колледжінде студенттердің педагогикалық шеберліктерін шыңдау мақсатында 30 қыркүйек күні “Дублер күні” өткізіліп, бейнематериал жарияланды </w:t>
      </w:r>
      <w:hyperlink r:id="rId51" w:history="1">
        <w:r w:rsidRPr="00825802">
          <w:rPr>
            <w:rStyle w:val="ab"/>
            <w:sz w:val="24"/>
            <w:szCs w:val="24"/>
            <w:shd w:val="clear" w:color="auto" w:fill="FFFFFF"/>
            <w:lang w:val="kk-KZ"/>
          </w:rPr>
          <w:t>https://www.instagram.com/reel/CjIOu3eq-qM/?utm_source=ig_web_copy_link</w:t>
        </w:r>
      </w:hyperlink>
    </w:p>
    <w:p w:rsidR="008549DA" w:rsidRPr="00825802" w:rsidRDefault="008549DA" w:rsidP="008549DA">
      <w:pPr>
        <w:shd w:val="clear" w:color="auto" w:fill="FFFFFF"/>
        <w:ind w:firstLine="851"/>
        <w:jc w:val="both"/>
        <w:rPr>
          <w:color w:val="FF0000"/>
          <w:sz w:val="24"/>
          <w:szCs w:val="24"/>
          <w:lang w:val="kk-KZ"/>
        </w:rPr>
      </w:pPr>
      <w:r w:rsidRPr="00825802">
        <w:rPr>
          <w:color w:val="050505"/>
          <w:sz w:val="24"/>
          <w:szCs w:val="24"/>
          <w:shd w:val="clear" w:color="auto" w:fill="FFFFFF"/>
          <w:lang w:val="kk-KZ"/>
        </w:rPr>
        <w:t>16.09.22-23.09.22 аралығында  студенттердің экологиялық мәдениетін дамыту мақсатында</w:t>
      </w:r>
      <w:r w:rsidRPr="00825802">
        <w:rPr>
          <w:sz w:val="24"/>
          <w:szCs w:val="24"/>
          <w:lang w:val="kk-KZ"/>
        </w:rPr>
        <w:t>«Жаңа Қазақстан. Таза табиғат» тазалық акциясы, «Менің қалам - таза қала»  акциясы,</w:t>
      </w:r>
      <w:r w:rsidRPr="00825802">
        <w:rPr>
          <w:color w:val="050505"/>
          <w:sz w:val="24"/>
          <w:szCs w:val="24"/>
          <w:shd w:val="clear" w:color="auto" w:fill="FFFFFF"/>
          <w:lang w:val="kk-KZ"/>
        </w:rPr>
        <w:t xml:space="preserve"> «Таза колледж» акциясы жүргізілді. Акцияға «Жас эколог» үйірмесінің жетекшісі А.М. Маймақова және 1, 2- курс білім алушылары мен Студенттік Парламенттің экология және еңбек фракциясының мүшелері қатысып, тазалық жұмыстарына өз үлестерін қосты.</w:t>
      </w:r>
      <w:r w:rsidRPr="00825802">
        <w:rPr>
          <w:sz w:val="24"/>
          <w:szCs w:val="24"/>
          <w:lang w:val="kk-KZ"/>
        </w:rPr>
        <w:t xml:space="preserve"> </w:t>
      </w:r>
      <w:hyperlink r:id="rId52" w:history="1">
        <w:r w:rsidRPr="00825802">
          <w:rPr>
            <w:rStyle w:val="ab"/>
            <w:sz w:val="24"/>
            <w:szCs w:val="24"/>
            <w:shd w:val="clear" w:color="auto" w:fill="FFFFFF"/>
            <w:lang w:val="kk-KZ"/>
          </w:rPr>
          <w:t>https://www.facebook.com/photo/?fbid=1245173826276249&amp;set=a.369707687156205&amp;__cft__[0]=AZWWj5Nbw927yAPjvbPOzY7CqU3jcKA5NWOqEHwSovQaCtFC0owDl2CouGvWEsxmCVArOI2XwJJ7xKIWRlSIrxtjYWohntTbJKlML8QLbCAUXdO2Tkl5hIpOaYTFm_uV18w&amp;__tn__=EH-R</w:t>
        </w:r>
      </w:hyperlink>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color w:val="050505"/>
          <w:sz w:val="24"/>
          <w:szCs w:val="24"/>
          <w:shd w:val="clear" w:color="auto" w:fill="FFFFFF"/>
          <w:lang w:val="kk-KZ"/>
        </w:rPr>
        <w:t>Республика күнін мерекелеуге орай 20.10.2022 жылы, экология фракциясының ұйымдастыруымен «Жаңа Қазақстан. Таза табиғат» атты тазалық акциясы өткізілді.</w:t>
      </w:r>
    </w:p>
    <w:p w:rsidR="008549DA" w:rsidRPr="00825802" w:rsidRDefault="008549DA" w:rsidP="008549DA">
      <w:pPr>
        <w:shd w:val="clear" w:color="auto" w:fill="FFFFFF"/>
        <w:ind w:firstLine="851"/>
        <w:jc w:val="both"/>
        <w:rPr>
          <w:sz w:val="24"/>
          <w:szCs w:val="24"/>
          <w:lang w:val="kk-KZ"/>
        </w:rPr>
      </w:pPr>
      <w:hyperlink r:id="rId53" w:history="1">
        <w:r w:rsidRPr="00825802">
          <w:rPr>
            <w:rStyle w:val="ab"/>
            <w:sz w:val="24"/>
            <w:szCs w:val="24"/>
            <w:shd w:val="clear" w:color="auto" w:fill="FFFFFF"/>
            <w:lang w:val="kk-KZ"/>
          </w:rPr>
          <w:t>https://www.facebook.com/100023509291312/videos/417837797170485/</w:t>
        </w:r>
      </w:hyperlink>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color w:val="050505"/>
          <w:sz w:val="24"/>
          <w:szCs w:val="24"/>
          <w:shd w:val="clear" w:color="auto" w:fill="FFFFFF"/>
          <w:lang w:val="kk-KZ"/>
        </w:rPr>
        <w:t>12.05.2023 жылы "Жасыл мекен" челленджіне қатысқан білім алушылар ағаштар отырғызу, қопсыту, тазалау сонымен қатар ағаштарды суғару жұмыстарын жүргізді.</w:t>
      </w:r>
    </w:p>
    <w:p w:rsidR="008549DA" w:rsidRPr="00825802" w:rsidRDefault="008549DA" w:rsidP="008549DA">
      <w:pPr>
        <w:shd w:val="clear" w:color="auto" w:fill="FFFFFF"/>
        <w:ind w:firstLine="851"/>
        <w:jc w:val="both"/>
        <w:rPr>
          <w:color w:val="00B0F0"/>
          <w:sz w:val="24"/>
          <w:szCs w:val="24"/>
          <w:shd w:val="clear" w:color="auto" w:fill="FFFFFF"/>
          <w:lang w:val="kk-KZ"/>
        </w:rPr>
      </w:pPr>
      <w:hyperlink r:id="rId54" w:history="1">
        <w:r w:rsidRPr="00825802">
          <w:rPr>
            <w:rStyle w:val="ab"/>
            <w:sz w:val="24"/>
            <w:szCs w:val="24"/>
            <w:shd w:val="clear" w:color="auto" w:fill="FFFFFF"/>
            <w:lang w:val="kk-KZ"/>
          </w:rPr>
          <w:t>https://www.facebook.com/photo/?fbid=1401950220598608&amp;set=pcb.1401950940598536</w:t>
        </w:r>
      </w:hyperlink>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color w:val="050505"/>
          <w:sz w:val="24"/>
          <w:szCs w:val="24"/>
          <w:shd w:val="clear" w:color="auto" w:fill="FFFFFF"/>
          <w:lang w:val="kk-KZ"/>
        </w:rPr>
        <w:t>13.05.2023 жылы сағат 12:00 –ге белгіленген экологиялық іс-шараға Есік гуманитарлық-экономикалық колледжінің оқытушылары мен білім алушылары белсене ат салысты. Челлендж барысында көшеттер отырғызылып, колледж аумағындағы ағаштарға күтім көрсету, қопсыту, суару жұмыстары және тазалық жүмыстары жүргізілді.</w:t>
      </w:r>
    </w:p>
    <w:p w:rsidR="008549DA" w:rsidRPr="00825802" w:rsidRDefault="008549DA" w:rsidP="008549DA">
      <w:pPr>
        <w:shd w:val="clear" w:color="auto" w:fill="FFFFFF"/>
        <w:ind w:firstLine="851"/>
        <w:jc w:val="both"/>
        <w:rPr>
          <w:color w:val="00B0F0"/>
          <w:sz w:val="24"/>
          <w:szCs w:val="24"/>
          <w:shd w:val="clear" w:color="auto" w:fill="FFFFFF"/>
          <w:lang w:val="kk-KZ"/>
        </w:rPr>
      </w:pPr>
      <w:hyperlink r:id="rId55" w:history="1">
        <w:r w:rsidRPr="00825802">
          <w:rPr>
            <w:rStyle w:val="ab"/>
            <w:sz w:val="24"/>
            <w:szCs w:val="24"/>
            <w:shd w:val="clear" w:color="auto" w:fill="FFFFFF"/>
            <w:lang w:val="kk-KZ"/>
          </w:rPr>
          <w:t>https://www.facebook.com/photo/?fbid=1401889980604632&amp;set=a.369707687156205</w:t>
        </w:r>
      </w:hyperlink>
    </w:p>
    <w:p w:rsidR="008549DA" w:rsidRPr="00825802" w:rsidRDefault="008549DA" w:rsidP="008549DA">
      <w:pPr>
        <w:shd w:val="clear" w:color="auto" w:fill="FFFFFF"/>
        <w:ind w:firstLine="851"/>
        <w:jc w:val="both"/>
        <w:rPr>
          <w:color w:val="00B0F0"/>
          <w:sz w:val="24"/>
          <w:szCs w:val="24"/>
          <w:shd w:val="clear" w:color="auto" w:fill="FFFFFF"/>
          <w:lang w:val="kk-KZ"/>
        </w:rPr>
      </w:pPr>
      <w:hyperlink r:id="rId56" w:history="1">
        <w:r w:rsidRPr="00825802">
          <w:rPr>
            <w:rStyle w:val="ab"/>
            <w:sz w:val="24"/>
            <w:szCs w:val="24"/>
            <w:shd w:val="clear" w:color="auto" w:fill="FFFFFF"/>
            <w:lang w:val="kk-KZ"/>
          </w:rPr>
          <w:t>https://www.facebook.com/photo/?fbid=1401896847270612&amp;set=pcb.1401897020603928</w:t>
        </w:r>
      </w:hyperlink>
    </w:p>
    <w:p w:rsidR="008549DA" w:rsidRPr="00825802" w:rsidRDefault="008549DA" w:rsidP="008549DA">
      <w:pPr>
        <w:shd w:val="clear" w:color="auto" w:fill="FFFFFF"/>
        <w:ind w:firstLine="851"/>
        <w:jc w:val="both"/>
        <w:rPr>
          <w:color w:val="00B0F0"/>
          <w:sz w:val="24"/>
          <w:szCs w:val="24"/>
          <w:shd w:val="clear" w:color="auto" w:fill="FFFFFF"/>
          <w:lang w:val="kk-KZ"/>
        </w:rPr>
      </w:pP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lang w:val="kk-KZ"/>
        </w:rPr>
        <w:t>Көктем мезгілінде  жас ұрпаққа экологиялық тәрбие беру мақсатында 9.03.2023 жылы    “Таза табиғат” атты тазалық акциясы жалғасты. . Акцияға колледжіміздің 1,2,3-курс білім алушылары және экология фракциясы белсене қатысты . Тазалық және көгалдандыру шараларында «Экология» үйірмесінің жетекшісі А.М.Маймақова мен үйірме мүшелері 305 а тобы ұлдарын ерекше атап өтуге болады.</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Алматы облысы әкімінің және Алматы облысы білім басқармасының тапсырмасына сәйкес ауа райының жылынуына байланысты, 2023 ж 18 наурызында  колледжде  сенбілік ұйымдастырылды. Сенбілікке «Жас эколог» үйірмесінің мүшелері мен жетекшісі колледж ауласына көшеттер отырғызып тазалау жұмыстарын  жүргізді.</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 Жасыл  мекен " атты  акция аясында  « Туған жерге-тағзым челленджі өтті, Оған 300,301.304 топтар қатысып, Алматы қаласындағы  хайуанаттар паркіне және Есік көліне саяхат жасап, балаларға экологиялық мәдениетті сақтау маңыздылыңы түсіндірілді.</w:t>
      </w:r>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color w:val="050505"/>
          <w:sz w:val="24"/>
          <w:szCs w:val="24"/>
          <w:shd w:val="clear" w:color="auto" w:fill="FFFFFF"/>
          <w:lang w:val="kk-KZ"/>
        </w:rPr>
        <w:t>Кәсіптік бағдар беру мақсатында ұйымдастырылған облыстық «Дипломы и навыки» атты онлайн семинарға  бітіруші 4 курс студенттері қатысты. ZOOM платформасы негізінде жүргізілген вебинарды 80 білім алушы тыңдады.</w:t>
      </w:r>
      <w:r w:rsidRPr="00825802">
        <w:rPr>
          <w:sz w:val="24"/>
          <w:szCs w:val="24"/>
          <w:lang w:val="kk-KZ"/>
        </w:rPr>
        <w:t xml:space="preserve"> </w:t>
      </w:r>
      <w:hyperlink r:id="rId57" w:history="1">
        <w:r w:rsidRPr="00825802">
          <w:rPr>
            <w:rStyle w:val="ab"/>
            <w:sz w:val="24"/>
            <w:szCs w:val="24"/>
            <w:shd w:val="clear" w:color="auto" w:fill="FFFFFF"/>
            <w:lang w:val="kk-KZ"/>
          </w:rPr>
          <w:t>https://www.facebook.com/photo/?fbid=1247266719400293&amp;set=a.369707687156205</w:t>
        </w:r>
      </w:hyperlink>
    </w:p>
    <w:p w:rsidR="008549DA" w:rsidRPr="00825802" w:rsidRDefault="008549DA" w:rsidP="008549DA">
      <w:pPr>
        <w:ind w:firstLine="851"/>
        <w:jc w:val="both"/>
        <w:rPr>
          <w:sz w:val="24"/>
          <w:szCs w:val="24"/>
          <w:lang w:val="kk-KZ"/>
        </w:rPr>
      </w:pPr>
      <w:r w:rsidRPr="00825802">
        <w:rPr>
          <w:sz w:val="24"/>
          <w:szCs w:val="24"/>
          <w:lang w:val="kk-KZ"/>
        </w:rPr>
        <w:t>1 курстар арасында  өтетін «Мамандығым-мақтанышым» тақырыбындағы  мамандықтар  сайысы  өткізіліп, сайыс аса тартысты өтті.</w:t>
      </w:r>
    </w:p>
    <w:p w:rsidR="008549DA" w:rsidRPr="00825802" w:rsidRDefault="008549DA" w:rsidP="008549DA">
      <w:pPr>
        <w:ind w:firstLine="851"/>
        <w:jc w:val="both"/>
        <w:rPr>
          <w:sz w:val="24"/>
          <w:szCs w:val="24"/>
          <w:lang w:val="kk-KZ"/>
        </w:rPr>
      </w:pPr>
      <w:r w:rsidRPr="00825802">
        <w:rPr>
          <w:sz w:val="24"/>
          <w:szCs w:val="24"/>
          <w:lang w:val="kk-KZ"/>
        </w:rPr>
        <w:t>« Мамандықтар колейдоскобы» атты челленджі аясында  Студенттік Парламенттің белсенді мүшелері қазақ тілі мен әдебиеті біліктілігінің білім алушылары өз бейнебаянын ұсынып,өз жетістіктерін атап өтіп,өз мамандықтарына оқуға шақырды.</w:t>
      </w:r>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Мәжіліс залында  В.В. Терешкова атындағы орта мектеп  оқушылары үшін  болашақ бастауыш сынып мамандары  ретінде  304 топтың студенттері С.Я. Маршактың "Кошкин дом" ертегісі бойынша спектакль өткізді.</w:t>
      </w:r>
    </w:p>
    <w:p w:rsidR="008549DA" w:rsidRPr="00825802" w:rsidRDefault="008549DA" w:rsidP="008549DA">
      <w:pPr>
        <w:shd w:val="clear" w:color="auto" w:fill="FFFFFF"/>
        <w:ind w:firstLine="851"/>
        <w:jc w:val="both"/>
        <w:rPr>
          <w:color w:val="00B0F0"/>
          <w:sz w:val="24"/>
          <w:szCs w:val="24"/>
          <w:lang w:val="kk-KZ"/>
        </w:rPr>
      </w:pPr>
      <w:hyperlink r:id="rId58" w:history="1">
        <w:r w:rsidRPr="00825802">
          <w:rPr>
            <w:rStyle w:val="ab"/>
            <w:sz w:val="24"/>
            <w:szCs w:val="24"/>
            <w:lang w:val="kk-KZ"/>
          </w:rPr>
          <w:t>https://www.facebook.com/photo/?fbid=1265474780912820&amp;set=pcb.1265474900912808&amp;__cft__[0]=AZUFFE7VK3_Y6tVvosIyPUBvpipvURFO_gexecRsHP90cUysXJRHXTJu3ilQ8kFeeSvfiDD3-D_4APmOs7e__5IHW1gEOhF9vfSDL7nCfN0FQaQS94Pzf0p5I-85l6VpLrImNqkBN2do6DlIOrot8jHDSzFRQVsWyJBAK-lej1ULNQ&amp;__tn__=*bH-R</w:t>
        </w:r>
      </w:hyperlink>
    </w:p>
    <w:p w:rsidR="008549DA" w:rsidRPr="00825802" w:rsidRDefault="008549DA" w:rsidP="008549DA">
      <w:pPr>
        <w:ind w:firstLine="851"/>
        <w:jc w:val="both"/>
        <w:rPr>
          <w:color w:val="050505"/>
          <w:sz w:val="24"/>
          <w:szCs w:val="24"/>
          <w:shd w:val="clear" w:color="auto" w:fill="FFFFFF"/>
          <w:lang w:val="kk-KZ"/>
        </w:rPr>
      </w:pPr>
      <w:r w:rsidRPr="00825802">
        <w:rPr>
          <w:color w:val="050505"/>
          <w:sz w:val="24"/>
          <w:szCs w:val="24"/>
          <w:shd w:val="clear" w:color="auto" w:fill="FFFFFF"/>
          <w:lang w:val="kk-KZ"/>
        </w:rPr>
        <w:t>26.05.2023 ж мектеп түлектеріне арналған "Ашық есік" күні  ұйымдастырылып өткізілді. Бұл шараға Есік қаласындағы  орта мектеп түлектері мен мұғалімдері келді. Колледждің "Негізгі білім беру" мамандығының "Қазақ тілі мен әдебиеті" мұғалімі, "Орыс тілі мен әдебиеті мұғалімі", "Шетел тілі мұғалімі"біліктіктері бойынша студенттер видеолары мен сахналық қойылымын, проза мен поэзиядан мәнерлеп оқуды ұсынса, "Музыкалық білім беру" мамандығының білім алушылары тыңдармандарды әсем әнге бөледі. "Бастауыш білім беру", "Мектепке дейінгі тәрбие және оқыту", "Дене тәрбиесі және спорт" мамандығының білім алушылары келген қонақтарға облыстық "Worldskills" чемпионатында мамандықты қорғау жұмысын сахналық-музыкалық қойылым ретінде көрсетті. Іс-шараға қатысқан мұғалімдер мен түлектер өз ризашылықтарын білдірді</w:t>
      </w:r>
    </w:p>
    <w:p w:rsidR="008549DA" w:rsidRPr="00825802" w:rsidRDefault="008549DA" w:rsidP="008549DA">
      <w:pPr>
        <w:ind w:firstLine="851"/>
        <w:jc w:val="both"/>
        <w:rPr>
          <w:color w:val="C00000"/>
          <w:sz w:val="24"/>
          <w:szCs w:val="24"/>
          <w:lang w:val="kk-KZ"/>
        </w:rPr>
      </w:pPr>
      <w:hyperlink r:id="rId59" w:history="1">
        <w:r w:rsidRPr="00825802">
          <w:rPr>
            <w:rStyle w:val="ab"/>
            <w:sz w:val="24"/>
            <w:szCs w:val="24"/>
            <w:lang w:val="kk-KZ"/>
          </w:rPr>
          <w:t>https://www.facebook.com/photo/?fbid=1409096213217342&amp;set=pcb.1409096349883995</w:t>
        </w:r>
      </w:hyperlink>
    </w:p>
    <w:p w:rsidR="008549DA" w:rsidRPr="00825802" w:rsidRDefault="008549DA" w:rsidP="008549DA">
      <w:pPr>
        <w:ind w:firstLine="851"/>
        <w:jc w:val="both"/>
        <w:rPr>
          <w:sz w:val="24"/>
          <w:szCs w:val="24"/>
          <w:lang w:val="kk-KZ"/>
        </w:rPr>
      </w:pPr>
    </w:p>
    <w:p w:rsidR="008549DA" w:rsidRPr="00825802" w:rsidRDefault="008549DA" w:rsidP="008549DA">
      <w:pPr>
        <w:shd w:val="clear" w:color="auto" w:fill="FFFFFF"/>
        <w:ind w:firstLine="851"/>
        <w:jc w:val="both"/>
        <w:rPr>
          <w:color w:val="050505"/>
          <w:sz w:val="24"/>
          <w:szCs w:val="24"/>
          <w:lang w:val="kk-KZ"/>
        </w:rPr>
      </w:pPr>
    </w:p>
    <w:p w:rsidR="008549DA" w:rsidRPr="00825802" w:rsidRDefault="008549DA" w:rsidP="008549DA">
      <w:pPr>
        <w:ind w:firstLine="851"/>
        <w:jc w:val="both"/>
        <w:rPr>
          <w:b/>
          <w:i/>
          <w:sz w:val="24"/>
          <w:szCs w:val="24"/>
          <w:lang w:val="kk-KZ"/>
        </w:rPr>
      </w:pPr>
      <w:r w:rsidRPr="00825802">
        <w:rPr>
          <w:b/>
          <w:i/>
          <w:sz w:val="24"/>
          <w:szCs w:val="24"/>
          <w:lang w:val="kk-KZ"/>
        </w:rPr>
        <w:t>VІ БАҒЫТ</w:t>
      </w:r>
    </w:p>
    <w:p w:rsidR="008549DA" w:rsidRPr="00825802" w:rsidRDefault="008549DA" w:rsidP="008549DA">
      <w:pPr>
        <w:ind w:firstLine="851"/>
        <w:jc w:val="both"/>
        <w:rPr>
          <w:b/>
          <w:bCs/>
          <w:sz w:val="24"/>
          <w:szCs w:val="24"/>
          <w:lang w:val="kk-KZ"/>
        </w:rPr>
      </w:pPr>
      <w:r w:rsidRPr="00825802">
        <w:rPr>
          <w:b/>
          <w:bCs/>
          <w:sz w:val="24"/>
          <w:szCs w:val="24"/>
          <w:lang w:val="kk-KZ"/>
        </w:rPr>
        <w:t>Көпмәдениетті және көркем-эстетикалық тәрбие.</w:t>
      </w:r>
    </w:p>
    <w:p w:rsidR="008549DA" w:rsidRPr="00825802" w:rsidRDefault="008549DA" w:rsidP="0085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lang w:val="kk-KZ"/>
        </w:rPr>
      </w:pPr>
      <w:r w:rsidRPr="00825802">
        <w:rPr>
          <w:rFonts w:eastAsia="Calibri"/>
          <w:sz w:val="24"/>
          <w:szCs w:val="24"/>
          <w:lang w:val="kk-KZ"/>
        </w:rPr>
        <w:t>Мақсаты:</w:t>
      </w:r>
      <w:r w:rsidRPr="00825802">
        <w:rPr>
          <w:sz w:val="24"/>
          <w:szCs w:val="24"/>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8549DA" w:rsidRPr="00825802" w:rsidRDefault="008549DA" w:rsidP="0085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C00000"/>
          <w:sz w:val="24"/>
          <w:szCs w:val="24"/>
          <w:lang w:val="kk-KZ"/>
        </w:rPr>
      </w:pPr>
      <w:r w:rsidRPr="00825802">
        <w:rPr>
          <w:color w:val="C00000"/>
          <w:sz w:val="24"/>
          <w:szCs w:val="24"/>
          <w:lang w:val="kk-KZ"/>
        </w:rPr>
        <w:t>2022-2023 жыл</w:t>
      </w:r>
    </w:p>
    <w:p w:rsidR="008549DA" w:rsidRPr="00825802" w:rsidRDefault="008549DA" w:rsidP="008549DA">
      <w:pPr>
        <w:shd w:val="clear" w:color="auto" w:fill="FFFFFF"/>
        <w:ind w:firstLine="851"/>
        <w:jc w:val="both"/>
        <w:rPr>
          <w:sz w:val="24"/>
          <w:szCs w:val="24"/>
          <w:lang w:val="kk-KZ"/>
        </w:rPr>
      </w:pPr>
      <w:r w:rsidRPr="00825802">
        <w:rPr>
          <w:sz w:val="24"/>
          <w:szCs w:val="24"/>
          <w:shd w:val="clear" w:color="auto" w:fill="FFFFFF"/>
          <w:lang w:val="kk-KZ"/>
        </w:rPr>
        <w:t xml:space="preserve">9 қараша күні Қазақстан Республикасы Тәуелсіздігіне 31 жыл толуына орай Есік Есік археологиялық өлкетану мұражайында «Желтоқсан жаңғырығы» атты желтоқсан оқиғасының куәгерлерімен өткен кездесуге  тарих пәнінің оқытушысы - Қ.Исенбаева, орыс тілі мен әдебиеті пәнінің оқытушысы - Қ. Калиаскарова ұйымдастыруымен  1-курс білім алушыларымен қатысса, </w:t>
      </w:r>
      <w:r w:rsidRPr="00825802">
        <w:rPr>
          <w:sz w:val="24"/>
          <w:szCs w:val="24"/>
          <w:lang w:val="kk-KZ"/>
        </w:rPr>
        <w:t>6 қараша күні Қазақстан тарихы пәнінен 1-курс білім алушылармен "Есік мемлекеттік тарихи- мәдени қорық мұражайына" саяхат жасап қайттық. Мұражайда  «Ерте көшпенділер дәуіріндегі Ұлы Дала өркениеті» тақырыбында білімгерлерге туған елді дәріптеу  мақсатында , сақтардың тұрмыс тіршілігі мен мәдениетін , тарихи-мәдени орындардың ел тарихы үшін маңыздылығын түсініп, құнды жәдігерлерді қызығушылықпен тамашалады, сақ даласында тарихтан сыр шертер орында өткен ғасырға сапар шекті.</w:t>
      </w:r>
    </w:p>
    <w:p w:rsidR="008549DA" w:rsidRPr="00825802" w:rsidRDefault="008549DA" w:rsidP="008549DA">
      <w:pPr>
        <w:shd w:val="clear" w:color="auto" w:fill="FFFFFF"/>
        <w:ind w:firstLine="851"/>
        <w:jc w:val="both"/>
        <w:rPr>
          <w:sz w:val="24"/>
          <w:szCs w:val="24"/>
          <w:shd w:val="clear" w:color="auto" w:fill="FFFFFF"/>
          <w:lang w:val="kk-KZ"/>
        </w:rPr>
      </w:pPr>
      <w:hyperlink r:id="rId60" w:history="1">
        <w:r w:rsidRPr="00825802">
          <w:rPr>
            <w:rStyle w:val="ab"/>
            <w:sz w:val="24"/>
            <w:szCs w:val="24"/>
            <w:lang w:val="kk-KZ"/>
          </w:rPr>
          <w:t>https://www.facebook.com/photo/?fbid=1290710971722534&amp;set=pcb.1290711151722516</w:t>
        </w:r>
      </w:hyperlink>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"Туризм" мамандығының 117-тобы 2022 жылдың 8 қыркүйегінде Есік қаласында орналасқан Есік археологиялық өлкетану музейінде Мағрипа Жылқыбаеваға арналған кездесуге қатысты. Алтын адамның күміс зереншедегі 26 таңбасының құпиясын ашқан ғалым еңбегі жайлы мәлімет алды.Мұражайдың керемет көрінісін көре отырып, 26 таңба туралы тарихи деректер мен жəдігерлер туралы тың ақпаратмен танысып,керемет кештің куəсі болды.</w:t>
      </w:r>
    </w:p>
    <w:p w:rsidR="008549DA" w:rsidRPr="00825802" w:rsidRDefault="008549DA" w:rsidP="008549DA">
      <w:pPr>
        <w:shd w:val="clear" w:color="auto" w:fill="FFFFFF"/>
        <w:ind w:firstLine="851"/>
        <w:jc w:val="both"/>
        <w:rPr>
          <w:color w:val="050505"/>
          <w:sz w:val="24"/>
          <w:szCs w:val="24"/>
          <w:lang w:val="kk-KZ"/>
        </w:rPr>
      </w:pPr>
      <w:hyperlink r:id="rId61" w:history="1">
        <w:r w:rsidRPr="00825802">
          <w:rPr>
            <w:rStyle w:val="ab"/>
            <w:sz w:val="24"/>
            <w:szCs w:val="24"/>
            <w:lang w:val="kk-KZ"/>
          </w:rPr>
          <w:t>https://www.facebook.com/photo/?fbid=1239715013488797&amp;set=pcb.1239715203488778</w:t>
        </w:r>
      </w:hyperlink>
    </w:p>
    <w:p w:rsidR="008549DA" w:rsidRPr="00825802" w:rsidRDefault="008549DA" w:rsidP="008549DA">
      <w:pPr>
        <w:shd w:val="clear" w:color="auto" w:fill="FFFFFF"/>
        <w:ind w:firstLine="851"/>
        <w:jc w:val="both"/>
        <w:rPr>
          <w:color w:val="050505"/>
          <w:sz w:val="24"/>
          <w:szCs w:val="24"/>
          <w:shd w:val="clear" w:color="auto" w:fill="FFFFFF"/>
          <w:lang w:val="kk-KZ"/>
        </w:rPr>
      </w:pPr>
      <w:r w:rsidRPr="00825802">
        <w:rPr>
          <w:sz w:val="24"/>
          <w:szCs w:val="24"/>
          <w:lang w:val="kk-KZ"/>
        </w:rPr>
        <w:t xml:space="preserve">Этносаралық  келісім мен бейбітшілік қарым-қатынас сақтау мақсатында, </w:t>
      </w:r>
      <w:r w:rsidRPr="00825802">
        <w:rPr>
          <w:color w:val="050505"/>
          <w:sz w:val="24"/>
          <w:szCs w:val="24"/>
          <w:shd w:val="clear" w:color="auto" w:fill="FFFFFF"/>
          <w:lang w:val="kk-KZ"/>
        </w:rPr>
        <w:t xml:space="preserve">   Шара Жиенқұлованың 110 жылдығына арналған "Біз бәріміз біргеміз,мықты біздің іргеміз" атты 1-курстар арасында биден  өнер сайысы өтті. Іс-шара этносаралық қарым-қатынасты нығайту,өзге ұлт салт-дәстүрін құрметтеу, мәдениетін насихаттау мақсаты іске асырылды.</w:t>
      </w:r>
      <w:r w:rsidRPr="00825802">
        <w:rPr>
          <w:color w:val="0070C0"/>
          <w:sz w:val="24"/>
          <w:szCs w:val="24"/>
          <w:lang w:val="kk-KZ"/>
        </w:rPr>
        <w:t xml:space="preserve"> </w:t>
      </w:r>
      <w:r w:rsidRPr="00825802">
        <w:rPr>
          <w:color w:val="050505"/>
          <w:sz w:val="24"/>
          <w:szCs w:val="24"/>
          <w:shd w:val="clear" w:color="auto" w:fill="FFFFFF"/>
          <w:lang w:val="kk-KZ"/>
        </w:rPr>
        <w:t>Қазақстанда тұратын халықтардың би өнерін насихаттау мақсатында ұйымдастырылған аталмыш іс-шараны музыкалық білім беру бөлімінің оқытушылары  сапалы ұйымдастыра білді.</w:t>
      </w:r>
    </w:p>
    <w:p w:rsidR="008549DA" w:rsidRPr="00825802" w:rsidRDefault="008549DA" w:rsidP="008549DA">
      <w:pPr>
        <w:shd w:val="clear" w:color="auto" w:fill="FFFFFF"/>
        <w:ind w:firstLine="851"/>
        <w:jc w:val="both"/>
        <w:rPr>
          <w:color w:val="0070C0"/>
          <w:sz w:val="24"/>
          <w:szCs w:val="24"/>
          <w:lang w:val="kk-KZ"/>
        </w:rPr>
      </w:pPr>
      <w:hyperlink r:id="rId62" w:history="1">
        <w:r w:rsidRPr="00825802">
          <w:rPr>
            <w:rStyle w:val="ab"/>
            <w:sz w:val="24"/>
            <w:szCs w:val="24"/>
            <w:lang w:val="kk-KZ"/>
          </w:rPr>
          <w:t>https://www.facebook.com/photo/?fbid=1257374898389475&amp;set=a.369707687156205</w:t>
        </w:r>
      </w:hyperlink>
    </w:p>
    <w:p w:rsidR="008549DA" w:rsidRPr="00825802" w:rsidRDefault="008549DA" w:rsidP="008549DA">
      <w:pPr>
        <w:shd w:val="clear" w:color="auto" w:fill="FFFFFF"/>
        <w:ind w:firstLine="851"/>
        <w:jc w:val="both"/>
        <w:rPr>
          <w:sz w:val="24"/>
          <w:szCs w:val="24"/>
          <w:lang w:val="kk-KZ"/>
        </w:rPr>
      </w:pPr>
      <w:r w:rsidRPr="00825802">
        <w:rPr>
          <w:sz w:val="24"/>
          <w:szCs w:val="24"/>
          <w:lang w:val="kk-KZ"/>
        </w:rPr>
        <w:t xml:space="preserve">Ал, орыс бөлімінің топтары «Масленница» атты қыспен қоштасу мерекесін өткізіп, бірінші қабаттағы фойеге дастархан жасап, барлық студенттер мен оқытушыларға  құрмет көрсетіп, орыстың ұлттық тағамы– блины ұсынды.  Бұл жұмыс та керек, себебі біздің мемлекетімізде 100-ден аса түрлі ұлттар мен этностар тұрып жатыр. Осы атаулы мерекелердің </w:t>
      </w:r>
      <w:r w:rsidRPr="00825802">
        <w:rPr>
          <w:sz w:val="24"/>
          <w:szCs w:val="24"/>
          <w:lang w:val="kk-KZ"/>
        </w:rPr>
        <w:lastRenderedPageBreak/>
        <w:t>өтуіне көбіне орыс тілі мен әдебиеті пәнінің ПЦК жетекшісі, топ кураторы-С.А.Баймуханова мұрындық болуда.</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2023 жылдың 20 сәуір күні колледж жатақхана білім алушыларының ұйымдастыруымен  тәрбиешілердің  басшылығымен "Ынтымағы жарасқан ел" тақырыбындағы    ашық  іс-шара «Мамыр мерекесін» атап өту шараларының бастамасы болды.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 Мамыр-бейбітшілік пен ынтымақтастық күніне арналған 2023 жылдың  27  сәуірде  этносаралық мәдениетті қалыптастыру , халықтар достығын  насихаттау мақсатында   «Казахстан - место мира и согласия» атты  фестиваль өткізілді.  304-топ – қазақ ұлты, 204-топ украин ұлты, 213- өзбек ұлты, 104а-ұйғыр ұлты, 104 б-орыс ұлты, 113- түрік ұлты салт- дәстүрін, тарихын, ұлттық киімін, ән-биін көрсетіп дәріптеп  қызықты да тартымды іс-шара өткізе білді. Ұйымдастырушылар:А.К.Айтхожина, Р.Ф. Мерзаева, С.А. Баймуханова, С.А.Изимова,А.К.Сырғабаева, К.К. Калиаскарова, А.К.Сырғабаева</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Халық достығын дәріптеу, ауызбірлік, татулық пен достыққа тәрбиелеу мақсатында  кураторлардың ұйымдастыруымен "Бірлік сабақтары" өткізілді.</w:t>
      </w:r>
    </w:p>
    <w:p w:rsidR="008549DA" w:rsidRPr="00825802" w:rsidRDefault="008549DA" w:rsidP="008549DA">
      <w:pPr>
        <w:shd w:val="clear" w:color="auto" w:fill="FFFFFF"/>
        <w:ind w:firstLine="851"/>
        <w:jc w:val="both"/>
        <w:rPr>
          <w:sz w:val="24"/>
          <w:szCs w:val="24"/>
          <w:lang w:val="kk-KZ"/>
        </w:rPr>
      </w:pPr>
      <w:r w:rsidRPr="00825802">
        <w:rPr>
          <w:sz w:val="24"/>
          <w:szCs w:val="24"/>
          <w:shd w:val="clear" w:color="auto" w:fill="FFFFFF"/>
          <w:lang w:val="kk-KZ"/>
        </w:rPr>
        <w:t>“Қазақстан халықтарының бірлігі күні” мерекесіне орай    100а тобы 27.04.23  Есік археологиялық өлкетану мұражайына экскурсия жасаса, студенттер арасында  “Ынтымағы жарасқан Қазақстан” челленджі өткізілді.</w:t>
      </w:r>
    </w:p>
    <w:p w:rsidR="008549DA" w:rsidRPr="00825802" w:rsidRDefault="008549DA" w:rsidP="008549DA">
      <w:pPr>
        <w:shd w:val="clear" w:color="auto" w:fill="FFFFFF"/>
        <w:ind w:firstLine="851"/>
        <w:jc w:val="both"/>
        <w:rPr>
          <w:color w:val="00B0F0"/>
          <w:sz w:val="24"/>
          <w:szCs w:val="24"/>
          <w:lang w:val="kk-KZ"/>
        </w:rPr>
      </w:pPr>
    </w:p>
    <w:p w:rsidR="008549DA" w:rsidRPr="00825802" w:rsidRDefault="008549DA" w:rsidP="008549DA">
      <w:pPr>
        <w:ind w:firstLine="851"/>
        <w:jc w:val="both"/>
        <w:rPr>
          <w:i/>
          <w:sz w:val="24"/>
          <w:szCs w:val="24"/>
          <w:lang w:val="kk-KZ"/>
        </w:rPr>
      </w:pPr>
      <w:r w:rsidRPr="00825802">
        <w:rPr>
          <w:i/>
          <w:sz w:val="24"/>
          <w:szCs w:val="24"/>
          <w:lang w:val="kk-KZ"/>
        </w:rPr>
        <w:t>VІІ БАҒЫТ</w:t>
      </w:r>
    </w:p>
    <w:p w:rsidR="008549DA" w:rsidRPr="00825802" w:rsidRDefault="008549DA" w:rsidP="008549DA">
      <w:pPr>
        <w:ind w:firstLine="851"/>
        <w:jc w:val="both"/>
        <w:rPr>
          <w:b/>
          <w:sz w:val="24"/>
          <w:szCs w:val="24"/>
          <w:lang w:val="kk-KZ"/>
        </w:rPr>
      </w:pPr>
      <w:r w:rsidRPr="00825802">
        <w:rPr>
          <w:b/>
          <w:sz w:val="24"/>
          <w:szCs w:val="24"/>
          <w:lang w:val="kk-KZ"/>
        </w:rPr>
        <w:t>Зияткерлік тәрбие, ақпараттық мәдениетті тәрбие</w:t>
      </w:r>
    </w:p>
    <w:p w:rsidR="008549DA" w:rsidRPr="00825802" w:rsidRDefault="008549DA" w:rsidP="008549DA">
      <w:pPr>
        <w:ind w:firstLine="851"/>
        <w:jc w:val="both"/>
        <w:rPr>
          <w:sz w:val="24"/>
          <w:szCs w:val="24"/>
          <w:lang w:val="kk-KZ"/>
        </w:rPr>
      </w:pPr>
      <w:r w:rsidRPr="00825802">
        <w:rPr>
          <w:sz w:val="24"/>
          <w:szCs w:val="24"/>
          <w:lang w:val="kk-KZ"/>
        </w:rPr>
        <w:t>Мақсаты:әр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8549DA" w:rsidRPr="00825802" w:rsidRDefault="008549DA" w:rsidP="008549DA">
      <w:pPr>
        <w:shd w:val="clear" w:color="auto" w:fill="FFFFFF"/>
        <w:ind w:firstLine="851"/>
        <w:jc w:val="both"/>
        <w:rPr>
          <w:color w:val="0070C0"/>
          <w:sz w:val="24"/>
          <w:szCs w:val="24"/>
          <w:lang w:val="kk-KZ"/>
        </w:rPr>
      </w:pPr>
      <w:r w:rsidRPr="00825802">
        <w:rPr>
          <w:color w:val="050505"/>
          <w:sz w:val="24"/>
          <w:szCs w:val="24"/>
          <w:shd w:val="clear" w:color="auto" w:fill="FFFFFF"/>
          <w:lang w:val="kk-KZ"/>
        </w:rPr>
        <w:t xml:space="preserve">Есік гуманитарлық-экономикалық колледжінің Студенттік Парламент мүшелерінің “Ұстаздар күні” мерекесімен құттықтауы!  Бейнероликтер топтамасын ұсынып ақпараттық құзіреттіліктерін көрсете білді. </w:t>
      </w:r>
      <w:hyperlink r:id="rId63" w:history="1">
        <w:r w:rsidRPr="00825802">
          <w:rPr>
            <w:rStyle w:val="ab"/>
            <w:sz w:val="24"/>
            <w:szCs w:val="24"/>
            <w:lang w:val="kk-KZ"/>
          </w:rPr>
          <w:t>https://www.facebook.com/100023509291312/videos/pcb.1259068274886804/1305133160035700</w:t>
        </w:r>
      </w:hyperlink>
    </w:p>
    <w:p w:rsidR="008549DA" w:rsidRPr="00825802" w:rsidRDefault="008549DA" w:rsidP="008549DA">
      <w:pPr>
        <w:shd w:val="clear" w:color="auto" w:fill="FFFFFF"/>
        <w:ind w:firstLine="851"/>
        <w:jc w:val="both"/>
        <w:rPr>
          <w:sz w:val="24"/>
          <w:szCs w:val="24"/>
          <w:lang w:val="kk-KZ"/>
        </w:rPr>
      </w:pPr>
      <w:hyperlink r:id="rId64" w:history="1">
        <w:r w:rsidRPr="00825802">
          <w:rPr>
            <w:rStyle w:val="ab"/>
            <w:sz w:val="24"/>
            <w:szCs w:val="24"/>
            <w:lang w:val="kk-KZ"/>
          </w:rPr>
          <w:t>https://www.facebook.com/100023509291312/videos/468005852056531/</w:t>
        </w:r>
      </w:hyperlink>
    </w:p>
    <w:p w:rsidR="008549DA" w:rsidRPr="00825802" w:rsidRDefault="008549DA" w:rsidP="008549DA">
      <w:pPr>
        <w:shd w:val="clear" w:color="auto" w:fill="FFFFFF"/>
        <w:ind w:firstLine="851"/>
        <w:jc w:val="both"/>
        <w:rPr>
          <w:color w:val="0070C0"/>
          <w:sz w:val="24"/>
          <w:szCs w:val="24"/>
          <w:lang w:val="kk-KZ"/>
        </w:rPr>
      </w:pPr>
      <w:r w:rsidRPr="00825802">
        <w:rPr>
          <w:color w:val="050505"/>
          <w:sz w:val="24"/>
          <w:szCs w:val="24"/>
          <w:lang w:val="kk-KZ"/>
        </w:rPr>
        <w:t>Ұштұғырлы тіл мемлекеттік жоба қарсаңында өткізілген "Тіл білу өнер ме?" атты дебат турнирі өткізілді. Пікірталас әдісі: Карл Поппер форматында өткізілді.</w:t>
      </w:r>
      <w:r w:rsidRPr="00825802">
        <w:rPr>
          <w:color w:val="0070C0"/>
          <w:sz w:val="24"/>
          <w:szCs w:val="24"/>
          <w:lang w:val="kk-KZ"/>
        </w:rPr>
        <w:t xml:space="preserve"> </w:t>
      </w:r>
      <w:hyperlink r:id="rId65" w:history="1">
        <w:r w:rsidRPr="00825802">
          <w:rPr>
            <w:rStyle w:val="ab"/>
            <w:sz w:val="24"/>
            <w:szCs w:val="24"/>
            <w:lang w:val="kk-KZ"/>
          </w:rPr>
          <w:t>https://www.facebook.com/photo/?fbid=1254660845327547&amp;set=a.369707687156205</w:t>
        </w:r>
      </w:hyperlink>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lang w:val="kk-KZ"/>
        </w:rPr>
        <w:t>Білім алушылардың экономикалық сауаттылығын арттыру мақсатында Алматы облысы экономикалық тергеп-тексеру департаментінің аға тергеушісі - Меруерт Еркінқызы және</w:t>
      </w:r>
    </w:p>
    <w:p w:rsidR="008549DA" w:rsidRPr="00825802" w:rsidRDefault="008549DA" w:rsidP="008549DA">
      <w:pPr>
        <w:shd w:val="clear" w:color="auto" w:fill="FFFFFF"/>
        <w:ind w:firstLine="851"/>
        <w:jc w:val="both"/>
        <w:rPr>
          <w:sz w:val="24"/>
          <w:szCs w:val="24"/>
          <w:lang w:val="kk-KZ"/>
        </w:rPr>
      </w:pPr>
      <w:r w:rsidRPr="00825802">
        <w:rPr>
          <w:color w:val="050505"/>
          <w:sz w:val="24"/>
          <w:szCs w:val="24"/>
          <w:lang w:val="kk-KZ"/>
        </w:rPr>
        <w:t xml:space="preserve">аса маңызды істер жөніндегі аға тергеушісі- Даурен Әділбеков келіп, 4-курс білім алушыларына Қ.Р. қаржы мониторингі комитетінің арнайы ақпараттарымен таныстырып , тақырыпқа қатысты дәрісті оқыды. Дәріс қазақ-орыс тілінде жүргізілді. Қаржылық пирамиданың жүйесі, оның кері әсері жайлы түсіндіріп өтіп, арнайы бейнеролигін ұсынды. Білім алушылармен пікір алмасу жүргізілді. </w:t>
      </w:r>
      <w:hyperlink r:id="rId66" w:history="1">
        <w:r w:rsidRPr="00825802">
          <w:rPr>
            <w:rStyle w:val="ab"/>
            <w:sz w:val="24"/>
            <w:szCs w:val="24"/>
            <w:lang w:val="kk-KZ"/>
          </w:rPr>
          <w:t>https://www.facebook.com/photo/?fbid=1308571629936468&amp;set=pcb.1308571673269797</w:t>
        </w:r>
      </w:hyperlink>
    </w:p>
    <w:p w:rsidR="008549DA" w:rsidRPr="00825802" w:rsidRDefault="008549DA" w:rsidP="008549DA">
      <w:pPr>
        <w:shd w:val="clear" w:color="auto" w:fill="FFFFFF"/>
        <w:ind w:firstLine="851"/>
        <w:jc w:val="both"/>
        <w:rPr>
          <w:color w:val="0070C0"/>
          <w:sz w:val="24"/>
          <w:szCs w:val="24"/>
          <w:lang w:val="kk-KZ"/>
        </w:rPr>
      </w:pPr>
      <w:r w:rsidRPr="00825802">
        <w:rPr>
          <w:sz w:val="24"/>
          <w:szCs w:val="24"/>
          <w:lang w:val="kk-KZ"/>
        </w:rPr>
        <w:t xml:space="preserve">23.09.22.  «Оқы талқыла , өзгеге ұсын» акциясын және </w:t>
      </w:r>
      <w:r w:rsidRPr="00825802">
        <w:rPr>
          <w:color w:val="050505"/>
          <w:sz w:val="24"/>
          <w:szCs w:val="24"/>
          <w:shd w:val="clear" w:color="auto" w:fill="FFFFFF"/>
          <w:lang w:val="kk-KZ"/>
        </w:rPr>
        <w:t>білім алушылардың оқуға қызығушылығын арттыру, көркем ойлауды анықтау, дамыту мақсатында М. Әуезовтың 125 жылдығына орай "Әуезов әлемі" атты акциясын өткізді.</w:t>
      </w:r>
      <w:r w:rsidRPr="00825802">
        <w:rPr>
          <w:color w:val="0070C0"/>
          <w:sz w:val="24"/>
          <w:szCs w:val="24"/>
          <w:lang w:val="kk-KZ"/>
        </w:rPr>
        <w:t xml:space="preserve"> </w:t>
      </w:r>
      <w:hyperlink r:id="rId67" w:history="1">
        <w:r w:rsidRPr="00825802">
          <w:rPr>
            <w:rStyle w:val="ab"/>
            <w:sz w:val="24"/>
            <w:szCs w:val="24"/>
            <w:lang w:val="kk-KZ"/>
          </w:rPr>
          <w:t>https://www.facebook.com/photo?fbid=1252537012206597&amp;set=pcb.1252537182206580</w:t>
        </w:r>
      </w:hyperlink>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Семестр басынан « Оқуға құштар колледж» жобасы аясында біршама іс-шаралар ұйымдастырылып , топ кураторларының белсенділік танытуы қуантарлық . Атап айтсақ,</w:t>
      </w:r>
      <w:r w:rsidRPr="00825802">
        <w:rPr>
          <w:b/>
          <w:sz w:val="24"/>
          <w:szCs w:val="24"/>
          <w:shd w:val="clear" w:color="auto" w:fill="FFFFFF"/>
          <w:lang w:val="kk-KZ"/>
        </w:rPr>
        <w:t xml:space="preserve"> </w:t>
      </w:r>
      <w:r w:rsidRPr="00825802">
        <w:rPr>
          <w:sz w:val="24"/>
          <w:szCs w:val="24"/>
          <w:lang w:val="kk-KZ"/>
        </w:rPr>
        <w:t xml:space="preserve">14.02.2023     "Кітап сыйлау"мерекесі қарсаңында 312 топ білім алушылары мен топ жетекшісі Булекбаева Жанар Дуйсембиевна бір-біріне көрнекті ғұлама-ақындарымыздың кітаптарын сыйға тартты. </w:t>
      </w:r>
      <w:r w:rsidRPr="00825802">
        <w:rPr>
          <w:sz w:val="24"/>
          <w:szCs w:val="24"/>
          <w:shd w:val="clear" w:color="auto" w:fill="FFFFFF"/>
          <w:lang w:val="kk-KZ"/>
        </w:rPr>
        <w:t>Жоба аясында 7 сәуір күні колледждің оқу залында 406-топ білім алушылары мен  қазақ тілі мен әдебиеті пәнінің оқытушысы -Алимтаева К. "Кітапты бірге оқимыз." тақырыбында библио - кросс іс-шарасын ;</w:t>
      </w:r>
    </w:p>
    <w:p w:rsidR="008549DA" w:rsidRPr="00825802" w:rsidRDefault="008549DA" w:rsidP="008549DA">
      <w:pPr>
        <w:shd w:val="clear" w:color="auto" w:fill="FFFFFF"/>
        <w:ind w:firstLine="851"/>
        <w:jc w:val="both"/>
        <w:rPr>
          <w:sz w:val="24"/>
          <w:szCs w:val="24"/>
          <w:shd w:val="clear" w:color="auto" w:fill="FFFFFF"/>
          <w:lang w:val="kk-KZ"/>
        </w:rPr>
      </w:pPr>
      <w:r w:rsidRPr="00825802">
        <w:rPr>
          <w:sz w:val="24"/>
          <w:szCs w:val="24"/>
          <w:shd w:val="clear" w:color="auto" w:fill="FFFFFF"/>
          <w:lang w:val="kk-KZ"/>
        </w:rPr>
        <w:t>Ал ,25 сәуір күні оқу залында өз  306 топ білім алушыларымен  М.Әуезовтің "Қараш-</w:t>
      </w:r>
      <w:r w:rsidRPr="00825802">
        <w:rPr>
          <w:sz w:val="24"/>
          <w:szCs w:val="24"/>
          <w:shd w:val="clear" w:color="auto" w:fill="FFFFFF"/>
          <w:lang w:val="kk-KZ"/>
        </w:rPr>
        <w:lastRenderedPageBreak/>
        <w:t>Қараш оқиғасы” повесі тақырыбында әдеби сот - талқылау, сот отырысын елестететін рөлдік ойын түрінде  ұсынды.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 xml:space="preserve">Сонымен қатар, «Дебат» клубының жетекшісі –Л.Қ.Асаубаева жобамен байланыстыра отыра білім алушылар арасында пікірсайыстар ұйымдастырып, студенттерді шыңдауда."Оқуға құштар колледж" жобасы аясында  ЖІК және  дебат фракциясы ұйымдастырған "Қазіргі жастардағы патриоттық рух " атты пікірталас әткеншегі </w:t>
      </w:r>
      <w:r w:rsidRPr="00825802">
        <w:rPr>
          <w:b/>
          <w:sz w:val="24"/>
          <w:szCs w:val="24"/>
          <w:lang w:val="kk-KZ"/>
        </w:rPr>
        <w:t xml:space="preserve"> өткізді. </w:t>
      </w:r>
      <w:r w:rsidRPr="00825802">
        <w:rPr>
          <w:sz w:val="24"/>
          <w:szCs w:val="24"/>
          <w:lang w:val="kk-KZ"/>
        </w:rPr>
        <w:t xml:space="preserve"> Сайысқа  ұл балалардың белсенділігін арттыру мақсатында 205а, 305 а топ білімгерлері қатысты.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16  наурызда  "Интернет кітапты алмастыра алады/Интернет кітапты алмастыра алмайды" атты дебат турнирі өткізілді.Сайысқа 100б,100в,111б,106б топтары қатысты. 1-орынды «Семсер»тобы, 2-орынды «Жалын» тобы иеленді. Және өз ойын жүйелі түрде жеткізіп, сөйлей білгені үшін 111б Мухаметбай Арай марапатталды.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7. 04.23 жылы«Ақпарат әлемінде кітапқа орын бар/Ақпарат әлемінде кітапқа орын жоқ» атты дебат турнирі өткізілді.Сайысқа студенттік парламент пен ЖІК мүшелері, 312,218,205а,111б,111в топтары қатысты. Нәтижесінде 1-орынды «Тәуекел»тобы,2-орынды «Bookworm» тобы иеленді.Өз ойын жүйелі түрде жеткізіп,дәлелді сөйлей білгені үшін 218 топ білім алушысы Сатыбалды Нұрай марапатталды.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Мамыр айының 17 жұлдызында   «Жастар саясатының тиімділігі/тиімсіздігі» атты дебат турнирі өткізілді.Сайысқа 306,406 топ білімгерлері қатысты.Дебат Америкалық парламеттік форматта(АПФ) өткізілді. Дебат қорытындысы: 1-орынды «Заңғар»тобы, 2-орынды «Болашақ» тобы иеленді Және өз ойын жүйелі түрде жеткізіп, сөйлей білгені үшін 406 топ білімгері Нұржан Әлия марапатталды</w:t>
      </w:r>
    </w:p>
    <w:p w:rsidR="008549DA" w:rsidRPr="00825802" w:rsidRDefault="008549DA" w:rsidP="008549DA">
      <w:pPr>
        <w:shd w:val="clear" w:color="auto" w:fill="FFFFFF"/>
        <w:ind w:firstLine="851"/>
        <w:jc w:val="both"/>
        <w:rPr>
          <w:color w:val="050505"/>
          <w:sz w:val="24"/>
          <w:szCs w:val="24"/>
          <w:lang w:val="kk-KZ"/>
        </w:rPr>
      </w:pPr>
      <w:r w:rsidRPr="00825802">
        <w:rPr>
          <w:color w:val="050505"/>
          <w:sz w:val="24"/>
          <w:szCs w:val="24"/>
          <w:shd w:val="clear" w:color="auto" w:fill="FFFFFF"/>
          <w:lang w:val="kk-KZ"/>
        </w:rPr>
        <w:t xml:space="preserve">Тұманбай Молдағалиев атындағы мәдениет үйінде 2023 жылдың 30 маусымында дәстүрлі түлектерге диплом тапсыру салтанаты өтті. </w:t>
      </w:r>
      <w:r w:rsidRPr="00825802">
        <w:rPr>
          <w:color w:val="050505"/>
          <w:sz w:val="24"/>
          <w:szCs w:val="24"/>
          <w:lang w:val="kk-KZ"/>
        </w:rPr>
        <w:t>Салтанатты рәсім екі бөлім бойынша өткізілді: концерттік бағдарлама мен диплом беріп ұлықтау рәсімі.Концерттік бағдарламада түлектер өз өнерлері көрсетіп. құттықтауларын жеткізді. Салтанатты ресми бөлім Мемлекеттік Гимнімен ашылып, алғашқы құттықтау сөз колледж директоры Жылқыбаев Алмас Әуесханұлына берілді. Ұлықтау рәсіміне түлектер топ жетекшілерімен бірге құрметтеліп сахна төріне шақырылды. Ұлықтау рәсіміне директордың орынбасарлары қатысып, ізгі тілектерін жеткізді</w:t>
      </w:r>
    </w:p>
    <w:p w:rsidR="008549DA" w:rsidRPr="00825802" w:rsidRDefault="008549DA" w:rsidP="008549DA">
      <w:pPr>
        <w:shd w:val="clear" w:color="auto" w:fill="FFFFFF"/>
        <w:ind w:firstLine="851"/>
        <w:jc w:val="both"/>
        <w:rPr>
          <w:color w:val="050505"/>
          <w:sz w:val="24"/>
          <w:szCs w:val="24"/>
          <w:shd w:val="clear" w:color="auto" w:fill="FFFFFF"/>
          <w:lang w:val="kk-KZ"/>
        </w:rPr>
      </w:pPr>
      <w:hyperlink r:id="rId68" w:history="1">
        <w:r w:rsidRPr="00825802">
          <w:rPr>
            <w:rStyle w:val="ab"/>
            <w:sz w:val="24"/>
            <w:szCs w:val="24"/>
            <w:shd w:val="clear" w:color="auto" w:fill="FFFFFF"/>
            <w:lang w:val="kk-KZ"/>
          </w:rPr>
          <w:t>https://www.facebook.com/photo?fbid=1429892151137748&amp;set=pcb.1429892784471018</w:t>
        </w:r>
      </w:hyperlink>
    </w:p>
    <w:p w:rsidR="008549DA" w:rsidRPr="00825802" w:rsidRDefault="008549DA" w:rsidP="008549DA">
      <w:pPr>
        <w:shd w:val="clear" w:color="auto" w:fill="FFFFFF"/>
        <w:ind w:firstLine="851"/>
        <w:jc w:val="both"/>
        <w:rPr>
          <w:color w:val="FF0000"/>
          <w:sz w:val="24"/>
          <w:szCs w:val="24"/>
          <w:lang w:val="kk-KZ"/>
        </w:rPr>
      </w:pPr>
    </w:p>
    <w:p w:rsidR="008549DA" w:rsidRPr="00825802" w:rsidRDefault="008549DA" w:rsidP="008549DA">
      <w:pPr>
        <w:tabs>
          <w:tab w:val="center" w:pos="4677"/>
          <w:tab w:val="left" w:pos="8185"/>
        </w:tabs>
        <w:ind w:firstLine="851"/>
        <w:jc w:val="both"/>
        <w:rPr>
          <w:b/>
          <w:i/>
          <w:sz w:val="24"/>
          <w:szCs w:val="24"/>
          <w:lang w:val="kk-KZ"/>
        </w:rPr>
      </w:pPr>
      <w:r w:rsidRPr="00825802">
        <w:rPr>
          <w:b/>
          <w:i/>
          <w:sz w:val="24"/>
          <w:szCs w:val="24"/>
          <w:lang w:val="kk-KZ"/>
        </w:rPr>
        <w:t>ІІ БАҒЫТ</w:t>
      </w:r>
    </w:p>
    <w:p w:rsidR="008549DA" w:rsidRPr="00825802" w:rsidRDefault="008549DA" w:rsidP="008549DA">
      <w:pPr>
        <w:ind w:firstLine="851"/>
        <w:jc w:val="both"/>
        <w:rPr>
          <w:b/>
          <w:i/>
          <w:sz w:val="24"/>
          <w:szCs w:val="24"/>
          <w:lang w:val="kk-KZ"/>
        </w:rPr>
      </w:pPr>
      <w:r w:rsidRPr="00825802">
        <w:rPr>
          <w:b/>
          <w:i/>
          <w:sz w:val="24"/>
          <w:szCs w:val="24"/>
          <w:lang w:val="kk-KZ"/>
        </w:rPr>
        <w:t>« Дене  тәрбиесі мен салауатты өмір салтын ұстану тәрбиесі»</w:t>
      </w:r>
    </w:p>
    <w:p w:rsidR="008549DA" w:rsidRPr="00825802" w:rsidRDefault="008549DA" w:rsidP="008549DA">
      <w:pPr>
        <w:ind w:firstLine="851"/>
        <w:jc w:val="both"/>
        <w:rPr>
          <w:rFonts w:eastAsia="Calibri"/>
          <w:sz w:val="24"/>
          <w:szCs w:val="24"/>
          <w:lang w:val="kk-KZ"/>
        </w:rPr>
      </w:pPr>
      <w:r w:rsidRPr="00825802">
        <w:rPr>
          <w:sz w:val="24"/>
          <w:szCs w:val="24"/>
          <w:lang w:val="kk-KZ"/>
        </w:rPr>
        <w:t>Мақсаты:</w:t>
      </w:r>
      <w:r w:rsidRPr="00825802">
        <w:rPr>
          <w:rFonts w:eastAsia="Calibri"/>
          <w:sz w:val="24"/>
          <w:szCs w:val="24"/>
          <w:lang w:val="kk-KZ"/>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8549DA" w:rsidRPr="00825802" w:rsidRDefault="008549DA" w:rsidP="008549DA">
      <w:pPr>
        <w:ind w:firstLine="851"/>
        <w:jc w:val="both"/>
        <w:rPr>
          <w:sz w:val="24"/>
          <w:szCs w:val="24"/>
          <w:lang w:val="kk-KZ"/>
        </w:rPr>
      </w:pPr>
      <w:r w:rsidRPr="00825802">
        <w:rPr>
          <w:sz w:val="24"/>
          <w:szCs w:val="24"/>
          <w:lang w:val="kk-KZ"/>
        </w:rPr>
        <w:t>15.09.2022 жылы « Салауатты өмір  салты- адамның жетістігінің негізі» тақырыбындағы СӨС дәрігерлерінің білім алушылармен кездесуі ұйымдастырылып өткізілді.</w:t>
      </w:r>
    </w:p>
    <w:p w:rsidR="008549DA" w:rsidRPr="00825802" w:rsidRDefault="008549DA" w:rsidP="008549DA">
      <w:pPr>
        <w:ind w:firstLine="851"/>
        <w:jc w:val="both"/>
        <w:rPr>
          <w:sz w:val="24"/>
          <w:szCs w:val="24"/>
          <w:lang w:val="kk-KZ"/>
        </w:rPr>
      </w:pPr>
      <w:r w:rsidRPr="00825802">
        <w:rPr>
          <w:sz w:val="24"/>
          <w:szCs w:val="24"/>
          <w:lang w:val="kk-KZ"/>
        </w:rPr>
        <w:t>«Көңілді старт» спартакиадасы. (1 курстар  арасында). Спорттық ойын фотоесебі</w:t>
      </w:r>
    </w:p>
    <w:p w:rsidR="008549DA" w:rsidRPr="00825802" w:rsidRDefault="008549DA" w:rsidP="008549DA">
      <w:pPr>
        <w:ind w:firstLine="851"/>
        <w:jc w:val="both"/>
        <w:rPr>
          <w:sz w:val="24"/>
          <w:szCs w:val="24"/>
          <w:lang w:val="kk-KZ"/>
        </w:rPr>
      </w:pPr>
      <w:r w:rsidRPr="00825802">
        <w:rPr>
          <w:sz w:val="24"/>
          <w:szCs w:val="24"/>
          <w:lang w:val="kk-KZ"/>
        </w:rPr>
        <w:t>Қазан айында 2 курс студенті Л.Темникованың әлемдік додадан  жеңіспен оралуына байланысты ЖІК пен Студенттік Парламенттің спорт фракциясының ұйымдастыруымен  жеңімпазды салтанатты қарсы алу шарасы өткізілді.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2023 жылдың 9  ақпанында     Қырғыз Респбуликасымен  2022 жылдың 31 қазанында жасалған  халықаралық меморандум  негізінде волейболдан  жарыс өтті.  Жарыстың ашылу салтанатында  қырғыздық әріптестерді бастап келген, Маманазаров Теңдік Сарбайевич, Т Эрматов атындағы Бишкек музыкалық- педагогикалық колледжі атынан колледж ұжымына қолөнер туындысы сыйлап, турнирге келген колледж командаларына естелік сыйлықтарын ұсынды. Жарыстың бас төрешісі турнирдің ережесімен таныстырып өтті. Дода өте қызықты, тартысты өтті. Достық кездесудің нәтижесі төмендегідей: Студенттер арасында: 1-орын, Бишкек музыкалық-педагогикалық колледжі, 2-орын, Есік-гуманитарлық-экономикалық колледжі,3-орын, .№1 Алматы қазақ мемлекеттік гуманитарлық-педагогикалық колледжі,3-</w:t>
      </w:r>
      <w:r w:rsidRPr="00825802">
        <w:rPr>
          <w:sz w:val="24"/>
          <w:szCs w:val="24"/>
          <w:lang w:val="kk-KZ"/>
        </w:rPr>
        <w:lastRenderedPageBreak/>
        <w:t>орын, .№2 Алматы мемлекеттік гуманитарлық-педагогикалық колледжі иеленді.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Оқытушылар арасында: 1- орын, Есік-гуманитарлық-экономикалық колледжі, 2-орын, Бишкек музыкалық-педагогикалық колледжі, 3- орын, №1 Алматы қазақ мемлекеттік гуманитарлық-педагогикалық колледжі. 3-орын, .№2 Алматы мемлекеттік гуманитарлық-педагогикалық колледжі иленеді.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2023  жылдың  19  мамырында   айында Есік гуманитарлық-экономикалық колледжі қырғыздың Таштан Эрматов атындағы Бишкек музыкалық- педагогикалық колледжімен жасалған халықаралық  еларалық келісім  бойынша  Қырғыз Республикасына арнайы шақырумен барып, волейболдан оқытушылар мен оқушылар арасында достық кездесу өткізді.</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Республика көлемінде ұйымдастырылатын спорттық лигаға да колледж студенттері шағын футбол мен қазақ күресінен қатысып келді. Алайда, нәтижеге ие болмады.</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Есік гуманитарлық-экономикалық колледжінде Халықаралық нашақорлыққа және есірткінің заңсыз айналымына  қарсы күрес күніне орай   өткізілетін айлығы аясында:</w:t>
      </w:r>
    </w:p>
    <w:p w:rsidR="008549DA" w:rsidRPr="00825802" w:rsidRDefault="008549DA" w:rsidP="008549DA">
      <w:pPr>
        <w:shd w:val="clear" w:color="auto" w:fill="FFFFFF"/>
        <w:ind w:firstLine="851"/>
        <w:jc w:val="both"/>
        <w:rPr>
          <w:sz w:val="24"/>
          <w:szCs w:val="24"/>
          <w:lang w:val="kk-KZ"/>
        </w:rPr>
      </w:pPr>
      <w:r w:rsidRPr="00825802">
        <w:rPr>
          <w:sz w:val="24"/>
          <w:szCs w:val="24"/>
          <w:lang w:val="kk-KZ"/>
        </w:rPr>
        <w:t>18.05.23. «Есірткі ортасына тартудың құқықтық салдары»  тақырыбында ата-аналар жиналысы, «Нашақор болмаудың 100 себебі» пікірталасы , блогермен кездесу</w:t>
      </w:r>
    </w:p>
    <w:p w:rsidR="008549DA" w:rsidRPr="00825802" w:rsidRDefault="008549DA" w:rsidP="008549DA">
      <w:pPr>
        <w:shd w:val="clear" w:color="auto" w:fill="FFFFFF"/>
        <w:rPr>
          <w:sz w:val="24"/>
          <w:szCs w:val="24"/>
          <w:lang w:val="kk-KZ"/>
        </w:rPr>
      </w:pPr>
    </w:p>
    <w:p w:rsidR="00895222" w:rsidRPr="00EC4935" w:rsidRDefault="008549DA" w:rsidP="00895222">
      <w:pPr>
        <w:ind w:right="3" w:firstLine="567"/>
        <w:rPr>
          <w:b/>
          <w:caps/>
          <w:sz w:val="24"/>
          <w:szCs w:val="24"/>
          <w:lang w:val="kk-KZ"/>
        </w:rPr>
      </w:pPr>
      <w:r w:rsidRPr="00825802">
        <w:rPr>
          <w:sz w:val="24"/>
          <w:szCs w:val="24"/>
          <w:lang w:val="kk-KZ"/>
        </w:rPr>
        <w:t xml:space="preserve"> </w:t>
      </w:r>
      <w:r w:rsidR="00895222" w:rsidRPr="00EC4935">
        <w:rPr>
          <w:b/>
          <w:caps/>
          <w:sz w:val="24"/>
          <w:szCs w:val="24"/>
          <w:lang w:val="kk-KZ"/>
        </w:rPr>
        <w:t>Оқу-материалдық активтер</w:t>
      </w:r>
    </w:p>
    <w:p w:rsidR="00895222" w:rsidRPr="00EC4935" w:rsidRDefault="00895222" w:rsidP="00895222">
      <w:pPr>
        <w:ind w:firstLine="851"/>
        <w:jc w:val="both"/>
        <w:rPr>
          <w:lang w:val="kk-KZ"/>
        </w:rPr>
      </w:pPr>
      <w:r w:rsidRPr="00EC4935">
        <w:rPr>
          <w:lang w:val="kk-KZ"/>
        </w:rPr>
        <w:t>Оқу ғимарат- типтік. Салынған жылы-1980ж. Жобалық қуаттылығы-1500 орын. Ағымдағы жұмыстар жыл сайын жүргізіледі.  Жатахана ғимараты күрделі жөндеуді  талап етеді. Жедел басқару құқығына тиесілі. Жалпы кабинеттер -63  оның  ішінде нақты мамандықтарға арналған  кабинеттер-18. Зертханалар-2, мәжіліс залы-1,  спорт  зал-1, унитаздар-56,  қол жуғыштар-203,  бейне  бақылау  камералары-222, тұтқалармен  жабықталған  пандус-1, есіктермен  баспалдақтар  контрасты бояулармен боялған, арнайы  жабдықталған  дәретхана -1.</w:t>
      </w:r>
    </w:p>
    <w:p w:rsidR="00895222" w:rsidRPr="00EC4935" w:rsidRDefault="00895222" w:rsidP="00895222">
      <w:pPr>
        <w:ind w:right="3" w:firstLine="851"/>
        <w:jc w:val="both"/>
        <w:rPr>
          <w:b/>
          <w:sz w:val="24"/>
          <w:szCs w:val="24"/>
          <w:lang w:val="kk-KZ"/>
        </w:rPr>
      </w:pPr>
    </w:p>
    <w:p w:rsidR="00895222" w:rsidRPr="00EC4935" w:rsidRDefault="00895222" w:rsidP="00895222">
      <w:pPr>
        <w:ind w:right="3" w:firstLine="567"/>
        <w:rPr>
          <w:b/>
          <w:caps/>
          <w:sz w:val="24"/>
          <w:szCs w:val="24"/>
          <w:lang w:val="kk-KZ"/>
        </w:rPr>
      </w:pPr>
      <w:r w:rsidRPr="00EC4935">
        <w:rPr>
          <w:b/>
          <w:caps/>
          <w:sz w:val="24"/>
          <w:szCs w:val="24"/>
          <w:lang w:val="kk-KZ"/>
        </w:rPr>
        <w:t>Ақпараттық ресурстар және кітапханалық қор</w:t>
      </w:r>
    </w:p>
    <w:p w:rsidR="00895222" w:rsidRPr="00EC4935" w:rsidRDefault="00895222" w:rsidP="00895222">
      <w:pPr>
        <w:ind w:right="3" w:firstLine="567"/>
        <w:jc w:val="both"/>
        <w:rPr>
          <w:b/>
          <w:sz w:val="24"/>
          <w:szCs w:val="24"/>
          <w:lang w:val="kk-KZ"/>
        </w:rPr>
      </w:pPr>
      <w:r w:rsidRPr="00EC4935">
        <w:rPr>
          <w:b/>
          <w:sz w:val="24"/>
          <w:szCs w:val="24"/>
          <w:lang w:val="kk-KZ"/>
        </w:rPr>
        <w:t>Білім алушылар контингентіне қатысты жұмыс оқу жоспарына сәйкес, оның ішінде оқыту тілдері бойынша, мамандықтың дайындалатын біліктіліктері бойынша оқудың толық кезеңіне арналған оқу және ғылыми әдебиеттердің кітапхана қорының болуы туралы мәліметтер.</w:t>
      </w:r>
    </w:p>
    <w:p w:rsidR="00895222" w:rsidRPr="00562F63" w:rsidRDefault="00895222" w:rsidP="00895222">
      <w:pPr>
        <w:ind w:firstLine="851"/>
        <w:jc w:val="both"/>
        <w:rPr>
          <w:sz w:val="24"/>
          <w:szCs w:val="24"/>
          <w:lang w:val="kk-KZ"/>
        </w:rPr>
      </w:pPr>
      <w:r w:rsidRPr="00EC4935">
        <w:rPr>
          <w:sz w:val="24"/>
          <w:szCs w:val="24"/>
          <w:lang w:val="kk-KZ"/>
        </w:rPr>
        <w:t>«Бар білімнің қайнар көзі-кітапханада»- демекші, бүгінгі ақпарат ғасырында, ғылым мен білім  ғасырында, кітапхананың алатын орны ерекше. Кітапхана-оқырмандар үшін үлкен тәрбие мектебі: білімділік,байлық пен біліктіліктің киелі ордасы , ақпарат орталығы.Колледж Қ.Р. Білім және ғылым министірлігі, РНПБ –ның 2022-2025 жылдарға арналған “Оқуға құштар колледж” жобасы бойынша жұмыс істеп, іске асыруда. Кітапхананың  кітап қоры- 46754 дана.</w:t>
      </w:r>
      <w:r w:rsidRPr="00EC4935">
        <w:rPr>
          <w:lang w:val="kk-KZ"/>
        </w:rPr>
        <w:t xml:space="preserve"> </w:t>
      </w:r>
      <w:r w:rsidRPr="00EC4935">
        <w:rPr>
          <w:sz w:val="24"/>
          <w:szCs w:val="24"/>
          <w:lang w:val="kk-KZ"/>
        </w:rPr>
        <w:t>01140100 “Бастауыш білім беру”, 01140600 “Орыс тілі мен әдебиеті мұғалімі”, 01140600 “Қазақ тілі мен әдебиеті мұғалімі”, 01140600 “Шетел тілі мұғалімі”, 01120100 “Мектепке дейінгі тәрбие мен оқыту ұйымдарының тәрбиешісі”,01140500 “Дене тәрбиесі мұғалімі” 0511000 “Туризм”-мамандықтары  бойынша кітапханада жалпы 41749 оқулықтар мен оқу әдістемелік құралдар бар,оның ішінде:қазақ тіліндегі кітаптар- 23651 дана,орыс тілінде-22588 дана, шет тілінде-514 дана. Оқулықтар білімалушылардың контингентіне сәйкес алынған ,оқу жоспары мен оқу бағдарламаларына бойынша оқулықтар жеткілікті. (мамандықтар бойынша 18қосымша ), әртүрлі саладағы -5005 дана, электронды оқулықтар-321 дана .Кітапханашылар  кітап қорын толықтыру  мақсатында «Атамұра», «Мектеп», «Фолиант»,</w:t>
      </w:r>
      <w:r w:rsidRPr="00562F63">
        <w:rPr>
          <w:sz w:val="24"/>
          <w:szCs w:val="24"/>
          <w:lang w:val="kk-KZ"/>
        </w:rPr>
        <w:t xml:space="preserve"> «Алматыкітап», «Қазақ университеті», “Альманах,”баспаларына тапсырыс береді.</w:t>
      </w:r>
    </w:p>
    <w:p w:rsidR="00895222" w:rsidRPr="00562F63" w:rsidRDefault="00895222" w:rsidP="00895222">
      <w:pPr>
        <w:ind w:firstLine="851"/>
        <w:jc w:val="both"/>
        <w:rPr>
          <w:sz w:val="24"/>
          <w:szCs w:val="24"/>
          <w:lang w:val="kk-KZ"/>
        </w:rPr>
      </w:pPr>
      <w:r w:rsidRPr="00562F63">
        <w:rPr>
          <w:sz w:val="24"/>
          <w:szCs w:val="24"/>
          <w:lang w:val="kk-KZ"/>
        </w:rPr>
        <w:t>Жалпы оқырмандар саны-1660, оның ішінде: білім алушылар-1499, оқытушылар-119, кіші қызметкерлер-42</w:t>
      </w:r>
    </w:p>
    <w:p w:rsidR="00895222" w:rsidRPr="00562F63" w:rsidRDefault="00895222" w:rsidP="00895222">
      <w:pPr>
        <w:ind w:firstLine="851"/>
        <w:jc w:val="both"/>
        <w:rPr>
          <w:sz w:val="24"/>
          <w:szCs w:val="24"/>
          <w:lang w:val="kk-KZ"/>
        </w:rPr>
      </w:pPr>
      <w:r w:rsidRPr="00562F63">
        <w:rPr>
          <w:sz w:val="24"/>
          <w:szCs w:val="24"/>
          <w:lang w:val="kk-KZ"/>
        </w:rPr>
        <w:t>Колледж 2023 жылға баспасөз құралдарына -23 дана ,386000 теңгеге жазылды.</w:t>
      </w:r>
      <w:r w:rsidRPr="00562F63">
        <w:rPr>
          <w:sz w:val="24"/>
          <w:szCs w:val="24"/>
        </w:rPr>
        <w:t xml:space="preserve"> </w:t>
      </w:r>
      <w:r w:rsidRPr="00562F63">
        <w:rPr>
          <w:sz w:val="24"/>
          <w:szCs w:val="24"/>
          <w:lang w:val="kk-KZ"/>
        </w:rPr>
        <w:t>Кітапхананың жылдық жұмыс жоспары жыл сайын,ай сайын бекітіліп отырады.Кітапхана қорындағы кітаптардың сақталуы мен оқырмандардың пайдалануға беру туралы бұйрықтар, ережелер, әдістемелік   нұсқаулар жинақталған. Есеп кітабы, инвентарлық кітаптар, алфавиттік, жүйелік каталогтар, оқулық,тақырыптық  картотекалар , электрондық картотека бар.</w:t>
      </w:r>
    </w:p>
    <w:p w:rsidR="00895222" w:rsidRPr="00562F63" w:rsidRDefault="00895222" w:rsidP="00895222">
      <w:pPr>
        <w:ind w:firstLine="851"/>
        <w:jc w:val="both"/>
        <w:rPr>
          <w:sz w:val="24"/>
          <w:szCs w:val="24"/>
          <w:lang w:val="kk-KZ"/>
        </w:rPr>
      </w:pPr>
      <w:r w:rsidRPr="00562F63">
        <w:rPr>
          <w:sz w:val="24"/>
          <w:szCs w:val="24"/>
          <w:lang w:val="kk-KZ"/>
        </w:rPr>
        <w:t xml:space="preserve">Кітапханашылар «Кабис» кітапханалық автоматтандырылған қорды  енгізу </w:t>
      </w:r>
      <w:r w:rsidRPr="00562F63">
        <w:rPr>
          <w:sz w:val="24"/>
          <w:szCs w:val="24"/>
          <w:lang w:val="kk-KZ"/>
        </w:rPr>
        <w:lastRenderedPageBreak/>
        <w:t>бағдарламасымен жұмыс істейді.</w:t>
      </w:r>
    </w:p>
    <w:p w:rsidR="00895222" w:rsidRPr="00562F63" w:rsidRDefault="00895222" w:rsidP="00895222">
      <w:pPr>
        <w:ind w:firstLine="851"/>
        <w:jc w:val="both"/>
        <w:rPr>
          <w:sz w:val="24"/>
          <w:szCs w:val="24"/>
          <w:lang w:val="kk-KZ"/>
        </w:rPr>
      </w:pPr>
      <w:r w:rsidRPr="00562F63">
        <w:rPr>
          <w:sz w:val="24"/>
          <w:szCs w:val="24"/>
          <w:lang w:val="kk-KZ"/>
        </w:rPr>
        <w:t>Кітапхананың 70 орынды оқу залы : 6 моноблок,10 ноутбук -ғаламторға қосылған, А3, А4 форматта түрлі-түсті принтер,телевизор ,видиопроектор түптеу, ламинад, көшірме  апараттарымен  жабдықталған .</w:t>
      </w:r>
    </w:p>
    <w:p w:rsidR="00895222" w:rsidRPr="00562F63" w:rsidRDefault="00895222" w:rsidP="00895222">
      <w:pPr>
        <w:ind w:firstLine="851"/>
        <w:jc w:val="both"/>
        <w:rPr>
          <w:sz w:val="24"/>
          <w:szCs w:val="24"/>
          <w:lang w:val="kk-KZ"/>
        </w:rPr>
      </w:pPr>
      <w:r w:rsidRPr="00562F63">
        <w:rPr>
          <w:sz w:val="24"/>
          <w:szCs w:val="24"/>
          <w:lang w:val="kk-KZ"/>
        </w:rPr>
        <w:t>Кітапханада –2  жоғары білімді кітапханашылар жұмыс істейді</w:t>
      </w:r>
    </w:p>
    <w:p w:rsidR="00895222" w:rsidRPr="00562F63" w:rsidRDefault="00895222" w:rsidP="00895222">
      <w:pPr>
        <w:ind w:firstLine="851"/>
        <w:jc w:val="both"/>
        <w:rPr>
          <w:sz w:val="24"/>
          <w:szCs w:val="24"/>
          <w:lang w:val="kk-KZ"/>
        </w:rPr>
      </w:pPr>
      <w:r w:rsidRPr="00562F63">
        <w:rPr>
          <w:sz w:val="24"/>
          <w:szCs w:val="24"/>
          <w:lang w:val="kk-KZ"/>
        </w:rPr>
        <w:t>Оқырмандардың кітапқа деген қызығушылықтарын арттыру,кітап оқуды насихаттау мақсатында кітапханашылар әр түрлі тақырыптарда танымдық,тәрбиелік мәні зор көпшілік іс шаралар өткізіп отырады (Қосымша 1)</w:t>
      </w:r>
      <w:r w:rsidRPr="00562F63">
        <w:rPr>
          <w:sz w:val="24"/>
          <w:szCs w:val="24"/>
          <w:lang w:val="kk-KZ"/>
        </w:rPr>
        <w:tab/>
        <w:t xml:space="preserve"> Оқу залында әр түрлі тақырыпта мағыналы,тұрақты 12 кітап көрмесі ұйымдастырылған.</w:t>
      </w:r>
    </w:p>
    <w:p w:rsidR="00895222" w:rsidRPr="00562F63" w:rsidRDefault="00895222" w:rsidP="00895222">
      <w:pPr>
        <w:ind w:firstLine="851"/>
        <w:jc w:val="both"/>
        <w:rPr>
          <w:b/>
          <w:sz w:val="24"/>
          <w:szCs w:val="24"/>
          <w:lang w:val="kk-KZ"/>
        </w:rPr>
      </w:pPr>
    </w:p>
    <w:p w:rsidR="00895222" w:rsidRPr="00562F63" w:rsidRDefault="00895222" w:rsidP="00895222">
      <w:pPr>
        <w:ind w:firstLine="851"/>
        <w:jc w:val="both"/>
        <w:rPr>
          <w:b/>
          <w:sz w:val="24"/>
          <w:szCs w:val="24"/>
          <w:lang w:val="kk-KZ"/>
        </w:rPr>
      </w:pPr>
      <w:r w:rsidRPr="00562F63">
        <w:rPr>
          <w:b/>
          <w:sz w:val="24"/>
          <w:szCs w:val="24"/>
          <w:lang w:val="kk-KZ"/>
        </w:rPr>
        <w:t>Компьютерлік сыныптармен, интернет желісіне қосылған компьютерлермен жарақтандыру туралы мәліметтер.</w:t>
      </w:r>
    </w:p>
    <w:p w:rsidR="00895222" w:rsidRPr="00562F63" w:rsidRDefault="00895222" w:rsidP="00895222">
      <w:pPr>
        <w:pStyle w:val="a9"/>
        <w:shd w:val="clear" w:color="auto" w:fill="FFFFFF"/>
        <w:spacing w:before="0" w:beforeAutospacing="0" w:after="0" w:afterAutospacing="0"/>
        <w:ind w:right="3" w:firstLine="851"/>
        <w:jc w:val="both"/>
        <w:rPr>
          <w:lang w:val="kk-KZ"/>
        </w:rPr>
      </w:pPr>
      <w:r w:rsidRPr="00562F63">
        <w:rPr>
          <w:lang w:val="kk-KZ"/>
        </w:rPr>
        <w:t>Студенттердің ақпараттық құзырлылығы мен  ақпараттық  мәдениетін қалыптастыру-қазіргі таңда  үздіксіз  білім  беру  жүйесіндегі  көкейкесті  мәселелердің  бірі. Қазіргі уақытта оқу-тәрбие үдерісінде 108 компьютер қолданылады және 30 оқу кабинетінде  30 интерактивті тақта мен мультимедиалық проектор орнатылған, 2 LED экран қолданылады.</w:t>
      </w:r>
    </w:p>
    <w:p w:rsidR="00895222" w:rsidRPr="00562F63" w:rsidRDefault="00895222" w:rsidP="00895222">
      <w:pPr>
        <w:ind w:right="3" w:firstLine="567"/>
        <w:jc w:val="both"/>
        <w:rPr>
          <w:b/>
          <w:sz w:val="24"/>
          <w:szCs w:val="24"/>
          <w:lang w:val="kk-KZ"/>
        </w:rPr>
      </w:pPr>
      <w:r w:rsidRPr="00562F63">
        <w:rPr>
          <w:sz w:val="24"/>
          <w:szCs w:val="24"/>
          <w:lang w:val="kk-KZ"/>
        </w:rPr>
        <w:t xml:space="preserve">Ақпараттық оқыту ортасында оқытушылар мен студенттердің табысты жұмыс жасауы үшін 4 компьютер класы,  18 орынға арналған мультимедиялық кабинет жабдықталған. Барлық оқу кабинеттеріндегі компьютерлер жергілікті серверге орталықтандырылған және интернет желісіне қосылған, интернет желісінің жылдамдығы 30 мб/сек. </w:t>
      </w:r>
    </w:p>
    <w:p w:rsidR="00895222" w:rsidRPr="00467C8D" w:rsidRDefault="00895222" w:rsidP="00895222">
      <w:pPr>
        <w:ind w:right="3" w:firstLine="567"/>
        <w:rPr>
          <w:b/>
          <w:color w:val="FF0000"/>
          <w:sz w:val="24"/>
          <w:szCs w:val="24"/>
          <w:lang w:val="kk-KZ"/>
        </w:rPr>
      </w:pPr>
    </w:p>
    <w:p w:rsidR="00895222" w:rsidRPr="00E21D31" w:rsidRDefault="00895222" w:rsidP="00895222">
      <w:pPr>
        <w:ind w:right="3" w:firstLine="851"/>
        <w:jc w:val="both"/>
        <w:rPr>
          <w:b/>
          <w:color w:val="000000"/>
          <w:sz w:val="24"/>
          <w:szCs w:val="24"/>
          <w:lang w:val="kk-KZ"/>
        </w:rPr>
      </w:pPr>
      <w:r w:rsidRPr="00E21D31">
        <w:rPr>
          <w:b/>
          <w:color w:val="000000"/>
          <w:sz w:val="24"/>
          <w:szCs w:val="24"/>
          <w:lang w:val="kk-KZ"/>
        </w:rPr>
        <w:t>Білім алушылардың білімін бағалау</w:t>
      </w:r>
    </w:p>
    <w:p w:rsidR="00895222" w:rsidRPr="00E21D31" w:rsidRDefault="00895222" w:rsidP="00895222">
      <w:pPr>
        <w:ind w:right="3" w:firstLine="851"/>
        <w:jc w:val="both"/>
        <w:rPr>
          <w:sz w:val="24"/>
          <w:szCs w:val="24"/>
          <w:lang w:val="kk-KZ"/>
        </w:rPr>
      </w:pPr>
      <w:r w:rsidRPr="00E21D31">
        <w:rPr>
          <w:color w:val="000000"/>
          <w:sz w:val="24"/>
          <w:szCs w:val="24"/>
          <w:lang w:val="kk-KZ"/>
        </w:rPr>
        <w:t xml:space="preserve">Білім алушылардың білімін бағалау  және олардың тиісті білім беру деңгейінің мемлекеттік жалпыға міндетті стандартына сәйкес білім беру бағдарламаларының көлемін меңгеру дәрежесін айқындау мақсатында оқу жұмыс жоспарында көзделген пәндерден қорытынды емтихан өткізілді. </w:t>
      </w:r>
      <w:r w:rsidRPr="00AD2EF8">
        <w:rPr>
          <w:rStyle w:val="ae"/>
          <w:sz w:val="24"/>
          <w:szCs w:val="24"/>
          <w:lang w:val="kk-KZ"/>
        </w:rPr>
        <w:t xml:space="preserve">Білім алушыларды қорытынды аттестаттау Қазақстан Республикасы Білім және ғылым министрінің 2008 жылғы 18 наурыздағы №125 бұйрығымен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ережесіне» сәйкес жүзеге асырылды. </w:t>
      </w:r>
      <w:r w:rsidRPr="00E21D31">
        <w:rPr>
          <w:color w:val="000000"/>
          <w:sz w:val="24"/>
          <w:szCs w:val="24"/>
          <w:lang w:val="kk-KZ"/>
        </w:rPr>
        <w:t>Қорытынды аттестаттау оны өткізудің алдын ала бекітілген кестесі бойынша өткізілді. Қорытынды аттестаттауға академиялық қарызы жоқ және Қазақстан Республикасы Білім және ғылым министрінің 2018 жылғы 31 қазандағы № 604 бұйрығымен бекітілген ТжКБ МЖБС талаптарына сәйкес білім беру бағдарламаларын толық көлемде меңгерген білім алушылар педагогикалық кеңестің шешімімен жіберілді. Білім алушылар қорытынды аттестаттау өткізу тәртібімен 20 күн бұрын таныстырылды.</w:t>
      </w:r>
      <w:r w:rsidRPr="00E21D31">
        <w:rPr>
          <w:sz w:val="24"/>
          <w:szCs w:val="24"/>
          <w:lang w:val="kk-KZ"/>
        </w:rPr>
        <w:t xml:space="preserve"> </w:t>
      </w:r>
      <w:r w:rsidRPr="00E21D31">
        <w:rPr>
          <w:color w:val="000000"/>
          <w:sz w:val="24"/>
          <w:szCs w:val="24"/>
          <w:lang w:val="kk-KZ"/>
        </w:rPr>
        <w:t>Білім алушыларды қорытынды аттестаттауға жіберу білім беру ұйымы басшысының бұйрығымен ресімделді.</w:t>
      </w:r>
    </w:p>
    <w:p w:rsidR="00895222" w:rsidRPr="00E21D31" w:rsidRDefault="00895222" w:rsidP="00895222">
      <w:pPr>
        <w:ind w:right="3" w:firstLine="851"/>
        <w:jc w:val="both"/>
        <w:rPr>
          <w:color w:val="000000"/>
          <w:sz w:val="24"/>
          <w:szCs w:val="24"/>
          <w:lang w:val="kk-KZ"/>
        </w:rPr>
      </w:pPr>
      <w:r w:rsidRPr="00E21D31">
        <w:rPr>
          <w:color w:val="000000"/>
          <w:sz w:val="24"/>
          <w:szCs w:val="24"/>
          <w:lang w:val="kk-KZ"/>
        </w:rPr>
        <w:t>Білім беру ұйымдарында білім алушыларды қорытынды аттестаттауды өткізу үшін білім беру ұйымы басшысының бұйрығымен қорытынды аттестаттауды өткізуден бір ай бұрын жұмыс берушілер және оқу орнының өкілдерінен құралған  қорытынды аттестаттау комиссиясы құрылды.</w:t>
      </w:r>
    </w:p>
    <w:p w:rsidR="00895222" w:rsidRPr="00E21D31" w:rsidRDefault="00895222" w:rsidP="00895222">
      <w:pPr>
        <w:ind w:right="3" w:firstLine="851"/>
        <w:jc w:val="both"/>
        <w:rPr>
          <w:sz w:val="24"/>
          <w:szCs w:val="24"/>
          <w:lang w:val="kk-KZ"/>
        </w:rPr>
      </w:pPr>
      <w:r w:rsidRPr="00E21D31">
        <w:rPr>
          <w:color w:val="000000"/>
          <w:sz w:val="24"/>
          <w:szCs w:val="24"/>
          <w:lang w:val="kk-KZ"/>
        </w:rPr>
        <w:t>Қорытынды аттестаттау комиссиясының отырысы тиісті хаттамамен ресімделді. Комиссияның төрағасы аттестаттау қорытындысы туралы есеп дайындады.</w:t>
      </w:r>
    </w:p>
    <w:p w:rsidR="00895222" w:rsidRPr="00E21D31" w:rsidRDefault="00895222" w:rsidP="00895222">
      <w:pPr>
        <w:ind w:right="3" w:firstLine="851"/>
        <w:jc w:val="both"/>
        <w:rPr>
          <w:sz w:val="24"/>
          <w:szCs w:val="24"/>
          <w:lang w:val="kk-KZ"/>
        </w:rPr>
      </w:pPr>
      <w:r w:rsidRPr="00E21D31">
        <w:rPr>
          <w:color w:val="000000"/>
          <w:sz w:val="24"/>
          <w:szCs w:val="24"/>
          <w:lang w:val="kk-KZ"/>
        </w:rPr>
        <w:t>Комиссия төрағасының есебінде:</w:t>
      </w:r>
    </w:p>
    <w:p w:rsidR="00895222" w:rsidRPr="00E21D31" w:rsidRDefault="00895222" w:rsidP="00895222">
      <w:pPr>
        <w:pStyle w:val="a5"/>
        <w:widowControl/>
        <w:numPr>
          <w:ilvl w:val="0"/>
          <w:numId w:val="38"/>
        </w:numPr>
        <w:tabs>
          <w:tab w:val="left" w:pos="284"/>
        </w:tabs>
        <w:ind w:left="0" w:right="3" w:firstLine="851"/>
        <w:contextualSpacing/>
        <w:jc w:val="both"/>
        <w:rPr>
          <w:sz w:val="24"/>
          <w:szCs w:val="24"/>
          <w:lang w:val="kk-KZ"/>
        </w:rPr>
      </w:pPr>
      <w:r w:rsidRPr="00E21D31">
        <w:rPr>
          <w:color w:val="000000"/>
          <w:sz w:val="24"/>
          <w:szCs w:val="24"/>
          <w:lang w:val="kk-KZ"/>
        </w:rPr>
        <w:t>білім алушылардың аталған мамандық бойынша даярлық деңгейі;</w:t>
      </w:r>
    </w:p>
    <w:p w:rsidR="00895222" w:rsidRPr="00E21D31" w:rsidRDefault="00895222" w:rsidP="00895222">
      <w:pPr>
        <w:pStyle w:val="a5"/>
        <w:widowControl/>
        <w:numPr>
          <w:ilvl w:val="0"/>
          <w:numId w:val="38"/>
        </w:numPr>
        <w:tabs>
          <w:tab w:val="left" w:pos="284"/>
        </w:tabs>
        <w:ind w:left="0" w:right="3" w:firstLine="851"/>
        <w:contextualSpacing/>
        <w:jc w:val="both"/>
        <w:rPr>
          <w:sz w:val="24"/>
          <w:szCs w:val="24"/>
          <w:lang w:val="kk-KZ"/>
        </w:rPr>
      </w:pPr>
      <w:r w:rsidRPr="00E21D31">
        <w:rPr>
          <w:color w:val="000000"/>
          <w:sz w:val="24"/>
          <w:szCs w:val="24"/>
          <w:lang w:val="kk-KZ"/>
        </w:rPr>
        <w:t>білім алушылардың емтиханда анықталған біліміне сипаттама;</w:t>
      </w:r>
    </w:p>
    <w:p w:rsidR="00895222" w:rsidRPr="00895222" w:rsidRDefault="00895222" w:rsidP="00FF5349">
      <w:pPr>
        <w:pStyle w:val="a5"/>
        <w:widowControl/>
        <w:numPr>
          <w:ilvl w:val="0"/>
          <w:numId w:val="38"/>
        </w:numPr>
        <w:shd w:val="clear" w:color="auto" w:fill="FFFFFF"/>
        <w:tabs>
          <w:tab w:val="left" w:pos="284"/>
        </w:tabs>
        <w:ind w:left="0" w:right="3" w:firstLine="851"/>
        <w:contextualSpacing/>
        <w:jc w:val="both"/>
        <w:rPr>
          <w:sz w:val="24"/>
          <w:szCs w:val="24"/>
          <w:lang w:val="kk-KZ"/>
        </w:rPr>
      </w:pPr>
      <w:r w:rsidRPr="00895222">
        <w:rPr>
          <w:color w:val="000000"/>
          <w:sz w:val="24"/>
          <w:szCs w:val="24"/>
          <w:lang w:val="kk-KZ"/>
        </w:rPr>
        <w:t>білім алушылардың даярлығы;</w:t>
      </w:r>
    </w:p>
    <w:p w:rsidR="008549DA" w:rsidRPr="00895222" w:rsidRDefault="00895222" w:rsidP="00FF5349">
      <w:pPr>
        <w:pStyle w:val="a5"/>
        <w:widowControl/>
        <w:numPr>
          <w:ilvl w:val="0"/>
          <w:numId w:val="38"/>
        </w:numPr>
        <w:shd w:val="clear" w:color="auto" w:fill="FFFFFF"/>
        <w:tabs>
          <w:tab w:val="left" w:pos="284"/>
        </w:tabs>
        <w:ind w:left="0" w:right="3" w:firstLine="851"/>
        <w:contextualSpacing/>
        <w:jc w:val="both"/>
        <w:rPr>
          <w:sz w:val="24"/>
          <w:szCs w:val="24"/>
          <w:lang w:val="kk-KZ"/>
        </w:rPr>
      </w:pPr>
      <w:r w:rsidRPr="00895222">
        <w:rPr>
          <w:color w:val="000000"/>
          <w:sz w:val="24"/>
          <w:szCs w:val="24"/>
          <w:lang w:val="kk-KZ"/>
        </w:rPr>
        <w:t>білікті кадрлар даярлауды одан әрі жетілдіру бойынша ұсынымдар көрсетілді.</w:t>
      </w:r>
    </w:p>
    <w:sectPr w:rsidR="008549DA" w:rsidRPr="00895222" w:rsidSect="0075222A">
      <w:pgSz w:w="11910" w:h="16840"/>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Num11"/>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FA250C"/>
    <w:multiLevelType w:val="hybridMultilevel"/>
    <w:tmpl w:val="F288EFDA"/>
    <w:name w:val="Нумерованный список 15"/>
    <w:lvl w:ilvl="0" w:tplc="225455FC">
      <w:start w:val="1"/>
      <w:numFmt w:val="decimal"/>
      <w:lvlText w:val="%1."/>
      <w:lvlJc w:val="left"/>
      <w:pPr>
        <w:ind w:left="105" w:firstLine="0"/>
      </w:pPr>
    </w:lvl>
    <w:lvl w:ilvl="1" w:tplc="F7C27686">
      <w:start w:val="1"/>
      <w:numFmt w:val="lowerLetter"/>
      <w:lvlText w:val="%2."/>
      <w:lvlJc w:val="left"/>
      <w:pPr>
        <w:ind w:left="825" w:firstLine="0"/>
      </w:pPr>
    </w:lvl>
    <w:lvl w:ilvl="2" w:tplc="697E6A02">
      <w:start w:val="1"/>
      <w:numFmt w:val="lowerRoman"/>
      <w:lvlText w:val="%3."/>
      <w:lvlJc w:val="left"/>
      <w:pPr>
        <w:ind w:left="1725" w:firstLine="0"/>
      </w:pPr>
    </w:lvl>
    <w:lvl w:ilvl="3" w:tplc="38DEF882">
      <w:start w:val="1"/>
      <w:numFmt w:val="decimal"/>
      <w:lvlText w:val="%4."/>
      <w:lvlJc w:val="left"/>
      <w:pPr>
        <w:ind w:left="2265" w:firstLine="0"/>
      </w:pPr>
    </w:lvl>
    <w:lvl w:ilvl="4" w:tplc="2236E17A">
      <w:start w:val="1"/>
      <w:numFmt w:val="lowerLetter"/>
      <w:lvlText w:val="%5."/>
      <w:lvlJc w:val="left"/>
      <w:pPr>
        <w:ind w:left="2985" w:firstLine="0"/>
      </w:pPr>
    </w:lvl>
    <w:lvl w:ilvl="5" w:tplc="BB286CF8">
      <w:start w:val="1"/>
      <w:numFmt w:val="lowerRoman"/>
      <w:lvlText w:val="%6."/>
      <w:lvlJc w:val="left"/>
      <w:pPr>
        <w:ind w:left="3885" w:firstLine="0"/>
      </w:pPr>
    </w:lvl>
    <w:lvl w:ilvl="6" w:tplc="EDE8A1D0">
      <w:start w:val="1"/>
      <w:numFmt w:val="decimal"/>
      <w:lvlText w:val="%7."/>
      <w:lvlJc w:val="left"/>
      <w:pPr>
        <w:ind w:left="4425" w:firstLine="0"/>
      </w:pPr>
    </w:lvl>
    <w:lvl w:ilvl="7" w:tplc="1FC8870E">
      <w:start w:val="1"/>
      <w:numFmt w:val="lowerLetter"/>
      <w:lvlText w:val="%8."/>
      <w:lvlJc w:val="left"/>
      <w:pPr>
        <w:ind w:left="5145" w:firstLine="0"/>
      </w:pPr>
    </w:lvl>
    <w:lvl w:ilvl="8" w:tplc="B7387B9C">
      <w:start w:val="1"/>
      <w:numFmt w:val="lowerRoman"/>
      <w:lvlText w:val="%9."/>
      <w:lvlJc w:val="left"/>
      <w:pPr>
        <w:ind w:left="6045" w:firstLine="0"/>
      </w:pPr>
    </w:lvl>
  </w:abstractNum>
  <w:abstractNum w:abstractNumId="2">
    <w:nsid w:val="019E4A45"/>
    <w:multiLevelType w:val="hybridMultilevel"/>
    <w:tmpl w:val="1826C464"/>
    <w:lvl w:ilvl="0" w:tplc="78804B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D04EE"/>
    <w:multiLevelType w:val="hybridMultilevel"/>
    <w:tmpl w:val="BB24DDFA"/>
    <w:lvl w:ilvl="0" w:tplc="24F2B210">
      <w:numFmt w:val="bullet"/>
      <w:lvlText w:val="-"/>
      <w:lvlJc w:val="left"/>
      <w:pPr>
        <w:ind w:left="1605" w:hanging="360"/>
      </w:pPr>
      <w:rPr>
        <w:rFonts w:ascii="Times New Roman" w:eastAsia="Times New Roman" w:hAnsi="Times New Roman" w:cs="Times New Roman" w:hint="default"/>
        <w:b/>
        <w:bCs/>
        <w:w w:val="99"/>
        <w:sz w:val="24"/>
        <w:szCs w:val="24"/>
        <w:lang w:val="ru-RU" w:eastAsia="en-US" w:bidi="ar-SA"/>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4">
    <w:nsid w:val="07B268BC"/>
    <w:multiLevelType w:val="hybridMultilevel"/>
    <w:tmpl w:val="7608AD9C"/>
    <w:name w:val="Нумерованный список 33"/>
    <w:lvl w:ilvl="0" w:tplc="EE967DF0">
      <w:numFmt w:val="bullet"/>
      <w:lvlText w:val="-"/>
      <w:lvlJc w:val="left"/>
      <w:pPr>
        <w:ind w:left="1154" w:firstLine="0"/>
      </w:pPr>
      <w:rPr>
        <w:rFonts w:ascii="Times New Roman" w:eastAsia="Times New Roman" w:hAnsi="Times New Roman" w:cs="Times New Roman"/>
        <w:w w:val="99"/>
        <w:sz w:val="24"/>
        <w:szCs w:val="24"/>
        <w:lang w:val="ru-RU" w:eastAsia="en-US" w:bidi="ar-SA"/>
      </w:rPr>
    </w:lvl>
    <w:lvl w:ilvl="1" w:tplc="F9665E1E">
      <w:numFmt w:val="bullet"/>
      <w:lvlText w:val="•"/>
      <w:lvlJc w:val="left"/>
      <w:pPr>
        <w:ind w:left="2126" w:firstLine="0"/>
      </w:pPr>
      <w:rPr>
        <w:lang w:val="ru-RU" w:eastAsia="en-US" w:bidi="ar-SA"/>
      </w:rPr>
    </w:lvl>
    <w:lvl w:ilvl="2" w:tplc="14BCE118">
      <w:numFmt w:val="bullet"/>
      <w:lvlText w:val="•"/>
      <w:lvlJc w:val="left"/>
      <w:pPr>
        <w:ind w:left="3102" w:firstLine="0"/>
      </w:pPr>
      <w:rPr>
        <w:lang w:val="ru-RU" w:eastAsia="en-US" w:bidi="ar-SA"/>
      </w:rPr>
    </w:lvl>
    <w:lvl w:ilvl="3" w:tplc="E6E0DE88">
      <w:numFmt w:val="bullet"/>
      <w:lvlText w:val="•"/>
      <w:lvlJc w:val="left"/>
      <w:pPr>
        <w:ind w:left="4079" w:firstLine="0"/>
      </w:pPr>
      <w:rPr>
        <w:lang w:val="ru-RU" w:eastAsia="en-US" w:bidi="ar-SA"/>
      </w:rPr>
    </w:lvl>
    <w:lvl w:ilvl="4" w:tplc="C7F0F40A">
      <w:numFmt w:val="bullet"/>
      <w:lvlText w:val="•"/>
      <w:lvlJc w:val="left"/>
      <w:pPr>
        <w:ind w:left="5055" w:firstLine="0"/>
      </w:pPr>
      <w:rPr>
        <w:lang w:val="ru-RU" w:eastAsia="en-US" w:bidi="ar-SA"/>
      </w:rPr>
    </w:lvl>
    <w:lvl w:ilvl="5" w:tplc="D9B6AEAA">
      <w:numFmt w:val="bullet"/>
      <w:lvlText w:val="•"/>
      <w:lvlJc w:val="left"/>
      <w:pPr>
        <w:ind w:left="6032" w:firstLine="0"/>
      </w:pPr>
      <w:rPr>
        <w:lang w:val="ru-RU" w:eastAsia="en-US" w:bidi="ar-SA"/>
      </w:rPr>
    </w:lvl>
    <w:lvl w:ilvl="6" w:tplc="27901C2A">
      <w:numFmt w:val="bullet"/>
      <w:lvlText w:val="•"/>
      <w:lvlJc w:val="left"/>
      <w:pPr>
        <w:ind w:left="7008" w:firstLine="0"/>
      </w:pPr>
      <w:rPr>
        <w:lang w:val="ru-RU" w:eastAsia="en-US" w:bidi="ar-SA"/>
      </w:rPr>
    </w:lvl>
    <w:lvl w:ilvl="7" w:tplc="DCF4377C">
      <w:numFmt w:val="bullet"/>
      <w:lvlText w:val="•"/>
      <w:lvlJc w:val="left"/>
      <w:pPr>
        <w:ind w:left="7984" w:firstLine="0"/>
      </w:pPr>
      <w:rPr>
        <w:lang w:val="ru-RU" w:eastAsia="en-US" w:bidi="ar-SA"/>
      </w:rPr>
    </w:lvl>
    <w:lvl w:ilvl="8" w:tplc="1B8E5A82">
      <w:numFmt w:val="bullet"/>
      <w:lvlText w:val="•"/>
      <w:lvlJc w:val="left"/>
      <w:pPr>
        <w:ind w:left="8961" w:firstLine="0"/>
      </w:pPr>
      <w:rPr>
        <w:lang w:val="ru-RU" w:eastAsia="en-US" w:bidi="ar-SA"/>
      </w:rPr>
    </w:lvl>
  </w:abstractNum>
  <w:abstractNum w:abstractNumId="5">
    <w:nsid w:val="09842BDC"/>
    <w:multiLevelType w:val="multilevel"/>
    <w:tmpl w:val="9F4A826A"/>
    <w:lvl w:ilvl="0">
      <w:start w:val="1"/>
      <w:numFmt w:val="bullet"/>
      <w:lvlText w:val=""/>
      <w:lvlJc w:val="left"/>
      <w:pPr>
        <w:tabs>
          <w:tab w:val="num" w:pos="720"/>
        </w:tabs>
        <w:ind w:left="720" w:hanging="360"/>
      </w:pPr>
      <w:rPr>
        <w:rFonts w:ascii="Symbol" w:hAnsi="Symbol" w:hint="default"/>
        <w:color w:val="auto"/>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C3D62"/>
    <w:multiLevelType w:val="hybridMultilevel"/>
    <w:tmpl w:val="FE50EF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06A537C"/>
    <w:multiLevelType w:val="hybridMultilevel"/>
    <w:tmpl w:val="0012F6EA"/>
    <w:name w:val="Нумерованный список 17"/>
    <w:lvl w:ilvl="0" w:tplc="03EA8B1E">
      <w:numFmt w:val="bullet"/>
      <w:lvlText w:val=""/>
      <w:lvlJc w:val="left"/>
      <w:pPr>
        <w:ind w:left="258" w:firstLine="0"/>
      </w:pPr>
      <w:rPr>
        <w:rFonts w:ascii="Symbol" w:eastAsia="Symbol" w:hAnsi="Symbol" w:cs="Symbol"/>
        <w:w w:val="100"/>
        <w:sz w:val="24"/>
        <w:szCs w:val="24"/>
        <w:lang w:val="ru-RU" w:eastAsia="en-US" w:bidi="ar-SA"/>
      </w:rPr>
    </w:lvl>
    <w:lvl w:ilvl="1" w:tplc="735E5E4C">
      <w:numFmt w:val="bullet"/>
      <w:lvlText w:val=""/>
      <w:lvlJc w:val="left"/>
      <w:pPr>
        <w:ind w:left="-132" w:firstLine="0"/>
      </w:pPr>
      <w:rPr>
        <w:rFonts w:ascii="Symbol" w:eastAsia="Symbol" w:hAnsi="Symbol" w:cs="Symbol"/>
        <w:w w:val="100"/>
        <w:sz w:val="24"/>
        <w:szCs w:val="24"/>
        <w:lang w:val="ru-RU" w:eastAsia="en-US" w:bidi="ar-SA"/>
      </w:rPr>
    </w:lvl>
    <w:lvl w:ilvl="2" w:tplc="269EFF1E">
      <w:numFmt w:val="bullet"/>
      <w:lvlText w:val="•"/>
      <w:lvlJc w:val="left"/>
      <w:pPr>
        <w:ind w:left="1260" w:firstLine="0"/>
      </w:pPr>
      <w:rPr>
        <w:lang w:val="ru-RU" w:eastAsia="en-US" w:bidi="ar-SA"/>
      </w:rPr>
    </w:lvl>
    <w:lvl w:ilvl="3" w:tplc="E294D2C8">
      <w:numFmt w:val="bullet"/>
      <w:lvlText w:val="•"/>
      <w:lvlJc w:val="left"/>
      <w:pPr>
        <w:ind w:left="2266" w:firstLine="0"/>
      </w:pPr>
      <w:rPr>
        <w:lang w:val="ru-RU" w:eastAsia="en-US" w:bidi="ar-SA"/>
      </w:rPr>
    </w:lvl>
    <w:lvl w:ilvl="4" w:tplc="EBACB67C">
      <w:numFmt w:val="bullet"/>
      <w:lvlText w:val="•"/>
      <w:lvlJc w:val="left"/>
      <w:pPr>
        <w:ind w:left="3273" w:firstLine="0"/>
      </w:pPr>
      <w:rPr>
        <w:lang w:val="ru-RU" w:eastAsia="en-US" w:bidi="ar-SA"/>
      </w:rPr>
    </w:lvl>
    <w:lvl w:ilvl="5" w:tplc="54C681CA">
      <w:numFmt w:val="bullet"/>
      <w:lvlText w:val="•"/>
      <w:lvlJc w:val="left"/>
      <w:pPr>
        <w:ind w:left="4279" w:firstLine="0"/>
      </w:pPr>
      <w:rPr>
        <w:lang w:val="ru-RU" w:eastAsia="en-US" w:bidi="ar-SA"/>
      </w:rPr>
    </w:lvl>
    <w:lvl w:ilvl="6" w:tplc="8C6A2346">
      <w:numFmt w:val="bullet"/>
      <w:lvlText w:val="•"/>
      <w:lvlJc w:val="left"/>
      <w:pPr>
        <w:ind w:left="5286" w:firstLine="0"/>
      </w:pPr>
      <w:rPr>
        <w:lang w:val="ru-RU" w:eastAsia="en-US" w:bidi="ar-SA"/>
      </w:rPr>
    </w:lvl>
    <w:lvl w:ilvl="7" w:tplc="9A428288">
      <w:numFmt w:val="bullet"/>
      <w:lvlText w:val="•"/>
      <w:lvlJc w:val="left"/>
      <w:pPr>
        <w:ind w:left="6292" w:firstLine="0"/>
      </w:pPr>
      <w:rPr>
        <w:lang w:val="ru-RU" w:eastAsia="en-US" w:bidi="ar-SA"/>
      </w:rPr>
    </w:lvl>
    <w:lvl w:ilvl="8" w:tplc="38849988">
      <w:numFmt w:val="bullet"/>
      <w:lvlText w:val="•"/>
      <w:lvlJc w:val="left"/>
      <w:pPr>
        <w:ind w:left="7299" w:firstLine="0"/>
      </w:pPr>
      <w:rPr>
        <w:lang w:val="ru-RU" w:eastAsia="en-US" w:bidi="ar-SA"/>
      </w:rPr>
    </w:lvl>
  </w:abstractNum>
  <w:abstractNum w:abstractNumId="8">
    <w:nsid w:val="10B64587"/>
    <w:multiLevelType w:val="hybridMultilevel"/>
    <w:tmpl w:val="C742B776"/>
    <w:lvl w:ilvl="0" w:tplc="6C765DB8">
      <w:numFmt w:val="bullet"/>
      <w:lvlText w:val="-"/>
      <w:lvlJc w:val="left"/>
      <w:pPr>
        <w:ind w:left="435" w:hanging="360"/>
      </w:pPr>
      <w:rPr>
        <w:rFonts w:ascii="Times New Roman" w:eastAsia="Calibri" w:hAnsi="Times New Roman" w:cs="Times New Roman" w:hint="default"/>
        <w:sz w:val="28"/>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128701A9"/>
    <w:multiLevelType w:val="hybridMultilevel"/>
    <w:tmpl w:val="DD0E0604"/>
    <w:name w:val="Нумерованный список 26"/>
    <w:lvl w:ilvl="0" w:tplc="489A9C6E">
      <w:start w:val="1"/>
      <w:numFmt w:val="decimal"/>
      <w:lvlText w:val="%1)"/>
      <w:lvlJc w:val="left"/>
      <w:pPr>
        <w:ind w:left="252" w:firstLine="0"/>
      </w:pPr>
      <w:rPr>
        <w:rFonts w:ascii="Times New Roman" w:eastAsia="Times New Roman" w:hAnsi="Times New Roman" w:cs="Times New Roman"/>
        <w:b/>
        <w:bCs/>
        <w:w w:val="100"/>
        <w:sz w:val="24"/>
        <w:szCs w:val="24"/>
        <w:lang w:val="ru-RU" w:eastAsia="en-US" w:bidi="ar-SA"/>
      </w:rPr>
    </w:lvl>
    <w:lvl w:ilvl="1" w:tplc="BDD4FC3E">
      <w:numFmt w:val="bullet"/>
      <w:lvlText w:val="•"/>
      <w:lvlJc w:val="left"/>
      <w:pPr>
        <w:ind w:left="1304" w:firstLine="0"/>
      </w:pPr>
      <w:rPr>
        <w:lang w:val="ru-RU" w:eastAsia="en-US" w:bidi="ar-SA"/>
      </w:rPr>
    </w:lvl>
    <w:lvl w:ilvl="2" w:tplc="6CE2ADD0">
      <w:numFmt w:val="bullet"/>
      <w:lvlText w:val="•"/>
      <w:lvlJc w:val="left"/>
      <w:pPr>
        <w:ind w:left="2350" w:firstLine="0"/>
      </w:pPr>
      <w:rPr>
        <w:lang w:val="ru-RU" w:eastAsia="en-US" w:bidi="ar-SA"/>
      </w:rPr>
    </w:lvl>
    <w:lvl w:ilvl="3" w:tplc="9272B658">
      <w:numFmt w:val="bullet"/>
      <w:lvlText w:val="•"/>
      <w:lvlJc w:val="left"/>
      <w:pPr>
        <w:ind w:left="3397" w:firstLine="0"/>
      </w:pPr>
      <w:rPr>
        <w:lang w:val="ru-RU" w:eastAsia="en-US" w:bidi="ar-SA"/>
      </w:rPr>
    </w:lvl>
    <w:lvl w:ilvl="4" w:tplc="E5F811AA">
      <w:numFmt w:val="bullet"/>
      <w:lvlText w:val="•"/>
      <w:lvlJc w:val="left"/>
      <w:pPr>
        <w:ind w:left="4443" w:firstLine="0"/>
      </w:pPr>
      <w:rPr>
        <w:lang w:val="ru-RU" w:eastAsia="en-US" w:bidi="ar-SA"/>
      </w:rPr>
    </w:lvl>
    <w:lvl w:ilvl="5" w:tplc="E8686738">
      <w:numFmt w:val="bullet"/>
      <w:lvlText w:val="•"/>
      <w:lvlJc w:val="left"/>
      <w:pPr>
        <w:ind w:left="5490" w:firstLine="0"/>
      </w:pPr>
      <w:rPr>
        <w:lang w:val="ru-RU" w:eastAsia="en-US" w:bidi="ar-SA"/>
      </w:rPr>
    </w:lvl>
    <w:lvl w:ilvl="6" w:tplc="62D01DE2">
      <w:numFmt w:val="bullet"/>
      <w:lvlText w:val="•"/>
      <w:lvlJc w:val="left"/>
      <w:pPr>
        <w:ind w:left="6536" w:firstLine="0"/>
      </w:pPr>
      <w:rPr>
        <w:lang w:val="ru-RU" w:eastAsia="en-US" w:bidi="ar-SA"/>
      </w:rPr>
    </w:lvl>
    <w:lvl w:ilvl="7" w:tplc="C17C5FFC">
      <w:numFmt w:val="bullet"/>
      <w:lvlText w:val="•"/>
      <w:lvlJc w:val="left"/>
      <w:pPr>
        <w:ind w:left="7582" w:firstLine="0"/>
      </w:pPr>
      <w:rPr>
        <w:lang w:val="ru-RU" w:eastAsia="en-US" w:bidi="ar-SA"/>
      </w:rPr>
    </w:lvl>
    <w:lvl w:ilvl="8" w:tplc="D478801E">
      <w:numFmt w:val="bullet"/>
      <w:lvlText w:val="•"/>
      <w:lvlJc w:val="left"/>
      <w:pPr>
        <w:ind w:left="8629" w:firstLine="0"/>
      </w:pPr>
      <w:rPr>
        <w:lang w:val="ru-RU" w:eastAsia="en-US" w:bidi="ar-SA"/>
      </w:rPr>
    </w:lvl>
  </w:abstractNum>
  <w:abstractNum w:abstractNumId="10">
    <w:nsid w:val="15AD3F4D"/>
    <w:multiLevelType w:val="hybridMultilevel"/>
    <w:tmpl w:val="5534065A"/>
    <w:name w:val="Нумерованный список 20"/>
    <w:lvl w:ilvl="0" w:tplc="268E9946">
      <w:numFmt w:val="bullet"/>
      <w:lvlText w:val=""/>
      <w:lvlJc w:val="left"/>
      <w:pPr>
        <w:ind w:left="360" w:firstLine="0"/>
      </w:pPr>
      <w:rPr>
        <w:rFonts w:ascii="Symbol" w:hAnsi="Symbol"/>
      </w:rPr>
    </w:lvl>
    <w:lvl w:ilvl="1" w:tplc="883A9502">
      <w:numFmt w:val="bullet"/>
      <w:lvlText w:val="o"/>
      <w:lvlJc w:val="left"/>
      <w:pPr>
        <w:ind w:left="1080" w:firstLine="0"/>
      </w:pPr>
      <w:rPr>
        <w:rFonts w:ascii="Courier New" w:hAnsi="Courier New" w:cs="Courier New"/>
      </w:rPr>
    </w:lvl>
    <w:lvl w:ilvl="2" w:tplc="DD849526">
      <w:numFmt w:val="bullet"/>
      <w:lvlText w:val=""/>
      <w:lvlJc w:val="left"/>
      <w:pPr>
        <w:ind w:left="1800" w:firstLine="0"/>
      </w:pPr>
      <w:rPr>
        <w:rFonts w:ascii="Wingdings" w:eastAsia="Wingdings" w:hAnsi="Wingdings" w:cs="Wingdings"/>
      </w:rPr>
    </w:lvl>
    <w:lvl w:ilvl="3" w:tplc="377277CA">
      <w:numFmt w:val="bullet"/>
      <w:lvlText w:val=""/>
      <w:lvlJc w:val="left"/>
      <w:pPr>
        <w:ind w:left="2520" w:firstLine="0"/>
      </w:pPr>
      <w:rPr>
        <w:rFonts w:ascii="Symbol" w:hAnsi="Symbol"/>
      </w:rPr>
    </w:lvl>
    <w:lvl w:ilvl="4" w:tplc="F00A3966">
      <w:numFmt w:val="bullet"/>
      <w:lvlText w:val="o"/>
      <w:lvlJc w:val="left"/>
      <w:pPr>
        <w:ind w:left="3240" w:firstLine="0"/>
      </w:pPr>
      <w:rPr>
        <w:rFonts w:ascii="Courier New" w:hAnsi="Courier New" w:cs="Courier New"/>
      </w:rPr>
    </w:lvl>
    <w:lvl w:ilvl="5" w:tplc="867CE888">
      <w:numFmt w:val="bullet"/>
      <w:lvlText w:val=""/>
      <w:lvlJc w:val="left"/>
      <w:pPr>
        <w:ind w:left="3960" w:firstLine="0"/>
      </w:pPr>
      <w:rPr>
        <w:rFonts w:ascii="Wingdings" w:eastAsia="Wingdings" w:hAnsi="Wingdings" w:cs="Wingdings"/>
      </w:rPr>
    </w:lvl>
    <w:lvl w:ilvl="6" w:tplc="317CB52E">
      <w:numFmt w:val="bullet"/>
      <w:lvlText w:val=""/>
      <w:lvlJc w:val="left"/>
      <w:pPr>
        <w:ind w:left="4680" w:firstLine="0"/>
      </w:pPr>
      <w:rPr>
        <w:rFonts w:ascii="Symbol" w:hAnsi="Symbol"/>
      </w:rPr>
    </w:lvl>
    <w:lvl w:ilvl="7" w:tplc="42B23CA4">
      <w:numFmt w:val="bullet"/>
      <w:lvlText w:val="o"/>
      <w:lvlJc w:val="left"/>
      <w:pPr>
        <w:ind w:left="5400" w:firstLine="0"/>
      </w:pPr>
      <w:rPr>
        <w:rFonts w:ascii="Courier New" w:hAnsi="Courier New" w:cs="Courier New"/>
      </w:rPr>
    </w:lvl>
    <w:lvl w:ilvl="8" w:tplc="F1A286FA">
      <w:numFmt w:val="bullet"/>
      <w:lvlText w:val=""/>
      <w:lvlJc w:val="left"/>
      <w:pPr>
        <w:ind w:left="6120" w:firstLine="0"/>
      </w:pPr>
      <w:rPr>
        <w:rFonts w:ascii="Wingdings" w:eastAsia="Wingdings" w:hAnsi="Wingdings" w:cs="Wingdings"/>
      </w:rPr>
    </w:lvl>
  </w:abstractNum>
  <w:abstractNum w:abstractNumId="11">
    <w:nsid w:val="17362AD4"/>
    <w:multiLevelType w:val="hybridMultilevel"/>
    <w:tmpl w:val="7714C616"/>
    <w:lvl w:ilvl="0" w:tplc="FA4E1DAA">
      <w:start w:val="2020"/>
      <w:numFmt w:val="bullet"/>
      <w:lvlText w:val="-"/>
      <w:lvlJc w:val="left"/>
      <w:pPr>
        <w:ind w:left="720" w:hanging="360"/>
      </w:pPr>
      <w:rPr>
        <w:rFonts w:ascii="Times New Roman" w:eastAsia="Times New Roman" w:hAnsi="Times New Roman" w:cs="Times New Roman" w:hint="default"/>
        <w:b/>
        <w:color w:val="343434"/>
        <w:w w:val="10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4C1C2F"/>
    <w:multiLevelType w:val="hybridMultilevel"/>
    <w:tmpl w:val="84B2116E"/>
    <w:lvl w:ilvl="0" w:tplc="2910C9E8">
      <w:start w:val="1"/>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503EDB"/>
    <w:multiLevelType w:val="hybridMultilevel"/>
    <w:tmpl w:val="CD245D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9754AA9"/>
    <w:multiLevelType w:val="hybridMultilevel"/>
    <w:tmpl w:val="F78A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B73F1"/>
    <w:multiLevelType w:val="hybridMultilevel"/>
    <w:tmpl w:val="6EFC26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210CA7"/>
    <w:multiLevelType w:val="hybridMultilevel"/>
    <w:tmpl w:val="C98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E157FF"/>
    <w:multiLevelType w:val="hybridMultilevel"/>
    <w:tmpl w:val="2B387706"/>
    <w:name w:val="Нумерованный список 1"/>
    <w:lvl w:ilvl="0" w:tplc="A9CC76F8">
      <w:start w:val="1"/>
      <w:numFmt w:val="decimal"/>
      <w:lvlText w:val="%1."/>
      <w:lvlJc w:val="left"/>
      <w:pPr>
        <w:ind w:left="-163" w:firstLine="0"/>
      </w:pPr>
      <w:rPr>
        <w:rFonts w:ascii="Times New Roman" w:hAnsi="Times New Roman" w:cs="Times New Roman"/>
        <w:b w:val="0"/>
        <w:w w:val="100"/>
        <w:sz w:val="28"/>
        <w:szCs w:val="28"/>
      </w:rPr>
    </w:lvl>
    <w:lvl w:ilvl="1" w:tplc="93D00730">
      <w:numFmt w:val="bullet"/>
      <w:lvlText w:val="•"/>
      <w:lvlJc w:val="left"/>
      <w:pPr>
        <w:ind w:left="1100" w:firstLine="0"/>
      </w:pPr>
    </w:lvl>
    <w:lvl w:ilvl="2" w:tplc="377AC01C">
      <w:numFmt w:val="bullet"/>
      <w:lvlText w:val="•"/>
      <w:lvlJc w:val="left"/>
      <w:pPr>
        <w:ind w:left="1700" w:firstLine="0"/>
      </w:pPr>
    </w:lvl>
    <w:lvl w:ilvl="3" w:tplc="98A8EA12">
      <w:numFmt w:val="bullet"/>
      <w:lvlText w:val="•"/>
      <w:lvlJc w:val="left"/>
      <w:pPr>
        <w:ind w:left="2160" w:firstLine="0"/>
      </w:pPr>
    </w:lvl>
    <w:lvl w:ilvl="4" w:tplc="72627DEE">
      <w:numFmt w:val="bullet"/>
      <w:lvlText w:val="•"/>
      <w:lvlJc w:val="left"/>
      <w:pPr>
        <w:ind w:left="3420" w:firstLine="0"/>
      </w:pPr>
    </w:lvl>
    <w:lvl w:ilvl="5" w:tplc="72360338">
      <w:numFmt w:val="bullet"/>
      <w:lvlText w:val="•"/>
      <w:lvlJc w:val="left"/>
      <w:pPr>
        <w:ind w:left="4503" w:firstLine="0"/>
      </w:pPr>
    </w:lvl>
    <w:lvl w:ilvl="6" w:tplc="BFB29448">
      <w:numFmt w:val="bullet"/>
      <w:lvlText w:val="•"/>
      <w:lvlJc w:val="left"/>
      <w:pPr>
        <w:ind w:left="5586" w:firstLine="0"/>
      </w:pPr>
    </w:lvl>
    <w:lvl w:ilvl="7" w:tplc="1172856C">
      <w:numFmt w:val="bullet"/>
      <w:lvlText w:val="•"/>
      <w:lvlJc w:val="left"/>
      <w:pPr>
        <w:ind w:left="6670" w:firstLine="0"/>
      </w:pPr>
    </w:lvl>
    <w:lvl w:ilvl="8" w:tplc="288CD1D6">
      <w:numFmt w:val="bullet"/>
      <w:lvlText w:val="•"/>
      <w:lvlJc w:val="left"/>
      <w:pPr>
        <w:ind w:left="7753" w:firstLine="0"/>
      </w:pPr>
    </w:lvl>
  </w:abstractNum>
  <w:abstractNum w:abstractNumId="18">
    <w:nsid w:val="1E9159A7"/>
    <w:multiLevelType w:val="hybridMultilevel"/>
    <w:tmpl w:val="433497EC"/>
    <w:name w:val="Нумерованный список 8"/>
    <w:lvl w:ilvl="0" w:tplc="ADFADC0C">
      <w:numFmt w:val="bullet"/>
      <w:lvlText w:val="•"/>
      <w:lvlJc w:val="left"/>
      <w:pPr>
        <w:ind w:left="933" w:firstLine="0"/>
      </w:pPr>
      <w:rPr>
        <w:rFonts w:ascii="Arial MT" w:eastAsia="Arial MT" w:hAnsi="Arial MT" w:cs="Arial MT"/>
        <w:w w:val="100"/>
        <w:sz w:val="24"/>
        <w:szCs w:val="24"/>
        <w:lang w:val="ru-RU" w:eastAsia="en-US" w:bidi="ar-SA"/>
      </w:rPr>
    </w:lvl>
    <w:lvl w:ilvl="1" w:tplc="65D8967E">
      <w:numFmt w:val="bullet"/>
      <w:lvlText w:val="•"/>
      <w:lvlJc w:val="left"/>
      <w:pPr>
        <w:ind w:left="1913" w:firstLine="0"/>
      </w:pPr>
      <w:rPr>
        <w:lang w:val="ru-RU" w:eastAsia="en-US" w:bidi="ar-SA"/>
      </w:rPr>
    </w:lvl>
    <w:lvl w:ilvl="2" w:tplc="E154DA9E">
      <w:numFmt w:val="bullet"/>
      <w:lvlText w:val="•"/>
      <w:lvlJc w:val="left"/>
      <w:pPr>
        <w:ind w:left="2887" w:firstLine="0"/>
      </w:pPr>
      <w:rPr>
        <w:lang w:val="ru-RU" w:eastAsia="en-US" w:bidi="ar-SA"/>
      </w:rPr>
    </w:lvl>
    <w:lvl w:ilvl="3" w:tplc="9BF80CB0">
      <w:numFmt w:val="bullet"/>
      <w:lvlText w:val="•"/>
      <w:lvlJc w:val="left"/>
      <w:pPr>
        <w:ind w:left="3862" w:firstLine="0"/>
      </w:pPr>
      <w:rPr>
        <w:lang w:val="ru-RU" w:eastAsia="en-US" w:bidi="ar-SA"/>
      </w:rPr>
    </w:lvl>
    <w:lvl w:ilvl="4" w:tplc="3946A3F0">
      <w:numFmt w:val="bullet"/>
      <w:lvlText w:val="•"/>
      <w:lvlJc w:val="left"/>
      <w:pPr>
        <w:ind w:left="4836" w:firstLine="0"/>
      </w:pPr>
      <w:rPr>
        <w:lang w:val="ru-RU" w:eastAsia="en-US" w:bidi="ar-SA"/>
      </w:rPr>
    </w:lvl>
    <w:lvl w:ilvl="5" w:tplc="B302CCD8">
      <w:numFmt w:val="bullet"/>
      <w:lvlText w:val="•"/>
      <w:lvlJc w:val="left"/>
      <w:pPr>
        <w:ind w:left="5811" w:firstLine="0"/>
      </w:pPr>
      <w:rPr>
        <w:lang w:val="ru-RU" w:eastAsia="en-US" w:bidi="ar-SA"/>
      </w:rPr>
    </w:lvl>
    <w:lvl w:ilvl="6" w:tplc="0512D656">
      <w:numFmt w:val="bullet"/>
      <w:lvlText w:val="•"/>
      <w:lvlJc w:val="left"/>
      <w:pPr>
        <w:ind w:left="6785" w:firstLine="0"/>
      </w:pPr>
      <w:rPr>
        <w:lang w:val="ru-RU" w:eastAsia="en-US" w:bidi="ar-SA"/>
      </w:rPr>
    </w:lvl>
    <w:lvl w:ilvl="7" w:tplc="48A66378">
      <w:numFmt w:val="bullet"/>
      <w:lvlText w:val="•"/>
      <w:lvlJc w:val="left"/>
      <w:pPr>
        <w:ind w:left="7759" w:firstLine="0"/>
      </w:pPr>
      <w:rPr>
        <w:lang w:val="ru-RU" w:eastAsia="en-US" w:bidi="ar-SA"/>
      </w:rPr>
    </w:lvl>
    <w:lvl w:ilvl="8" w:tplc="92E0393A">
      <w:numFmt w:val="bullet"/>
      <w:lvlText w:val="•"/>
      <w:lvlJc w:val="left"/>
      <w:pPr>
        <w:ind w:left="8734" w:firstLine="0"/>
      </w:pPr>
      <w:rPr>
        <w:lang w:val="ru-RU" w:eastAsia="en-US" w:bidi="ar-SA"/>
      </w:rPr>
    </w:lvl>
  </w:abstractNum>
  <w:abstractNum w:abstractNumId="19">
    <w:nsid w:val="1F385E2C"/>
    <w:multiLevelType w:val="hybridMultilevel"/>
    <w:tmpl w:val="31004D8C"/>
    <w:name w:val="Нумерованный список 4"/>
    <w:lvl w:ilvl="0" w:tplc="6D70CE4A">
      <w:numFmt w:val="bullet"/>
      <w:lvlText w:val="-"/>
      <w:lvlJc w:val="left"/>
      <w:pPr>
        <w:ind w:left="1245" w:firstLine="0"/>
      </w:pPr>
      <w:rPr>
        <w:rFonts w:ascii="Times New Roman" w:eastAsia="Times New Roman" w:hAnsi="Times New Roman" w:cs="Times New Roman"/>
        <w:b/>
        <w:bCs/>
        <w:w w:val="99"/>
        <w:sz w:val="24"/>
        <w:szCs w:val="24"/>
        <w:lang w:val="ru-RU" w:eastAsia="en-US" w:bidi="ar-SA"/>
      </w:rPr>
    </w:lvl>
    <w:lvl w:ilvl="1" w:tplc="A6908A4C">
      <w:numFmt w:val="bullet"/>
      <w:lvlText w:val="o"/>
      <w:lvlJc w:val="left"/>
      <w:pPr>
        <w:ind w:left="1965" w:firstLine="0"/>
      </w:pPr>
      <w:rPr>
        <w:rFonts w:ascii="Courier New" w:hAnsi="Courier New" w:cs="Courier New"/>
      </w:rPr>
    </w:lvl>
    <w:lvl w:ilvl="2" w:tplc="2258EDBC">
      <w:numFmt w:val="bullet"/>
      <w:lvlText w:val=""/>
      <w:lvlJc w:val="left"/>
      <w:pPr>
        <w:ind w:left="2685" w:firstLine="0"/>
      </w:pPr>
      <w:rPr>
        <w:rFonts w:ascii="Wingdings" w:eastAsia="Wingdings" w:hAnsi="Wingdings" w:cs="Wingdings"/>
      </w:rPr>
    </w:lvl>
    <w:lvl w:ilvl="3" w:tplc="E97CE87C">
      <w:numFmt w:val="bullet"/>
      <w:lvlText w:val=""/>
      <w:lvlJc w:val="left"/>
      <w:pPr>
        <w:ind w:left="3405" w:firstLine="0"/>
      </w:pPr>
      <w:rPr>
        <w:rFonts w:ascii="Symbol" w:hAnsi="Symbol"/>
      </w:rPr>
    </w:lvl>
    <w:lvl w:ilvl="4" w:tplc="A55EA25A">
      <w:numFmt w:val="bullet"/>
      <w:lvlText w:val="o"/>
      <w:lvlJc w:val="left"/>
      <w:pPr>
        <w:ind w:left="4125" w:firstLine="0"/>
      </w:pPr>
      <w:rPr>
        <w:rFonts w:ascii="Courier New" w:hAnsi="Courier New" w:cs="Courier New"/>
      </w:rPr>
    </w:lvl>
    <w:lvl w:ilvl="5" w:tplc="08585F94">
      <w:numFmt w:val="bullet"/>
      <w:lvlText w:val=""/>
      <w:lvlJc w:val="left"/>
      <w:pPr>
        <w:ind w:left="4845" w:firstLine="0"/>
      </w:pPr>
      <w:rPr>
        <w:rFonts w:ascii="Wingdings" w:eastAsia="Wingdings" w:hAnsi="Wingdings" w:cs="Wingdings"/>
      </w:rPr>
    </w:lvl>
    <w:lvl w:ilvl="6" w:tplc="09B47DFA">
      <w:numFmt w:val="bullet"/>
      <w:lvlText w:val=""/>
      <w:lvlJc w:val="left"/>
      <w:pPr>
        <w:ind w:left="5565" w:firstLine="0"/>
      </w:pPr>
      <w:rPr>
        <w:rFonts w:ascii="Symbol" w:hAnsi="Symbol"/>
      </w:rPr>
    </w:lvl>
    <w:lvl w:ilvl="7" w:tplc="6758F182">
      <w:numFmt w:val="bullet"/>
      <w:lvlText w:val="o"/>
      <w:lvlJc w:val="left"/>
      <w:pPr>
        <w:ind w:left="6285" w:firstLine="0"/>
      </w:pPr>
      <w:rPr>
        <w:rFonts w:ascii="Courier New" w:hAnsi="Courier New" w:cs="Courier New"/>
      </w:rPr>
    </w:lvl>
    <w:lvl w:ilvl="8" w:tplc="993AC7C4">
      <w:numFmt w:val="bullet"/>
      <w:lvlText w:val=""/>
      <w:lvlJc w:val="left"/>
      <w:pPr>
        <w:ind w:left="7005" w:firstLine="0"/>
      </w:pPr>
      <w:rPr>
        <w:rFonts w:ascii="Wingdings" w:eastAsia="Wingdings" w:hAnsi="Wingdings" w:cs="Wingdings"/>
      </w:rPr>
    </w:lvl>
  </w:abstractNum>
  <w:abstractNum w:abstractNumId="20">
    <w:nsid w:val="211857F5"/>
    <w:multiLevelType w:val="hybridMultilevel"/>
    <w:tmpl w:val="4EA2073E"/>
    <w:name w:val="Нумерованный список 31"/>
    <w:lvl w:ilvl="0" w:tplc="1C3A4ED4">
      <w:start w:val="1"/>
      <w:numFmt w:val="decimal"/>
      <w:lvlText w:val="%1)"/>
      <w:lvlJc w:val="left"/>
      <w:pPr>
        <w:ind w:left="933" w:firstLine="0"/>
      </w:pPr>
      <w:rPr>
        <w:rFonts w:ascii="Times New Roman" w:eastAsia="Times New Roman" w:hAnsi="Times New Roman" w:cs="Times New Roman"/>
        <w:w w:val="99"/>
        <w:sz w:val="24"/>
        <w:szCs w:val="24"/>
        <w:lang w:val="ru-RU" w:eastAsia="en-US" w:bidi="ar-SA"/>
      </w:rPr>
    </w:lvl>
    <w:lvl w:ilvl="1" w:tplc="B35EA5E6">
      <w:numFmt w:val="bullet"/>
      <w:lvlText w:val="•"/>
      <w:lvlJc w:val="left"/>
      <w:pPr>
        <w:ind w:left="1913" w:firstLine="0"/>
      </w:pPr>
      <w:rPr>
        <w:lang w:val="ru-RU" w:eastAsia="en-US" w:bidi="ar-SA"/>
      </w:rPr>
    </w:lvl>
    <w:lvl w:ilvl="2" w:tplc="F5D6B9C8">
      <w:numFmt w:val="bullet"/>
      <w:lvlText w:val="•"/>
      <w:lvlJc w:val="left"/>
      <w:pPr>
        <w:ind w:left="2887" w:firstLine="0"/>
      </w:pPr>
      <w:rPr>
        <w:lang w:val="ru-RU" w:eastAsia="en-US" w:bidi="ar-SA"/>
      </w:rPr>
    </w:lvl>
    <w:lvl w:ilvl="3" w:tplc="ABE85CA0">
      <w:numFmt w:val="bullet"/>
      <w:lvlText w:val="•"/>
      <w:lvlJc w:val="left"/>
      <w:pPr>
        <w:ind w:left="3862" w:firstLine="0"/>
      </w:pPr>
      <w:rPr>
        <w:lang w:val="ru-RU" w:eastAsia="en-US" w:bidi="ar-SA"/>
      </w:rPr>
    </w:lvl>
    <w:lvl w:ilvl="4" w:tplc="C524ACBA">
      <w:numFmt w:val="bullet"/>
      <w:lvlText w:val="•"/>
      <w:lvlJc w:val="left"/>
      <w:pPr>
        <w:ind w:left="4836" w:firstLine="0"/>
      </w:pPr>
      <w:rPr>
        <w:lang w:val="ru-RU" w:eastAsia="en-US" w:bidi="ar-SA"/>
      </w:rPr>
    </w:lvl>
    <w:lvl w:ilvl="5" w:tplc="FFA4051E">
      <w:numFmt w:val="bullet"/>
      <w:lvlText w:val="•"/>
      <w:lvlJc w:val="left"/>
      <w:pPr>
        <w:ind w:left="5811" w:firstLine="0"/>
      </w:pPr>
      <w:rPr>
        <w:lang w:val="ru-RU" w:eastAsia="en-US" w:bidi="ar-SA"/>
      </w:rPr>
    </w:lvl>
    <w:lvl w:ilvl="6" w:tplc="B20036A2">
      <w:numFmt w:val="bullet"/>
      <w:lvlText w:val="•"/>
      <w:lvlJc w:val="left"/>
      <w:pPr>
        <w:ind w:left="6785" w:firstLine="0"/>
      </w:pPr>
      <w:rPr>
        <w:lang w:val="ru-RU" w:eastAsia="en-US" w:bidi="ar-SA"/>
      </w:rPr>
    </w:lvl>
    <w:lvl w:ilvl="7" w:tplc="5CFA5008">
      <w:numFmt w:val="bullet"/>
      <w:lvlText w:val="•"/>
      <w:lvlJc w:val="left"/>
      <w:pPr>
        <w:ind w:left="7759" w:firstLine="0"/>
      </w:pPr>
      <w:rPr>
        <w:lang w:val="ru-RU" w:eastAsia="en-US" w:bidi="ar-SA"/>
      </w:rPr>
    </w:lvl>
    <w:lvl w:ilvl="8" w:tplc="94C024F2">
      <w:numFmt w:val="bullet"/>
      <w:lvlText w:val="•"/>
      <w:lvlJc w:val="left"/>
      <w:pPr>
        <w:ind w:left="8734" w:firstLine="0"/>
      </w:pPr>
      <w:rPr>
        <w:lang w:val="ru-RU" w:eastAsia="en-US" w:bidi="ar-SA"/>
      </w:rPr>
    </w:lvl>
  </w:abstractNum>
  <w:abstractNum w:abstractNumId="21">
    <w:nsid w:val="22F305A1"/>
    <w:multiLevelType w:val="hybridMultilevel"/>
    <w:tmpl w:val="62FCDE4C"/>
    <w:lvl w:ilvl="0" w:tplc="0419000B">
      <w:start w:val="1"/>
      <w:numFmt w:val="bullet"/>
      <w:lvlText w:val=""/>
      <w:lvlJc w:val="left"/>
      <w:pPr>
        <w:ind w:left="720" w:hanging="360"/>
      </w:pPr>
      <w:rPr>
        <w:rFonts w:ascii="Wingdings" w:hAnsi="Wingding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C796C"/>
    <w:multiLevelType w:val="hybridMultilevel"/>
    <w:tmpl w:val="CD525E64"/>
    <w:name w:val="Нумерованный список 5"/>
    <w:lvl w:ilvl="0" w:tplc="B2504D24">
      <w:start w:val="1"/>
      <w:numFmt w:val="decimal"/>
      <w:lvlText w:val="%1)"/>
      <w:lvlJc w:val="left"/>
      <w:pPr>
        <w:ind w:left="938" w:firstLine="0"/>
      </w:pPr>
      <w:rPr>
        <w:rFonts w:ascii="Times New Roman" w:eastAsia="Times New Roman" w:hAnsi="Times New Roman" w:cs="Times New Roman"/>
        <w:w w:val="100"/>
        <w:sz w:val="24"/>
        <w:szCs w:val="24"/>
        <w:lang w:val="ru-RU" w:eastAsia="en-US" w:bidi="ar-SA"/>
      </w:rPr>
    </w:lvl>
    <w:lvl w:ilvl="1" w:tplc="EBD62944">
      <w:numFmt w:val="bullet"/>
      <w:lvlText w:val="•"/>
      <w:lvlJc w:val="left"/>
      <w:pPr>
        <w:ind w:left="1925" w:firstLine="0"/>
      </w:pPr>
      <w:rPr>
        <w:lang w:val="ru-RU" w:eastAsia="en-US" w:bidi="ar-SA"/>
      </w:rPr>
    </w:lvl>
    <w:lvl w:ilvl="2" w:tplc="6974F16E">
      <w:numFmt w:val="bullet"/>
      <w:lvlText w:val="•"/>
      <w:lvlJc w:val="left"/>
      <w:pPr>
        <w:ind w:left="2909" w:firstLine="0"/>
      </w:pPr>
      <w:rPr>
        <w:lang w:val="ru-RU" w:eastAsia="en-US" w:bidi="ar-SA"/>
      </w:rPr>
    </w:lvl>
    <w:lvl w:ilvl="3" w:tplc="A1C22E98">
      <w:numFmt w:val="bullet"/>
      <w:lvlText w:val="•"/>
      <w:lvlJc w:val="left"/>
      <w:pPr>
        <w:ind w:left="3894" w:firstLine="0"/>
      </w:pPr>
      <w:rPr>
        <w:lang w:val="ru-RU" w:eastAsia="en-US" w:bidi="ar-SA"/>
      </w:rPr>
    </w:lvl>
    <w:lvl w:ilvl="4" w:tplc="D9D2DCF6">
      <w:numFmt w:val="bullet"/>
      <w:lvlText w:val="•"/>
      <w:lvlJc w:val="left"/>
      <w:pPr>
        <w:ind w:left="4878" w:firstLine="0"/>
      </w:pPr>
      <w:rPr>
        <w:lang w:val="ru-RU" w:eastAsia="en-US" w:bidi="ar-SA"/>
      </w:rPr>
    </w:lvl>
    <w:lvl w:ilvl="5" w:tplc="87182884">
      <w:numFmt w:val="bullet"/>
      <w:lvlText w:val="•"/>
      <w:lvlJc w:val="left"/>
      <w:pPr>
        <w:ind w:left="5863" w:firstLine="0"/>
      </w:pPr>
      <w:rPr>
        <w:lang w:val="ru-RU" w:eastAsia="en-US" w:bidi="ar-SA"/>
      </w:rPr>
    </w:lvl>
    <w:lvl w:ilvl="6" w:tplc="D7AEF05E">
      <w:numFmt w:val="bullet"/>
      <w:lvlText w:val="•"/>
      <w:lvlJc w:val="left"/>
      <w:pPr>
        <w:ind w:left="6847" w:firstLine="0"/>
      </w:pPr>
      <w:rPr>
        <w:lang w:val="ru-RU" w:eastAsia="en-US" w:bidi="ar-SA"/>
      </w:rPr>
    </w:lvl>
    <w:lvl w:ilvl="7" w:tplc="0D1AE2DA">
      <w:numFmt w:val="bullet"/>
      <w:lvlText w:val="•"/>
      <w:lvlJc w:val="left"/>
      <w:pPr>
        <w:ind w:left="7831" w:firstLine="0"/>
      </w:pPr>
      <w:rPr>
        <w:lang w:val="ru-RU" w:eastAsia="en-US" w:bidi="ar-SA"/>
      </w:rPr>
    </w:lvl>
    <w:lvl w:ilvl="8" w:tplc="8A264B42">
      <w:numFmt w:val="bullet"/>
      <w:lvlText w:val="•"/>
      <w:lvlJc w:val="left"/>
      <w:pPr>
        <w:ind w:left="8816" w:firstLine="0"/>
      </w:pPr>
      <w:rPr>
        <w:lang w:val="ru-RU" w:eastAsia="en-US" w:bidi="ar-SA"/>
      </w:rPr>
    </w:lvl>
  </w:abstractNum>
  <w:abstractNum w:abstractNumId="23">
    <w:nsid w:val="260C5A18"/>
    <w:multiLevelType w:val="hybridMultilevel"/>
    <w:tmpl w:val="10226AFE"/>
    <w:name w:val="Нумерованный список 14"/>
    <w:lvl w:ilvl="0" w:tplc="172C63B4">
      <w:numFmt w:val="bullet"/>
      <w:lvlText w:val=""/>
      <w:lvlJc w:val="left"/>
      <w:pPr>
        <w:ind w:left="933" w:firstLine="0"/>
      </w:pPr>
      <w:rPr>
        <w:rFonts w:ascii="Symbol" w:eastAsia="Symbol" w:hAnsi="Symbol" w:cs="Symbol"/>
        <w:w w:val="100"/>
        <w:sz w:val="24"/>
        <w:szCs w:val="24"/>
        <w:lang w:val="ru-RU" w:eastAsia="en-US" w:bidi="ar-SA"/>
      </w:rPr>
    </w:lvl>
    <w:lvl w:ilvl="1" w:tplc="758AAD7A">
      <w:numFmt w:val="bullet"/>
      <w:lvlText w:val=""/>
      <w:lvlJc w:val="left"/>
      <w:pPr>
        <w:ind w:left="1645" w:firstLine="0"/>
      </w:pPr>
      <w:rPr>
        <w:rFonts w:ascii="Wingdings" w:eastAsia="Wingdings" w:hAnsi="Wingdings" w:cs="Wingdings"/>
        <w:w w:val="100"/>
        <w:sz w:val="24"/>
        <w:szCs w:val="24"/>
        <w:lang w:val="ru-RU" w:eastAsia="en-US" w:bidi="ar-SA"/>
      </w:rPr>
    </w:lvl>
    <w:lvl w:ilvl="2" w:tplc="B6B4A8D6">
      <w:numFmt w:val="bullet"/>
      <w:lvlText w:val="•"/>
      <w:lvlJc w:val="left"/>
      <w:pPr>
        <w:ind w:left="2644" w:firstLine="0"/>
      </w:pPr>
      <w:rPr>
        <w:lang w:val="ru-RU" w:eastAsia="en-US" w:bidi="ar-SA"/>
      </w:rPr>
    </w:lvl>
    <w:lvl w:ilvl="3" w:tplc="984409EE">
      <w:numFmt w:val="bullet"/>
      <w:lvlText w:val="•"/>
      <w:lvlJc w:val="left"/>
      <w:pPr>
        <w:ind w:left="3649" w:firstLine="0"/>
      </w:pPr>
      <w:rPr>
        <w:lang w:val="ru-RU" w:eastAsia="en-US" w:bidi="ar-SA"/>
      </w:rPr>
    </w:lvl>
    <w:lvl w:ilvl="4" w:tplc="53B267EA">
      <w:numFmt w:val="bullet"/>
      <w:lvlText w:val="•"/>
      <w:lvlJc w:val="left"/>
      <w:pPr>
        <w:ind w:left="4654" w:firstLine="0"/>
      </w:pPr>
      <w:rPr>
        <w:lang w:val="ru-RU" w:eastAsia="en-US" w:bidi="ar-SA"/>
      </w:rPr>
    </w:lvl>
    <w:lvl w:ilvl="5" w:tplc="E17AC7A0">
      <w:numFmt w:val="bullet"/>
      <w:lvlText w:val="•"/>
      <w:lvlJc w:val="left"/>
      <w:pPr>
        <w:ind w:left="5659" w:firstLine="0"/>
      </w:pPr>
      <w:rPr>
        <w:lang w:val="ru-RU" w:eastAsia="en-US" w:bidi="ar-SA"/>
      </w:rPr>
    </w:lvl>
    <w:lvl w:ilvl="6" w:tplc="F7D40A5E">
      <w:numFmt w:val="bullet"/>
      <w:lvlText w:val="•"/>
      <w:lvlJc w:val="left"/>
      <w:pPr>
        <w:ind w:left="6664" w:firstLine="0"/>
      </w:pPr>
      <w:rPr>
        <w:lang w:val="ru-RU" w:eastAsia="en-US" w:bidi="ar-SA"/>
      </w:rPr>
    </w:lvl>
    <w:lvl w:ilvl="7" w:tplc="06AC2ED8">
      <w:numFmt w:val="bullet"/>
      <w:lvlText w:val="•"/>
      <w:lvlJc w:val="left"/>
      <w:pPr>
        <w:ind w:left="7669" w:firstLine="0"/>
      </w:pPr>
      <w:rPr>
        <w:lang w:val="ru-RU" w:eastAsia="en-US" w:bidi="ar-SA"/>
      </w:rPr>
    </w:lvl>
    <w:lvl w:ilvl="8" w:tplc="9B8E061E">
      <w:numFmt w:val="bullet"/>
      <w:lvlText w:val="•"/>
      <w:lvlJc w:val="left"/>
      <w:pPr>
        <w:ind w:left="8674" w:firstLine="0"/>
      </w:pPr>
      <w:rPr>
        <w:lang w:val="ru-RU" w:eastAsia="en-US" w:bidi="ar-SA"/>
      </w:rPr>
    </w:lvl>
  </w:abstractNum>
  <w:abstractNum w:abstractNumId="24">
    <w:nsid w:val="26EE2509"/>
    <w:multiLevelType w:val="hybridMultilevel"/>
    <w:tmpl w:val="EF02D83C"/>
    <w:lvl w:ilvl="0" w:tplc="B6FA2A02">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AAC391F"/>
    <w:multiLevelType w:val="hybridMultilevel"/>
    <w:tmpl w:val="5238859C"/>
    <w:name w:val="Нумерованный список 25"/>
    <w:lvl w:ilvl="0" w:tplc="24AC6840">
      <w:start w:val="22"/>
      <w:numFmt w:val="decimal"/>
      <w:lvlText w:val="%1."/>
      <w:lvlJc w:val="left"/>
      <w:pPr>
        <w:ind w:left="12" w:firstLine="0"/>
      </w:pPr>
      <w:rPr>
        <w:rFonts w:ascii="Times New Roman" w:eastAsia="Times New Roman" w:hAnsi="Times New Roman" w:cs="Times New Roman"/>
        <w:b/>
        <w:bCs/>
        <w:w w:val="100"/>
        <w:sz w:val="24"/>
        <w:szCs w:val="24"/>
        <w:lang w:val="ru-RU" w:eastAsia="en-US" w:bidi="ar-SA"/>
      </w:rPr>
    </w:lvl>
    <w:lvl w:ilvl="1" w:tplc="D90899D2">
      <w:numFmt w:val="bullet"/>
      <w:lvlText w:val=""/>
      <w:lvlJc w:val="left"/>
      <w:pPr>
        <w:ind w:left="933" w:firstLine="0"/>
      </w:pPr>
      <w:rPr>
        <w:rFonts w:ascii="Symbol" w:eastAsia="Symbol" w:hAnsi="Symbol" w:cs="Symbol"/>
        <w:w w:val="100"/>
        <w:sz w:val="24"/>
        <w:szCs w:val="24"/>
        <w:lang w:val="ru-RU" w:eastAsia="en-US" w:bidi="ar-SA"/>
      </w:rPr>
    </w:lvl>
    <w:lvl w:ilvl="2" w:tplc="ACDE70FC">
      <w:numFmt w:val="bullet"/>
      <w:lvlText w:val="•"/>
      <w:lvlJc w:val="left"/>
      <w:pPr>
        <w:ind w:left="2021" w:firstLine="0"/>
      </w:pPr>
      <w:rPr>
        <w:lang w:val="ru-RU" w:eastAsia="en-US" w:bidi="ar-SA"/>
      </w:rPr>
    </w:lvl>
    <w:lvl w:ilvl="3" w:tplc="F28C884A">
      <w:numFmt w:val="bullet"/>
      <w:lvlText w:val="•"/>
      <w:lvlJc w:val="left"/>
      <w:pPr>
        <w:ind w:left="3104" w:firstLine="0"/>
      </w:pPr>
      <w:rPr>
        <w:lang w:val="ru-RU" w:eastAsia="en-US" w:bidi="ar-SA"/>
      </w:rPr>
    </w:lvl>
    <w:lvl w:ilvl="4" w:tplc="1FB4ACBC">
      <w:numFmt w:val="bullet"/>
      <w:lvlText w:val="•"/>
      <w:lvlJc w:val="left"/>
      <w:pPr>
        <w:ind w:left="4187" w:firstLine="0"/>
      </w:pPr>
      <w:rPr>
        <w:lang w:val="ru-RU" w:eastAsia="en-US" w:bidi="ar-SA"/>
      </w:rPr>
    </w:lvl>
    <w:lvl w:ilvl="5" w:tplc="3AF6677A">
      <w:numFmt w:val="bullet"/>
      <w:lvlText w:val="•"/>
      <w:lvlJc w:val="left"/>
      <w:pPr>
        <w:ind w:left="5269" w:firstLine="0"/>
      </w:pPr>
      <w:rPr>
        <w:lang w:val="ru-RU" w:eastAsia="en-US" w:bidi="ar-SA"/>
      </w:rPr>
    </w:lvl>
    <w:lvl w:ilvl="6" w:tplc="4C084512">
      <w:numFmt w:val="bullet"/>
      <w:lvlText w:val="•"/>
      <w:lvlJc w:val="left"/>
      <w:pPr>
        <w:ind w:left="6352" w:firstLine="0"/>
      </w:pPr>
      <w:rPr>
        <w:lang w:val="ru-RU" w:eastAsia="en-US" w:bidi="ar-SA"/>
      </w:rPr>
    </w:lvl>
    <w:lvl w:ilvl="7" w:tplc="528ADA72">
      <w:numFmt w:val="bullet"/>
      <w:lvlText w:val="•"/>
      <w:lvlJc w:val="left"/>
      <w:pPr>
        <w:ind w:left="7435" w:firstLine="0"/>
      </w:pPr>
      <w:rPr>
        <w:lang w:val="ru-RU" w:eastAsia="en-US" w:bidi="ar-SA"/>
      </w:rPr>
    </w:lvl>
    <w:lvl w:ilvl="8" w:tplc="051E884A">
      <w:numFmt w:val="bullet"/>
      <w:lvlText w:val="•"/>
      <w:lvlJc w:val="left"/>
      <w:pPr>
        <w:ind w:left="8517" w:firstLine="0"/>
      </w:pPr>
      <w:rPr>
        <w:lang w:val="ru-RU" w:eastAsia="en-US" w:bidi="ar-SA"/>
      </w:rPr>
    </w:lvl>
  </w:abstractNum>
  <w:abstractNum w:abstractNumId="26">
    <w:nsid w:val="2C4D368C"/>
    <w:multiLevelType w:val="multilevel"/>
    <w:tmpl w:val="C562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A657B5"/>
    <w:multiLevelType w:val="hybridMultilevel"/>
    <w:tmpl w:val="1B1E9012"/>
    <w:name w:val="Нумерованный список 27"/>
    <w:lvl w:ilvl="0" w:tplc="9578C4C0">
      <w:numFmt w:val="bullet"/>
      <w:lvlText w:val=""/>
      <w:lvlJc w:val="left"/>
      <w:pPr>
        <w:ind w:left="469" w:firstLine="0"/>
      </w:pPr>
      <w:rPr>
        <w:rFonts w:ascii="Symbol" w:eastAsia="Symbol" w:hAnsi="Symbol" w:cs="Symbol"/>
        <w:w w:val="100"/>
        <w:sz w:val="24"/>
        <w:szCs w:val="24"/>
        <w:lang w:val="ru-RU" w:eastAsia="en-US" w:bidi="ar-SA"/>
      </w:rPr>
    </w:lvl>
    <w:lvl w:ilvl="1" w:tplc="A482BCD8">
      <w:numFmt w:val="bullet"/>
      <w:lvlText w:val="•"/>
      <w:lvlJc w:val="left"/>
      <w:pPr>
        <w:ind w:left="922" w:firstLine="0"/>
      </w:pPr>
      <w:rPr>
        <w:lang w:val="ru-RU" w:eastAsia="en-US" w:bidi="ar-SA"/>
      </w:rPr>
    </w:lvl>
    <w:lvl w:ilvl="2" w:tplc="22B620E8">
      <w:numFmt w:val="bullet"/>
      <w:lvlText w:val="•"/>
      <w:lvlJc w:val="left"/>
      <w:pPr>
        <w:ind w:left="1366" w:firstLine="0"/>
      </w:pPr>
      <w:rPr>
        <w:lang w:val="ru-RU" w:eastAsia="en-US" w:bidi="ar-SA"/>
      </w:rPr>
    </w:lvl>
    <w:lvl w:ilvl="3" w:tplc="DFE86972">
      <w:numFmt w:val="bullet"/>
      <w:lvlText w:val="•"/>
      <w:lvlJc w:val="left"/>
      <w:pPr>
        <w:ind w:left="1810" w:firstLine="0"/>
      </w:pPr>
      <w:rPr>
        <w:lang w:val="ru-RU" w:eastAsia="en-US" w:bidi="ar-SA"/>
      </w:rPr>
    </w:lvl>
    <w:lvl w:ilvl="4" w:tplc="9AAC5412">
      <w:numFmt w:val="bullet"/>
      <w:lvlText w:val="•"/>
      <w:lvlJc w:val="left"/>
      <w:pPr>
        <w:ind w:left="2253" w:firstLine="0"/>
      </w:pPr>
      <w:rPr>
        <w:lang w:val="ru-RU" w:eastAsia="en-US" w:bidi="ar-SA"/>
      </w:rPr>
    </w:lvl>
    <w:lvl w:ilvl="5" w:tplc="88303DEE">
      <w:numFmt w:val="bullet"/>
      <w:lvlText w:val="•"/>
      <w:lvlJc w:val="left"/>
      <w:pPr>
        <w:ind w:left="2697" w:firstLine="0"/>
      </w:pPr>
      <w:rPr>
        <w:lang w:val="ru-RU" w:eastAsia="en-US" w:bidi="ar-SA"/>
      </w:rPr>
    </w:lvl>
    <w:lvl w:ilvl="6" w:tplc="3176C72C">
      <w:numFmt w:val="bullet"/>
      <w:lvlText w:val="•"/>
      <w:lvlJc w:val="left"/>
      <w:pPr>
        <w:ind w:left="3141" w:firstLine="0"/>
      </w:pPr>
      <w:rPr>
        <w:lang w:val="ru-RU" w:eastAsia="en-US" w:bidi="ar-SA"/>
      </w:rPr>
    </w:lvl>
    <w:lvl w:ilvl="7" w:tplc="8A72D40A">
      <w:numFmt w:val="bullet"/>
      <w:lvlText w:val="•"/>
      <w:lvlJc w:val="left"/>
      <w:pPr>
        <w:ind w:left="3584" w:firstLine="0"/>
      </w:pPr>
      <w:rPr>
        <w:lang w:val="ru-RU" w:eastAsia="en-US" w:bidi="ar-SA"/>
      </w:rPr>
    </w:lvl>
    <w:lvl w:ilvl="8" w:tplc="FC0CEF14">
      <w:numFmt w:val="bullet"/>
      <w:lvlText w:val="•"/>
      <w:lvlJc w:val="left"/>
      <w:pPr>
        <w:ind w:left="4028" w:firstLine="0"/>
      </w:pPr>
      <w:rPr>
        <w:lang w:val="ru-RU" w:eastAsia="en-US" w:bidi="ar-SA"/>
      </w:rPr>
    </w:lvl>
  </w:abstractNum>
  <w:abstractNum w:abstractNumId="28">
    <w:nsid w:val="2F3827B8"/>
    <w:multiLevelType w:val="hybridMultilevel"/>
    <w:tmpl w:val="0A62CD9E"/>
    <w:name w:val="Нумерованный список 10"/>
    <w:lvl w:ilvl="0" w:tplc="C638FF8A">
      <w:start w:val="9"/>
      <w:numFmt w:val="decimal"/>
      <w:lvlText w:val="%1)"/>
      <w:lvlJc w:val="left"/>
      <w:pPr>
        <w:ind w:left="291" w:firstLine="0"/>
      </w:pPr>
      <w:rPr>
        <w:rFonts w:ascii="Times New Roman" w:eastAsia="Times New Roman" w:hAnsi="Times New Roman" w:cs="Times New Roman"/>
        <w:b/>
        <w:bCs/>
        <w:w w:val="100"/>
        <w:sz w:val="24"/>
        <w:szCs w:val="24"/>
        <w:lang w:val="ru-RU" w:eastAsia="en-US" w:bidi="ar-SA"/>
      </w:rPr>
    </w:lvl>
    <w:lvl w:ilvl="1" w:tplc="050E56A4">
      <w:numFmt w:val="bullet"/>
      <w:lvlText w:val="-"/>
      <w:lvlJc w:val="left"/>
      <w:pPr>
        <w:ind w:left="1424" w:firstLine="0"/>
      </w:pPr>
      <w:rPr>
        <w:rFonts w:ascii="Times New Roman" w:eastAsia="Times New Roman" w:hAnsi="Times New Roman" w:cs="Times New Roman"/>
        <w:w w:val="99"/>
        <w:sz w:val="24"/>
        <w:szCs w:val="24"/>
        <w:lang w:val="ru-RU" w:eastAsia="en-US" w:bidi="ar-SA"/>
      </w:rPr>
    </w:lvl>
    <w:lvl w:ilvl="2" w:tplc="4992BE24">
      <w:numFmt w:val="bullet"/>
      <w:lvlText w:val="•"/>
      <w:lvlJc w:val="left"/>
      <w:pPr>
        <w:ind w:left="2469" w:firstLine="0"/>
      </w:pPr>
      <w:rPr>
        <w:lang w:val="ru-RU" w:eastAsia="en-US" w:bidi="ar-SA"/>
      </w:rPr>
    </w:lvl>
    <w:lvl w:ilvl="3" w:tplc="EF4CC8AE">
      <w:numFmt w:val="bullet"/>
      <w:lvlText w:val="•"/>
      <w:lvlJc w:val="left"/>
      <w:pPr>
        <w:ind w:left="3523" w:firstLine="0"/>
      </w:pPr>
      <w:rPr>
        <w:lang w:val="ru-RU" w:eastAsia="en-US" w:bidi="ar-SA"/>
      </w:rPr>
    </w:lvl>
    <w:lvl w:ilvl="4" w:tplc="565434BE">
      <w:numFmt w:val="bullet"/>
      <w:lvlText w:val="•"/>
      <w:lvlJc w:val="left"/>
      <w:pPr>
        <w:ind w:left="4577" w:firstLine="0"/>
      </w:pPr>
      <w:rPr>
        <w:lang w:val="ru-RU" w:eastAsia="en-US" w:bidi="ar-SA"/>
      </w:rPr>
    </w:lvl>
    <w:lvl w:ilvl="5" w:tplc="E35845E6">
      <w:numFmt w:val="bullet"/>
      <w:lvlText w:val="•"/>
      <w:lvlJc w:val="left"/>
      <w:pPr>
        <w:ind w:left="5631" w:firstLine="0"/>
      </w:pPr>
      <w:rPr>
        <w:lang w:val="ru-RU" w:eastAsia="en-US" w:bidi="ar-SA"/>
      </w:rPr>
    </w:lvl>
    <w:lvl w:ilvl="6" w:tplc="0A34C062">
      <w:numFmt w:val="bullet"/>
      <w:lvlText w:val="•"/>
      <w:lvlJc w:val="left"/>
      <w:pPr>
        <w:ind w:left="6684" w:firstLine="0"/>
      </w:pPr>
      <w:rPr>
        <w:lang w:val="ru-RU" w:eastAsia="en-US" w:bidi="ar-SA"/>
      </w:rPr>
    </w:lvl>
    <w:lvl w:ilvl="7" w:tplc="1EAE4804">
      <w:numFmt w:val="bullet"/>
      <w:lvlText w:val="•"/>
      <w:lvlJc w:val="left"/>
      <w:pPr>
        <w:ind w:left="7738" w:firstLine="0"/>
      </w:pPr>
      <w:rPr>
        <w:lang w:val="ru-RU" w:eastAsia="en-US" w:bidi="ar-SA"/>
      </w:rPr>
    </w:lvl>
    <w:lvl w:ilvl="8" w:tplc="329878D4">
      <w:numFmt w:val="bullet"/>
      <w:lvlText w:val="•"/>
      <w:lvlJc w:val="left"/>
      <w:pPr>
        <w:ind w:left="8792" w:firstLine="0"/>
      </w:pPr>
      <w:rPr>
        <w:lang w:val="ru-RU" w:eastAsia="en-US" w:bidi="ar-SA"/>
      </w:rPr>
    </w:lvl>
  </w:abstractNum>
  <w:abstractNum w:abstractNumId="29">
    <w:nsid w:val="30835B92"/>
    <w:multiLevelType w:val="hybridMultilevel"/>
    <w:tmpl w:val="25B0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6131F0"/>
    <w:multiLevelType w:val="hybridMultilevel"/>
    <w:tmpl w:val="2352694E"/>
    <w:name w:val="Нумерованный список 24"/>
    <w:lvl w:ilvl="0" w:tplc="718EDE86">
      <w:numFmt w:val="bullet"/>
      <w:lvlText w:val="-"/>
      <w:lvlJc w:val="left"/>
      <w:pPr>
        <w:ind w:left="1069" w:firstLine="0"/>
      </w:pPr>
      <w:rPr>
        <w:rFonts w:ascii="Times New Roman" w:eastAsia="Times New Roman" w:hAnsi="Times New Roman" w:cs="Times New Roman"/>
        <w:sz w:val="24"/>
      </w:rPr>
    </w:lvl>
    <w:lvl w:ilvl="1" w:tplc="3CE45C7E">
      <w:numFmt w:val="bullet"/>
      <w:lvlText w:val="o"/>
      <w:lvlJc w:val="left"/>
      <w:pPr>
        <w:ind w:left="1789" w:firstLine="0"/>
      </w:pPr>
      <w:rPr>
        <w:rFonts w:ascii="Courier New" w:hAnsi="Courier New" w:cs="Courier New"/>
      </w:rPr>
    </w:lvl>
    <w:lvl w:ilvl="2" w:tplc="A2505F24">
      <w:numFmt w:val="bullet"/>
      <w:lvlText w:val=""/>
      <w:lvlJc w:val="left"/>
      <w:pPr>
        <w:ind w:left="2509" w:firstLine="0"/>
      </w:pPr>
      <w:rPr>
        <w:rFonts w:ascii="Wingdings" w:eastAsia="Wingdings" w:hAnsi="Wingdings" w:cs="Wingdings"/>
      </w:rPr>
    </w:lvl>
    <w:lvl w:ilvl="3" w:tplc="6472E592">
      <w:numFmt w:val="bullet"/>
      <w:lvlText w:val=""/>
      <w:lvlJc w:val="left"/>
      <w:pPr>
        <w:ind w:left="3229" w:firstLine="0"/>
      </w:pPr>
      <w:rPr>
        <w:rFonts w:ascii="Symbol" w:hAnsi="Symbol"/>
      </w:rPr>
    </w:lvl>
    <w:lvl w:ilvl="4" w:tplc="D2FEDC44">
      <w:numFmt w:val="bullet"/>
      <w:lvlText w:val="o"/>
      <w:lvlJc w:val="left"/>
      <w:pPr>
        <w:ind w:left="3949" w:firstLine="0"/>
      </w:pPr>
      <w:rPr>
        <w:rFonts w:ascii="Courier New" w:hAnsi="Courier New" w:cs="Courier New"/>
      </w:rPr>
    </w:lvl>
    <w:lvl w:ilvl="5" w:tplc="991C33F4">
      <w:numFmt w:val="bullet"/>
      <w:lvlText w:val=""/>
      <w:lvlJc w:val="left"/>
      <w:pPr>
        <w:ind w:left="4669" w:firstLine="0"/>
      </w:pPr>
      <w:rPr>
        <w:rFonts w:ascii="Wingdings" w:eastAsia="Wingdings" w:hAnsi="Wingdings" w:cs="Wingdings"/>
      </w:rPr>
    </w:lvl>
    <w:lvl w:ilvl="6" w:tplc="894E20F0">
      <w:numFmt w:val="bullet"/>
      <w:lvlText w:val=""/>
      <w:lvlJc w:val="left"/>
      <w:pPr>
        <w:ind w:left="5389" w:firstLine="0"/>
      </w:pPr>
      <w:rPr>
        <w:rFonts w:ascii="Symbol" w:hAnsi="Symbol"/>
      </w:rPr>
    </w:lvl>
    <w:lvl w:ilvl="7" w:tplc="2228DA20">
      <w:numFmt w:val="bullet"/>
      <w:lvlText w:val="o"/>
      <w:lvlJc w:val="left"/>
      <w:pPr>
        <w:ind w:left="6109" w:firstLine="0"/>
      </w:pPr>
      <w:rPr>
        <w:rFonts w:ascii="Courier New" w:hAnsi="Courier New" w:cs="Courier New"/>
      </w:rPr>
    </w:lvl>
    <w:lvl w:ilvl="8" w:tplc="97A4F6F2">
      <w:numFmt w:val="bullet"/>
      <w:lvlText w:val=""/>
      <w:lvlJc w:val="left"/>
      <w:pPr>
        <w:ind w:left="6829" w:firstLine="0"/>
      </w:pPr>
      <w:rPr>
        <w:rFonts w:ascii="Wingdings" w:eastAsia="Wingdings" w:hAnsi="Wingdings" w:cs="Wingdings"/>
      </w:rPr>
    </w:lvl>
  </w:abstractNum>
  <w:abstractNum w:abstractNumId="31">
    <w:nsid w:val="36A45E18"/>
    <w:multiLevelType w:val="hybridMultilevel"/>
    <w:tmpl w:val="25626A04"/>
    <w:name w:val="Нумерованный список 19"/>
    <w:lvl w:ilvl="0" w:tplc="AF802E62">
      <w:numFmt w:val="bullet"/>
      <w:lvlText w:val=""/>
      <w:lvlJc w:val="left"/>
      <w:pPr>
        <w:ind w:left="933" w:firstLine="0"/>
      </w:pPr>
      <w:rPr>
        <w:rFonts w:ascii="Symbol" w:eastAsia="Symbol" w:hAnsi="Symbol" w:cs="Symbol"/>
        <w:w w:val="100"/>
        <w:sz w:val="24"/>
        <w:szCs w:val="24"/>
        <w:lang w:val="ru-RU" w:eastAsia="en-US" w:bidi="ar-SA"/>
      </w:rPr>
    </w:lvl>
    <w:lvl w:ilvl="1" w:tplc="B1B4CE18">
      <w:numFmt w:val="bullet"/>
      <w:lvlText w:val="•"/>
      <w:lvlJc w:val="left"/>
      <w:pPr>
        <w:ind w:left="1913" w:firstLine="0"/>
      </w:pPr>
      <w:rPr>
        <w:lang w:val="ru-RU" w:eastAsia="en-US" w:bidi="ar-SA"/>
      </w:rPr>
    </w:lvl>
    <w:lvl w:ilvl="2" w:tplc="FB126662">
      <w:numFmt w:val="bullet"/>
      <w:lvlText w:val="•"/>
      <w:lvlJc w:val="left"/>
      <w:pPr>
        <w:ind w:left="2887" w:firstLine="0"/>
      </w:pPr>
      <w:rPr>
        <w:lang w:val="ru-RU" w:eastAsia="en-US" w:bidi="ar-SA"/>
      </w:rPr>
    </w:lvl>
    <w:lvl w:ilvl="3" w:tplc="5B821472">
      <w:numFmt w:val="bullet"/>
      <w:lvlText w:val="•"/>
      <w:lvlJc w:val="left"/>
      <w:pPr>
        <w:ind w:left="3862" w:firstLine="0"/>
      </w:pPr>
      <w:rPr>
        <w:lang w:val="ru-RU" w:eastAsia="en-US" w:bidi="ar-SA"/>
      </w:rPr>
    </w:lvl>
    <w:lvl w:ilvl="4" w:tplc="AFCC9272">
      <w:numFmt w:val="bullet"/>
      <w:lvlText w:val="•"/>
      <w:lvlJc w:val="left"/>
      <w:pPr>
        <w:ind w:left="4836" w:firstLine="0"/>
      </w:pPr>
      <w:rPr>
        <w:lang w:val="ru-RU" w:eastAsia="en-US" w:bidi="ar-SA"/>
      </w:rPr>
    </w:lvl>
    <w:lvl w:ilvl="5" w:tplc="B9D47890">
      <w:numFmt w:val="bullet"/>
      <w:lvlText w:val="•"/>
      <w:lvlJc w:val="left"/>
      <w:pPr>
        <w:ind w:left="5811" w:firstLine="0"/>
      </w:pPr>
      <w:rPr>
        <w:lang w:val="ru-RU" w:eastAsia="en-US" w:bidi="ar-SA"/>
      </w:rPr>
    </w:lvl>
    <w:lvl w:ilvl="6" w:tplc="985CA098">
      <w:numFmt w:val="bullet"/>
      <w:lvlText w:val="•"/>
      <w:lvlJc w:val="left"/>
      <w:pPr>
        <w:ind w:left="6785" w:firstLine="0"/>
      </w:pPr>
      <w:rPr>
        <w:lang w:val="ru-RU" w:eastAsia="en-US" w:bidi="ar-SA"/>
      </w:rPr>
    </w:lvl>
    <w:lvl w:ilvl="7" w:tplc="90824CF0">
      <w:numFmt w:val="bullet"/>
      <w:lvlText w:val="•"/>
      <w:lvlJc w:val="left"/>
      <w:pPr>
        <w:ind w:left="7759" w:firstLine="0"/>
      </w:pPr>
      <w:rPr>
        <w:lang w:val="ru-RU" w:eastAsia="en-US" w:bidi="ar-SA"/>
      </w:rPr>
    </w:lvl>
    <w:lvl w:ilvl="8" w:tplc="0980D872">
      <w:numFmt w:val="bullet"/>
      <w:lvlText w:val="•"/>
      <w:lvlJc w:val="left"/>
      <w:pPr>
        <w:ind w:left="8734" w:firstLine="0"/>
      </w:pPr>
      <w:rPr>
        <w:lang w:val="ru-RU" w:eastAsia="en-US" w:bidi="ar-SA"/>
      </w:rPr>
    </w:lvl>
  </w:abstractNum>
  <w:abstractNum w:abstractNumId="32">
    <w:nsid w:val="3A3B3037"/>
    <w:multiLevelType w:val="hybridMultilevel"/>
    <w:tmpl w:val="D53E219C"/>
    <w:name w:val="Нумерованный список 37"/>
    <w:lvl w:ilvl="0" w:tplc="A43E7B7A">
      <w:numFmt w:val="bullet"/>
      <w:lvlText w:val="-"/>
      <w:lvlJc w:val="left"/>
      <w:pPr>
        <w:ind w:left="709" w:firstLine="0"/>
      </w:pPr>
      <w:rPr>
        <w:rFonts w:ascii="Times New Roman" w:eastAsia="Times New Roman" w:hAnsi="Times New Roman" w:cs="Times New Roman"/>
        <w:sz w:val="24"/>
      </w:rPr>
    </w:lvl>
    <w:lvl w:ilvl="1" w:tplc="55C6FAC6">
      <w:numFmt w:val="bullet"/>
      <w:lvlText w:val="o"/>
      <w:lvlJc w:val="left"/>
      <w:pPr>
        <w:ind w:left="1647" w:firstLine="0"/>
      </w:pPr>
      <w:rPr>
        <w:rFonts w:ascii="Courier New" w:hAnsi="Courier New" w:cs="Courier New"/>
      </w:rPr>
    </w:lvl>
    <w:lvl w:ilvl="2" w:tplc="4B02FA96">
      <w:numFmt w:val="bullet"/>
      <w:lvlText w:val=""/>
      <w:lvlJc w:val="left"/>
      <w:pPr>
        <w:ind w:left="2367" w:firstLine="0"/>
      </w:pPr>
      <w:rPr>
        <w:rFonts w:ascii="Wingdings" w:eastAsia="Wingdings" w:hAnsi="Wingdings" w:cs="Wingdings"/>
      </w:rPr>
    </w:lvl>
    <w:lvl w:ilvl="3" w:tplc="FD7E7358">
      <w:numFmt w:val="bullet"/>
      <w:lvlText w:val=""/>
      <w:lvlJc w:val="left"/>
      <w:pPr>
        <w:ind w:left="3087" w:firstLine="0"/>
      </w:pPr>
      <w:rPr>
        <w:rFonts w:ascii="Symbol" w:hAnsi="Symbol"/>
      </w:rPr>
    </w:lvl>
    <w:lvl w:ilvl="4" w:tplc="7C2ADDF0">
      <w:numFmt w:val="bullet"/>
      <w:lvlText w:val="o"/>
      <w:lvlJc w:val="left"/>
      <w:pPr>
        <w:ind w:left="3807" w:firstLine="0"/>
      </w:pPr>
      <w:rPr>
        <w:rFonts w:ascii="Courier New" w:hAnsi="Courier New" w:cs="Courier New"/>
      </w:rPr>
    </w:lvl>
    <w:lvl w:ilvl="5" w:tplc="02302EF8">
      <w:numFmt w:val="bullet"/>
      <w:lvlText w:val=""/>
      <w:lvlJc w:val="left"/>
      <w:pPr>
        <w:ind w:left="4527" w:firstLine="0"/>
      </w:pPr>
      <w:rPr>
        <w:rFonts w:ascii="Wingdings" w:eastAsia="Wingdings" w:hAnsi="Wingdings" w:cs="Wingdings"/>
      </w:rPr>
    </w:lvl>
    <w:lvl w:ilvl="6" w:tplc="490CBFB0">
      <w:numFmt w:val="bullet"/>
      <w:lvlText w:val=""/>
      <w:lvlJc w:val="left"/>
      <w:pPr>
        <w:ind w:left="5247" w:firstLine="0"/>
      </w:pPr>
      <w:rPr>
        <w:rFonts w:ascii="Symbol" w:hAnsi="Symbol"/>
      </w:rPr>
    </w:lvl>
    <w:lvl w:ilvl="7" w:tplc="33AEFFB4">
      <w:numFmt w:val="bullet"/>
      <w:lvlText w:val="o"/>
      <w:lvlJc w:val="left"/>
      <w:pPr>
        <w:ind w:left="5967" w:firstLine="0"/>
      </w:pPr>
      <w:rPr>
        <w:rFonts w:ascii="Courier New" w:hAnsi="Courier New" w:cs="Courier New"/>
      </w:rPr>
    </w:lvl>
    <w:lvl w:ilvl="8" w:tplc="654441E2">
      <w:numFmt w:val="bullet"/>
      <w:lvlText w:val=""/>
      <w:lvlJc w:val="left"/>
      <w:pPr>
        <w:ind w:left="6687" w:firstLine="0"/>
      </w:pPr>
      <w:rPr>
        <w:rFonts w:ascii="Wingdings" w:eastAsia="Wingdings" w:hAnsi="Wingdings" w:cs="Wingdings"/>
      </w:rPr>
    </w:lvl>
  </w:abstractNum>
  <w:abstractNum w:abstractNumId="33">
    <w:nsid w:val="3AE47238"/>
    <w:multiLevelType w:val="hybridMultilevel"/>
    <w:tmpl w:val="30F0B8CA"/>
    <w:name w:val="Нумерованный список 13"/>
    <w:lvl w:ilvl="0" w:tplc="987EC750">
      <w:start w:val="1"/>
      <w:numFmt w:val="decimal"/>
      <w:lvlText w:val="%1)"/>
      <w:lvlJc w:val="left"/>
      <w:pPr>
        <w:ind w:left="568" w:firstLine="0"/>
      </w:pPr>
      <w:rPr>
        <w:rFonts w:ascii="Times New Roman" w:eastAsia="Times New Roman" w:hAnsi="Times New Roman" w:cs="Times New Roman"/>
        <w:b/>
        <w:bCs/>
        <w:w w:val="100"/>
        <w:sz w:val="24"/>
        <w:szCs w:val="24"/>
        <w:lang w:val="ru-RU" w:eastAsia="en-US" w:bidi="ar-SA"/>
      </w:rPr>
    </w:lvl>
    <w:lvl w:ilvl="1" w:tplc="BE2C19A2">
      <w:numFmt w:val="bullet"/>
      <w:lvlText w:val=""/>
      <w:lvlJc w:val="left"/>
      <w:pPr>
        <w:ind w:left="126" w:firstLine="0"/>
      </w:pPr>
      <w:rPr>
        <w:rFonts w:ascii="Symbol" w:eastAsia="Symbol" w:hAnsi="Symbol" w:cs="Symbol"/>
        <w:w w:val="100"/>
        <w:sz w:val="24"/>
        <w:szCs w:val="24"/>
        <w:lang w:val="ru-RU" w:eastAsia="en-US" w:bidi="ar-SA"/>
      </w:rPr>
    </w:lvl>
    <w:lvl w:ilvl="2" w:tplc="AC523250">
      <w:numFmt w:val="bullet"/>
      <w:lvlText w:val="•"/>
      <w:lvlJc w:val="left"/>
      <w:pPr>
        <w:ind w:left="2224" w:firstLine="0"/>
      </w:pPr>
      <w:rPr>
        <w:lang w:val="ru-RU" w:eastAsia="en-US" w:bidi="ar-SA"/>
      </w:rPr>
    </w:lvl>
    <w:lvl w:ilvl="3" w:tplc="7298BB80">
      <w:numFmt w:val="bullet"/>
      <w:lvlText w:val="•"/>
      <w:lvlJc w:val="left"/>
      <w:pPr>
        <w:ind w:left="3271" w:firstLine="0"/>
      </w:pPr>
      <w:rPr>
        <w:lang w:val="ru-RU" w:eastAsia="en-US" w:bidi="ar-SA"/>
      </w:rPr>
    </w:lvl>
    <w:lvl w:ilvl="4" w:tplc="AED0E16A">
      <w:numFmt w:val="bullet"/>
      <w:lvlText w:val="•"/>
      <w:lvlJc w:val="left"/>
      <w:pPr>
        <w:ind w:left="4317" w:firstLine="0"/>
      </w:pPr>
      <w:rPr>
        <w:lang w:val="ru-RU" w:eastAsia="en-US" w:bidi="ar-SA"/>
      </w:rPr>
    </w:lvl>
    <w:lvl w:ilvl="5" w:tplc="4F144712">
      <w:numFmt w:val="bullet"/>
      <w:lvlText w:val="•"/>
      <w:lvlJc w:val="left"/>
      <w:pPr>
        <w:ind w:left="5364" w:firstLine="0"/>
      </w:pPr>
      <w:rPr>
        <w:lang w:val="ru-RU" w:eastAsia="en-US" w:bidi="ar-SA"/>
      </w:rPr>
    </w:lvl>
    <w:lvl w:ilvl="6" w:tplc="06AA15DC">
      <w:numFmt w:val="bullet"/>
      <w:lvlText w:val="•"/>
      <w:lvlJc w:val="left"/>
      <w:pPr>
        <w:ind w:left="6410" w:firstLine="0"/>
      </w:pPr>
      <w:rPr>
        <w:lang w:val="ru-RU" w:eastAsia="en-US" w:bidi="ar-SA"/>
      </w:rPr>
    </w:lvl>
    <w:lvl w:ilvl="7" w:tplc="E804805C">
      <w:numFmt w:val="bullet"/>
      <w:lvlText w:val="•"/>
      <w:lvlJc w:val="left"/>
      <w:pPr>
        <w:ind w:left="7456" w:firstLine="0"/>
      </w:pPr>
      <w:rPr>
        <w:lang w:val="ru-RU" w:eastAsia="en-US" w:bidi="ar-SA"/>
      </w:rPr>
    </w:lvl>
    <w:lvl w:ilvl="8" w:tplc="B302E802">
      <w:numFmt w:val="bullet"/>
      <w:lvlText w:val="•"/>
      <w:lvlJc w:val="left"/>
      <w:pPr>
        <w:ind w:left="8503" w:firstLine="0"/>
      </w:pPr>
      <w:rPr>
        <w:lang w:val="ru-RU" w:eastAsia="en-US" w:bidi="ar-SA"/>
      </w:rPr>
    </w:lvl>
  </w:abstractNum>
  <w:abstractNum w:abstractNumId="34">
    <w:nsid w:val="3CAE0EDF"/>
    <w:multiLevelType w:val="hybridMultilevel"/>
    <w:tmpl w:val="6BD2C4E6"/>
    <w:lvl w:ilvl="0" w:tplc="3DF42694">
      <w:numFmt w:val="bullet"/>
      <w:lvlText w:val="-"/>
      <w:lvlJc w:val="left"/>
      <w:pPr>
        <w:ind w:left="110" w:hanging="149"/>
      </w:pPr>
      <w:rPr>
        <w:rFonts w:ascii="Times New Roman" w:eastAsia="Times New Roman" w:hAnsi="Times New Roman" w:cs="Times New Roman" w:hint="default"/>
        <w:w w:val="106"/>
        <w:lang w:val="kk-KZ" w:eastAsia="en-US" w:bidi="ar-SA"/>
      </w:rPr>
    </w:lvl>
    <w:lvl w:ilvl="1" w:tplc="7C52EFC0">
      <w:numFmt w:val="bullet"/>
      <w:lvlText w:val="•"/>
      <w:lvlJc w:val="left"/>
      <w:pPr>
        <w:ind w:left="558" w:hanging="149"/>
      </w:pPr>
      <w:rPr>
        <w:rFonts w:hint="default"/>
        <w:lang w:val="kk-KZ" w:eastAsia="en-US" w:bidi="ar-SA"/>
      </w:rPr>
    </w:lvl>
    <w:lvl w:ilvl="2" w:tplc="5F28E350">
      <w:numFmt w:val="bullet"/>
      <w:lvlText w:val="•"/>
      <w:lvlJc w:val="left"/>
      <w:pPr>
        <w:ind w:left="997" w:hanging="149"/>
      </w:pPr>
      <w:rPr>
        <w:rFonts w:hint="default"/>
        <w:lang w:val="kk-KZ" w:eastAsia="en-US" w:bidi="ar-SA"/>
      </w:rPr>
    </w:lvl>
    <w:lvl w:ilvl="3" w:tplc="32069448">
      <w:numFmt w:val="bullet"/>
      <w:lvlText w:val="•"/>
      <w:lvlJc w:val="left"/>
      <w:pPr>
        <w:ind w:left="1436" w:hanging="149"/>
      </w:pPr>
      <w:rPr>
        <w:rFonts w:hint="default"/>
        <w:lang w:val="kk-KZ" w:eastAsia="en-US" w:bidi="ar-SA"/>
      </w:rPr>
    </w:lvl>
    <w:lvl w:ilvl="4" w:tplc="0B3C66FA">
      <w:numFmt w:val="bullet"/>
      <w:lvlText w:val="•"/>
      <w:lvlJc w:val="left"/>
      <w:pPr>
        <w:ind w:left="1875" w:hanging="149"/>
      </w:pPr>
      <w:rPr>
        <w:rFonts w:hint="default"/>
        <w:lang w:val="kk-KZ" w:eastAsia="en-US" w:bidi="ar-SA"/>
      </w:rPr>
    </w:lvl>
    <w:lvl w:ilvl="5" w:tplc="263C257E">
      <w:numFmt w:val="bullet"/>
      <w:lvlText w:val="•"/>
      <w:lvlJc w:val="left"/>
      <w:pPr>
        <w:ind w:left="2314" w:hanging="149"/>
      </w:pPr>
      <w:rPr>
        <w:rFonts w:hint="default"/>
        <w:lang w:val="kk-KZ" w:eastAsia="en-US" w:bidi="ar-SA"/>
      </w:rPr>
    </w:lvl>
    <w:lvl w:ilvl="6" w:tplc="CF1A9376">
      <w:numFmt w:val="bullet"/>
      <w:lvlText w:val="•"/>
      <w:lvlJc w:val="left"/>
      <w:pPr>
        <w:ind w:left="2753" w:hanging="149"/>
      </w:pPr>
      <w:rPr>
        <w:rFonts w:hint="default"/>
        <w:lang w:val="kk-KZ" w:eastAsia="en-US" w:bidi="ar-SA"/>
      </w:rPr>
    </w:lvl>
    <w:lvl w:ilvl="7" w:tplc="A93A867E">
      <w:numFmt w:val="bullet"/>
      <w:lvlText w:val="•"/>
      <w:lvlJc w:val="left"/>
      <w:pPr>
        <w:ind w:left="3192" w:hanging="149"/>
      </w:pPr>
      <w:rPr>
        <w:rFonts w:hint="default"/>
        <w:lang w:val="kk-KZ" w:eastAsia="en-US" w:bidi="ar-SA"/>
      </w:rPr>
    </w:lvl>
    <w:lvl w:ilvl="8" w:tplc="1046A100">
      <w:numFmt w:val="bullet"/>
      <w:lvlText w:val="•"/>
      <w:lvlJc w:val="left"/>
      <w:pPr>
        <w:ind w:left="3631" w:hanging="149"/>
      </w:pPr>
      <w:rPr>
        <w:rFonts w:hint="default"/>
        <w:lang w:val="kk-KZ" w:eastAsia="en-US" w:bidi="ar-SA"/>
      </w:rPr>
    </w:lvl>
  </w:abstractNum>
  <w:abstractNum w:abstractNumId="35">
    <w:nsid w:val="3DB50611"/>
    <w:multiLevelType w:val="hybridMultilevel"/>
    <w:tmpl w:val="A9D0255E"/>
    <w:lvl w:ilvl="0" w:tplc="DA12602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0512B80"/>
    <w:multiLevelType w:val="hybridMultilevel"/>
    <w:tmpl w:val="2328175C"/>
    <w:name w:val="Нумерованный список 18"/>
    <w:lvl w:ilvl="0" w:tplc="6DBA07AA">
      <w:numFmt w:val="bullet"/>
      <w:lvlText w:val="-"/>
      <w:lvlJc w:val="left"/>
      <w:pPr>
        <w:ind w:left="142" w:firstLine="0"/>
      </w:pPr>
      <w:rPr>
        <w:rFonts w:ascii="Times New Roman" w:eastAsia="Times New Roman" w:hAnsi="Times New Roman" w:cs="Times New Roman"/>
        <w:sz w:val="22"/>
      </w:rPr>
    </w:lvl>
    <w:lvl w:ilvl="1" w:tplc="69FEADB8">
      <w:numFmt w:val="bullet"/>
      <w:lvlText w:val="o"/>
      <w:lvlJc w:val="left"/>
      <w:pPr>
        <w:ind w:left="862" w:firstLine="0"/>
      </w:pPr>
      <w:rPr>
        <w:rFonts w:ascii="Courier New" w:hAnsi="Courier New" w:cs="Courier New"/>
      </w:rPr>
    </w:lvl>
    <w:lvl w:ilvl="2" w:tplc="1076F622">
      <w:numFmt w:val="bullet"/>
      <w:lvlText w:val=""/>
      <w:lvlJc w:val="left"/>
      <w:pPr>
        <w:ind w:left="1582" w:firstLine="0"/>
      </w:pPr>
      <w:rPr>
        <w:rFonts w:ascii="Wingdings" w:eastAsia="Wingdings" w:hAnsi="Wingdings" w:cs="Wingdings"/>
      </w:rPr>
    </w:lvl>
    <w:lvl w:ilvl="3" w:tplc="09D46EF0">
      <w:numFmt w:val="bullet"/>
      <w:lvlText w:val=""/>
      <w:lvlJc w:val="left"/>
      <w:pPr>
        <w:ind w:left="2302" w:firstLine="0"/>
      </w:pPr>
      <w:rPr>
        <w:rFonts w:ascii="Symbol" w:hAnsi="Symbol"/>
      </w:rPr>
    </w:lvl>
    <w:lvl w:ilvl="4" w:tplc="80688F40">
      <w:numFmt w:val="bullet"/>
      <w:lvlText w:val="o"/>
      <w:lvlJc w:val="left"/>
      <w:pPr>
        <w:ind w:left="3022" w:firstLine="0"/>
      </w:pPr>
      <w:rPr>
        <w:rFonts w:ascii="Courier New" w:hAnsi="Courier New" w:cs="Courier New"/>
      </w:rPr>
    </w:lvl>
    <w:lvl w:ilvl="5" w:tplc="0058AC50">
      <w:numFmt w:val="bullet"/>
      <w:lvlText w:val=""/>
      <w:lvlJc w:val="left"/>
      <w:pPr>
        <w:ind w:left="3742" w:firstLine="0"/>
      </w:pPr>
      <w:rPr>
        <w:rFonts w:ascii="Wingdings" w:eastAsia="Wingdings" w:hAnsi="Wingdings" w:cs="Wingdings"/>
      </w:rPr>
    </w:lvl>
    <w:lvl w:ilvl="6" w:tplc="FE2EB9E8">
      <w:numFmt w:val="bullet"/>
      <w:lvlText w:val=""/>
      <w:lvlJc w:val="left"/>
      <w:pPr>
        <w:ind w:left="4462" w:firstLine="0"/>
      </w:pPr>
      <w:rPr>
        <w:rFonts w:ascii="Symbol" w:hAnsi="Symbol"/>
      </w:rPr>
    </w:lvl>
    <w:lvl w:ilvl="7" w:tplc="94E2515A">
      <w:numFmt w:val="bullet"/>
      <w:lvlText w:val="o"/>
      <w:lvlJc w:val="left"/>
      <w:pPr>
        <w:ind w:left="5182" w:firstLine="0"/>
      </w:pPr>
      <w:rPr>
        <w:rFonts w:ascii="Courier New" w:hAnsi="Courier New" w:cs="Courier New"/>
      </w:rPr>
    </w:lvl>
    <w:lvl w:ilvl="8" w:tplc="59D24A36">
      <w:numFmt w:val="bullet"/>
      <w:lvlText w:val=""/>
      <w:lvlJc w:val="left"/>
      <w:pPr>
        <w:ind w:left="5902" w:firstLine="0"/>
      </w:pPr>
      <w:rPr>
        <w:rFonts w:ascii="Wingdings" w:eastAsia="Wingdings" w:hAnsi="Wingdings" w:cs="Wingdings"/>
      </w:rPr>
    </w:lvl>
  </w:abstractNum>
  <w:abstractNum w:abstractNumId="37">
    <w:nsid w:val="41C4403F"/>
    <w:multiLevelType w:val="multilevel"/>
    <w:tmpl w:val="7882907C"/>
    <w:lvl w:ilvl="0">
      <w:start w:val="1"/>
      <w:numFmt w:val="decimal"/>
      <w:lvlText w:val="%1."/>
      <w:lvlJc w:val="left"/>
      <w:pPr>
        <w:ind w:left="1069" w:hanging="360"/>
      </w:pPr>
      <w:rPr>
        <w:rFonts w:hint="default"/>
      </w:rPr>
    </w:lvl>
    <w:lvl w:ilvl="1">
      <w:start w:val="12"/>
      <w:numFmt w:val="decimal"/>
      <w:isLgl/>
      <w:lvlText w:val="%1.%2"/>
      <w:lvlJc w:val="left"/>
      <w:pPr>
        <w:ind w:left="1174" w:hanging="465"/>
      </w:pPr>
      <w:rPr>
        <w:rFonts w:hint="default"/>
      </w:rPr>
    </w:lvl>
    <w:lvl w:ilvl="2">
      <w:start w:val="20"/>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43BE0C2D"/>
    <w:multiLevelType w:val="hybridMultilevel"/>
    <w:tmpl w:val="19DED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0C2F7E"/>
    <w:multiLevelType w:val="hybridMultilevel"/>
    <w:tmpl w:val="6B08A0C4"/>
    <w:name w:val="Нумерованный список 28"/>
    <w:lvl w:ilvl="0" w:tplc="30FE06BE">
      <w:numFmt w:val="bullet"/>
      <w:lvlText w:val="-"/>
      <w:lvlJc w:val="left"/>
      <w:pPr>
        <w:ind w:left="142" w:firstLine="0"/>
      </w:pPr>
      <w:rPr>
        <w:rFonts w:ascii="Times New Roman" w:eastAsia="Times New Roman" w:hAnsi="Times New Roman" w:cs="Times New Roman"/>
        <w:sz w:val="24"/>
      </w:rPr>
    </w:lvl>
    <w:lvl w:ilvl="1" w:tplc="148492D4">
      <w:numFmt w:val="bullet"/>
      <w:lvlText w:val="o"/>
      <w:lvlJc w:val="left"/>
      <w:pPr>
        <w:ind w:left="862" w:firstLine="0"/>
      </w:pPr>
      <w:rPr>
        <w:rFonts w:ascii="Courier New" w:hAnsi="Courier New" w:cs="Courier New"/>
      </w:rPr>
    </w:lvl>
    <w:lvl w:ilvl="2" w:tplc="5A94329E">
      <w:numFmt w:val="bullet"/>
      <w:lvlText w:val=""/>
      <w:lvlJc w:val="left"/>
      <w:pPr>
        <w:ind w:left="1582" w:firstLine="0"/>
      </w:pPr>
      <w:rPr>
        <w:rFonts w:ascii="Wingdings" w:eastAsia="Wingdings" w:hAnsi="Wingdings" w:cs="Wingdings"/>
      </w:rPr>
    </w:lvl>
    <w:lvl w:ilvl="3" w:tplc="418A96AA">
      <w:numFmt w:val="bullet"/>
      <w:lvlText w:val=""/>
      <w:lvlJc w:val="left"/>
      <w:pPr>
        <w:ind w:left="2302" w:firstLine="0"/>
      </w:pPr>
      <w:rPr>
        <w:rFonts w:ascii="Symbol" w:hAnsi="Symbol"/>
      </w:rPr>
    </w:lvl>
    <w:lvl w:ilvl="4" w:tplc="9954B168">
      <w:numFmt w:val="bullet"/>
      <w:lvlText w:val="o"/>
      <w:lvlJc w:val="left"/>
      <w:pPr>
        <w:ind w:left="3022" w:firstLine="0"/>
      </w:pPr>
      <w:rPr>
        <w:rFonts w:ascii="Courier New" w:hAnsi="Courier New" w:cs="Courier New"/>
      </w:rPr>
    </w:lvl>
    <w:lvl w:ilvl="5" w:tplc="5E08B2D6">
      <w:numFmt w:val="bullet"/>
      <w:lvlText w:val=""/>
      <w:lvlJc w:val="left"/>
      <w:pPr>
        <w:ind w:left="3742" w:firstLine="0"/>
      </w:pPr>
      <w:rPr>
        <w:rFonts w:ascii="Wingdings" w:eastAsia="Wingdings" w:hAnsi="Wingdings" w:cs="Wingdings"/>
      </w:rPr>
    </w:lvl>
    <w:lvl w:ilvl="6" w:tplc="70365288">
      <w:numFmt w:val="bullet"/>
      <w:lvlText w:val=""/>
      <w:lvlJc w:val="left"/>
      <w:pPr>
        <w:ind w:left="4462" w:firstLine="0"/>
      </w:pPr>
      <w:rPr>
        <w:rFonts w:ascii="Symbol" w:hAnsi="Symbol"/>
      </w:rPr>
    </w:lvl>
    <w:lvl w:ilvl="7" w:tplc="B65427F6">
      <w:numFmt w:val="bullet"/>
      <w:lvlText w:val="o"/>
      <w:lvlJc w:val="left"/>
      <w:pPr>
        <w:ind w:left="5182" w:firstLine="0"/>
      </w:pPr>
      <w:rPr>
        <w:rFonts w:ascii="Courier New" w:hAnsi="Courier New" w:cs="Courier New"/>
      </w:rPr>
    </w:lvl>
    <w:lvl w:ilvl="8" w:tplc="4FDC2A64">
      <w:numFmt w:val="bullet"/>
      <w:lvlText w:val=""/>
      <w:lvlJc w:val="left"/>
      <w:pPr>
        <w:ind w:left="5902" w:firstLine="0"/>
      </w:pPr>
      <w:rPr>
        <w:rFonts w:ascii="Wingdings" w:eastAsia="Wingdings" w:hAnsi="Wingdings" w:cs="Wingdings"/>
      </w:rPr>
    </w:lvl>
  </w:abstractNum>
  <w:abstractNum w:abstractNumId="40">
    <w:nsid w:val="47222370"/>
    <w:multiLevelType w:val="hybridMultilevel"/>
    <w:tmpl w:val="5B7C1B10"/>
    <w:name w:val="Нумерованный список 6"/>
    <w:lvl w:ilvl="0" w:tplc="BC408B80">
      <w:start w:val="1"/>
      <w:numFmt w:val="decimal"/>
      <w:lvlText w:val="%1."/>
      <w:lvlJc w:val="left"/>
      <w:pPr>
        <w:ind w:left="2874" w:firstLine="0"/>
      </w:pPr>
      <w:rPr>
        <w:rFonts w:ascii="Times New Roman" w:eastAsia="Times New Roman" w:hAnsi="Times New Roman" w:cs="Times New Roman"/>
        <w:b/>
        <w:bCs/>
        <w:spacing w:val="1"/>
        <w:w w:val="100"/>
        <w:sz w:val="30"/>
        <w:szCs w:val="30"/>
        <w:lang w:val="ru-RU" w:eastAsia="en-US" w:bidi="ar-SA"/>
      </w:rPr>
    </w:lvl>
    <w:lvl w:ilvl="1" w:tplc="49D84366">
      <w:numFmt w:val="bullet"/>
      <w:lvlText w:val="•"/>
      <w:lvlJc w:val="left"/>
      <w:pPr>
        <w:ind w:left="3667" w:firstLine="0"/>
      </w:pPr>
      <w:rPr>
        <w:lang w:val="ru-RU" w:eastAsia="en-US" w:bidi="ar-SA"/>
      </w:rPr>
    </w:lvl>
    <w:lvl w:ilvl="2" w:tplc="1EBEBB8E">
      <w:numFmt w:val="bullet"/>
      <w:lvlText w:val="•"/>
      <w:lvlJc w:val="left"/>
      <w:pPr>
        <w:ind w:left="4459" w:firstLine="0"/>
      </w:pPr>
      <w:rPr>
        <w:lang w:val="ru-RU" w:eastAsia="en-US" w:bidi="ar-SA"/>
      </w:rPr>
    </w:lvl>
    <w:lvl w:ilvl="3" w:tplc="EB526C4A">
      <w:numFmt w:val="bullet"/>
      <w:lvlText w:val="•"/>
      <w:lvlJc w:val="left"/>
      <w:pPr>
        <w:ind w:left="5252" w:firstLine="0"/>
      </w:pPr>
      <w:rPr>
        <w:lang w:val="ru-RU" w:eastAsia="en-US" w:bidi="ar-SA"/>
      </w:rPr>
    </w:lvl>
    <w:lvl w:ilvl="4" w:tplc="BAC25D50">
      <w:numFmt w:val="bullet"/>
      <w:lvlText w:val="•"/>
      <w:lvlJc w:val="left"/>
      <w:pPr>
        <w:ind w:left="6044" w:firstLine="0"/>
      </w:pPr>
      <w:rPr>
        <w:lang w:val="ru-RU" w:eastAsia="en-US" w:bidi="ar-SA"/>
      </w:rPr>
    </w:lvl>
    <w:lvl w:ilvl="5" w:tplc="3DD0AD98">
      <w:numFmt w:val="bullet"/>
      <w:lvlText w:val="•"/>
      <w:lvlJc w:val="left"/>
      <w:pPr>
        <w:ind w:left="6837" w:firstLine="0"/>
      </w:pPr>
      <w:rPr>
        <w:lang w:val="ru-RU" w:eastAsia="en-US" w:bidi="ar-SA"/>
      </w:rPr>
    </w:lvl>
    <w:lvl w:ilvl="6" w:tplc="4C56FAFE">
      <w:numFmt w:val="bullet"/>
      <w:lvlText w:val="•"/>
      <w:lvlJc w:val="left"/>
      <w:pPr>
        <w:ind w:left="7629" w:firstLine="0"/>
      </w:pPr>
      <w:rPr>
        <w:lang w:val="ru-RU" w:eastAsia="en-US" w:bidi="ar-SA"/>
      </w:rPr>
    </w:lvl>
    <w:lvl w:ilvl="7" w:tplc="716CBE02">
      <w:numFmt w:val="bullet"/>
      <w:lvlText w:val="•"/>
      <w:lvlJc w:val="left"/>
      <w:pPr>
        <w:ind w:left="8421" w:firstLine="0"/>
      </w:pPr>
      <w:rPr>
        <w:lang w:val="ru-RU" w:eastAsia="en-US" w:bidi="ar-SA"/>
      </w:rPr>
    </w:lvl>
    <w:lvl w:ilvl="8" w:tplc="C39A97F4">
      <w:numFmt w:val="bullet"/>
      <w:lvlText w:val="•"/>
      <w:lvlJc w:val="left"/>
      <w:pPr>
        <w:ind w:left="9214" w:firstLine="0"/>
      </w:pPr>
      <w:rPr>
        <w:lang w:val="ru-RU" w:eastAsia="en-US" w:bidi="ar-SA"/>
      </w:rPr>
    </w:lvl>
  </w:abstractNum>
  <w:abstractNum w:abstractNumId="41">
    <w:nsid w:val="47F30992"/>
    <w:multiLevelType w:val="hybridMultilevel"/>
    <w:tmpl w:val="1E1C5820"/>
    <w:lvl w:ilvl="0" w:tplc="EB50099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2">
    <w:nsid w:val="486E5C69"/>
    <w:multiLevelType w:val="hybridMultilevel"/>
    <w:tmpl w:val="F578A6B6"/>
    <w:lvl w:ilvl="0" w:tplc="6946205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095366"/>
    <w:multiLevelType w:val="hybridMultilevel"/>
    <w:tmpl w:val="6002C8CA"/>
    <w:name w:val="Нумерованный список 22"/>
    <w:lvl w:ilvl="0" w:tplc="9222B15A">
      <w:numFmt w:val="bullet"/>
      <w:lvlText w:val="-"/>
      <w:lvlJc w:val="left"/>
      <w:pPr>
        <w:ind w:left="-2" w:firstLine="0"/>
      </w:pPr>
      <w:rPr>
        <w:rFonts w:ascii="Times New Roman" w:eastAsia="Times New Roman" w:hAnsi="Times New Roman" w:cs="Times New Roman"/>
        <w:b/>
        <w:bCs/>
        <w:w w:val="99"/>
        <w:sz w:val="24"/>
        <w:szCs w:val="24"/>
        <w:lang w:val="ru-RU" w:eastAsia="en-US" w:bidi="ar-SA"/>
      </w:rPr>
    </w:lvl>
    <w:lvl w:ilvl="1" w:tplc="49EE932A">
      <w:numFmt w:val="bullet"/>
      <w:lvlText w:val="-"/>
      <w:lvlJc w:val="left"/>
      <w:pPr>
        <w:ind w:left="434" w:firstLine="0"/>
      </w:pPr>
      <w:rPr>
        <w:rFonts w:ascii="Times New Roman" w:eastAsia="Times New Roman" w:hAnsi="Times New Roman" w:cs="Times New Roman"/>
        <w:b/>
        <w:bCs/>
        <w:w w:val="99"/>
        <w:sz w:val="24"/>
        <w:szCs w:val="24"/>
        <w:lang w:val="ru-RU" w:eastAsia="en-US" w:bidi="ar-SA"/>
      </w:rPr>
    </w:lvl>
    <w:lvl w:ilvl="2" w:tplc="347E369A">
      <w:numFmt w:val="bullet"/>
      <w:lvlText w:val="•"/>
      <w:lvlJc w:val="left"/>
      <w:pPr>
        <w:ind w:left="1459" w:firstLine="0"/>
      </w:pPr>
      <w:rPr>
        <w:lang w:val="ru-RU" w:eastAsia="en-US" w:bidi="ar-SA"/>
      </w:rPr>
    </w:lvl>
    <w:lvl w:ilvl="3" w:tplc="157EE1D0">
      <w:numFmt w:val="bullet"/>
      <w:lvlText w:val="•"/>
      <w:lvlJc w:val="left"/>
      <w:pPr>
        <w:ind w:left="2479" w:firstLine="0"/>
      </w:pPr>
      <w:rPr>
        <w:lang w:val="ru-RU" w:eastAsia="en-US" w:bidi="ar-SA"/>
      </w:rPr>
    </w:lvl>
    <w:lvl w:ilvl="4" w:tplc="8E10764C">
      <w:numFmt w:val="bullet"/>
      <w:lvlText w:val="•"/>
      <w:lvlJc w:val="left"/>
      <w:pPr>
        <w:ind w:left="3499" w:firstLine="0"/>
      </w:pPr>
      <w:rPr>
        <w:lang w:val="ru-RU" w:eastAsia="en-US" w:bidi="ar-SA"/>
      </w:rPr>
    </w:lvl>
    <w:lvl w:ilvl="5" w:tplc="AFEED078">
      <w:numFmt w:val="bullet"/>
      <w:lvlText w:val="•"/>
      <w:lvlJc w:val="left"/>
      <w:pPr>
        <w:ind w:left="4519" w:firstLine="0"/>
      </w:pPr>
      <w:rPr>
        <w:lang w:val="ru-RU" w:eastAsia="en-US" w:bidi="ar-SA"/>
      </w:rPr>
    </w:lvl>
    <w:lvl w:ilvl="6" w:tplc="2BFCE068">
      <w:numFmt w:val="bullet"/>
      <w:lvlText w:val="•"/>
      <w:lvlJc w:val="left"/>
      <w:pPr>
        <w:ind w:left="5539" w:firstLine="0"/>
      </w:pPr>
      <w:rPr>
        <w:lang w:val="ru-RU" w:eastAsia="en-US" w:bidi="ar-SA"/>
      </w:rPr>
    </w:lvl>
    <w:lvl w:ilvl="7" w:tplc="AEDA82AA">
      <w:numFmt w:val="bullet"/>
      <w:lvlText w:val="•"/>
      <w:lvlJc w:val="left"/>
      <w:pPr>
        <w:ind w:left="6558" w:firstLine="0"/>
      </w:pPr>
      <w:rPr>
        <w:lang w:val="ru-RU" w:eastAsia="en-US" w:bidi="ar-SA"/>
      </w:rPr>
    </w:lvl>
    <w:lvl w:ilvl="8" w:tplc="48CE6CC2">
      <w:numFmt w:val="bullet"/>
      <w:lvlText w:val="•"/>
      <w:lvlJc w:val="left"/>
      <w:pPr>
        <w:ind w:left="7578" w:firstLine="0"/>
      </w:pPr>
      <w:rPr>
        <w:lang w:val="ru-RU" w:eastAsia="en-US" w:bidi="ar-SA"/>
      </w:rPr>
    </w:lvl>
  </w:abstractNum>
  <w:abstractNum w:abstractNumId="44">
    <w:nsid w:val="4B665C7D"/>
    <w:multiLevelType w:val="hybridMultilevel"/>
    <w:tmpl w:val="3F702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531F59"/>
    <w:multiLevelType w:val="hybridMultilevel"/>
    <w:tmpl w:val="850CBFA2"/>
    <w:name w:val="Нумерованный список 34"/>
    <w:lvl w:ilvl="0" w:tplc="58E25032">
      <w:start w:val="1"/>
      <w:numFmt w:val="decimal"/>
      <w:lvlText w:val="%1."/>
      <w:lvlJc w:val="left"/>
      <w:pPr>
        <w:ind w:left="360" w:firstLine="0"/>
      </w:pPr>
    </w:lvl>
    <w:lvl w:ilvl="1" w:tplc="F6441380">
      <w:numFmt w:val="none"/>
      <w:lvlText w:val=""/>
      <w:lvlJc w:val="left"/>
      <w:pPr>
        <w:ind w:left="0" w:firstLine="0"/>
      </w:pPr>
    </w:lvl>
    <w:lvl w:ilvl="2" w:tplc="6FDA5884">
      <w:numFmt w:val="none"/>
      <w:lvlText w:val=""/>
      <w:lvlJc w:val="left"/>
      <w:pPr>
        <w:ind w:left="0" w:firstLine="0"/>
      </w:pPr>
    </w:lvl>
    <w:lvl w:ilvl="3" w:tplc="2A34843A">
      <w:numFmt w:val="none"/>
      <w:lvlText w:val=""/>
      <w:lvlJc w:val="left"/>
      <w:pPr>
        <w:ind w:left="0" w:firstLine="0"/>
      </w:pPr>
    </w:lvl>
    <w:lvl w:ilvl="4" w:tplc="44C6E6AE">
      <w:numFmt w:val="none"/>
      <w:lvlText w:val=""/>
      <w:lvlJc w:val="left"/>
      <w:pPr>
        <w:ind w:left="0" w:firstLine="0"/>
      </w:pPr>
    </w:lvl>
    <w:lvl w:ilvl="5" w:tplc="4BE892C8">
      <w:numFmt w:val="none"/>
      <w:lvlText w:val=""/>
      <w:lvlJc w:val="left"/>
      <w:pPr>
        <w:ind w:left="0" w:firstLine="0"/>
      </w:pPr>
    </w:lvl>
    <w:lvl w:ilvl="6" w:tplc="66A09F64">
      <w:numFmt w:val="none"/>
      <w:lvlText w:val=""/>
      <w:lvlJc w:val="left"/>
      <w:pPr>
        <w:ind w:left="0" w:firstLine="0"/>
      </w:pPr>
    </w:lvl>
    <w:lvl w:ilvl="7" w:tplc="40E28ACC">
      <w:numFmt w:val="none"/>
      <w:lvlText w:val=""/>
      <w:lvlJc w:val="left"/>
      <w:pPr>
        <w:ind w:left="0" w:firstLine="0"/>
      </w:pPr>
    </w:lvl>
    <w:lvl w:ilvl="8" w:tplc="518A8D50">
      <w:numFmt w:val="none"/>
      <w:lvlText w:val=""/>
      <w:lvlJc w:val="left"/>
      <w:pPr>
        <w:ind w:left="0" w:firstLine="0"/>
      </w:pPr>
    </w:lvl>
  </w:abstractNum>
  <w:abstractNum w:abstractNumId="46">
    <w:nsid w:val="4DF329DD"/>
    <w:multiLevelType w:val="hybridMultilevel"/>
    <w:tmpl w:val="8560376C"/>
    <w:name w:val="Нумерованный список 35"/>
    <w:lvl w:ilvl="0" w:tplc="90EACEFC">
      <w:numFmt w:val="bullet"/>
      <w:lvlText w:val="-"/>
      <w:lvlJc w:val="left"/>
      <w:pPr>
        <w:ind w:left="1069" w:firstLine="0"/>
      </w:pPr>
      <w:rPr>
        <w:rFonts w:ascii="Times New Roman" w:eastAsia="Times New Roman" w:hAnsi="Times New Roman" w:cs="Times New Roman"/>
        <w:sz w:val="24"/>
      </w:rPr>
    </w:lvl>
    <w:lvl w:ilvl="1" w:tplc="554830E6">
      <w:numFmt w:val="bullet"/>
      <w:lvlText w:val="o"/>
      <w:lvlJc w:val="left"/>
      <w:pPr>
        <w:ind w:left="1789" w:firstLine="0"/>
      </w:pPr>
      <w:rPr>
        <w:rFonts w:ascii="Courier New" w:hAnsi="Courier New" w:cs="Courier New"/>
      </w:rPr>
    </w:lvl>
    <w:lvl w:ilvl="2" w:tplc="6DEEA0BE">
      <w:numFmt w:val="bullet"/>
      <w:lvlText w:val=""/>
      <w:lvlJc w:val="left"/>
      <w:pPr>
        <w:ind w:left="2509" w:firstLine="0"/>
      </w:pPr>
      <w:rPr>
        <w:rFonts w:ascii="Wingdings" w:eastAsia="Wingdings" w:hAnsi="Wingdings" w:cs="Wingdings"/>
      </w:rPr>
    </w:lvl>
    <w:lvl w:ilvl="3" w:tplc="2F5E9F04">
      <w:numFmt w:val="bullet"/>
      <w:lvlText w:val=""/>
      <w:lvlJc w:val="left"/>
      <w:pPr>
        <w:ind w:left="3229" w:firstLine="0"/>
      </w:pPr>
      <w:rPr>
        <w:rFonts w:ascii="Symbol" w:hAnsi="Symbol"/>
      </w:rPr>
    </w:lvl>
    <w:lvl w:ilvl="4" w:tplc="06F07B94">
      <w:numFmt w:val="bullet"/>
      <w:lvlText w:val="o"/>
      <w:lvlJc w:val="left"/>
      <w:pPr>
        <w:ind w:left="3949" w:firstLine="0"/>
      </w:pPr>
      <w:rPr>
        <w:rFonts w:ascii="Courier New" w:hAnsi="Courier New" w:cs="Courier New"/>
      </w:rPr>
    </w:lvl>
    <w:lvl w:ilvl="5" w:tplc="7B226EE2">
      <w:numFmt w:val="bullet"/>
      <w:lvlText w:val=""/>
      <w:lvlJc w:val="left"/>
      <w:pPr>
        <w:ind w:left="4669" w:firstLine="0"/>
      </w:pPr>
      <w:rPr>
        <w:rFonts w:ascii="Wingdings" w:eastAsia="Wingdings" w:hAnsi="Wingdings" w:cs="Wingdings"/>
      </w:rPr>
    </w:lvl>
    <w:lvl w:ilvl="6" w:tplc="6E229BD0">
      <w:numFmt w:val="bullet"/>
      <w:lvlText w:val=""/>
      <w:lvlJc w:val="left"/>
      <w:pPr>
        <w:ind w:left="5389" w:firstLine="0"/>
      </w:pPr>
      <w:rPr>
        <w:rFonts w:ascii="Symbol" w:hAnsi="Symbol"/>
      </w:rPr>
    </w:lvl>
    <w:lvl w:ilvl="7" w:tplc="28D622B0">
      <w:numFmt w:val="bullet"/>
      <w:lvlText w:val="o"/>
      <w:lvlJc w:val="left"/>
      <w:pPr>
        <w:ind w:left="6109" w:firstLine="0"/>
      </w:pPr>
      <w:rPr>
        <w:rFonts w:ascii="Courier New" w:hAnsi="Courier New" w:cs="Courier New"/>
      </w:rPr>
    </w:lvl>
    <w:lvl w:ilvl="8" w:tplc="0BFC214C">
      <w:numFmt w:val="bullet"/>
      <w:lvlText w:val=""/>
      <w:lvlJc w:val="left"/>
      <w:pPr>
        <w:ind w:left="6829" w:firstLine="0"/>
      </w:pPr>
      <w:rPr>
        <w:rFonts w:ascii="Wingdings" w:eastAsia="Wingdings" w:hAnsi="Wingdings" w:cs="Wingdings"/>
      </w:rPr>
    </w:lvl>
  </w:abstractNum>
  <w:abstractNum w:abstractNumId="47">
    <w:nsid w:val="4F787F02"/>
    <w:multiLevelType w:val="hybridMultilevel"/>
    <w:tmpl w:val="6FE07178"/>
    <w:name w:val="Нумерованный список 16"/>
    <w:lvl w:ilvl="0" w:tplc="859AEC5A">
      <w:start w:val="1"/>
      <w:numFmt w:val="decimal"/>
      <w:lvlText w:val="%1."/>
      <w:lvlJc w:val="left"/>
      <w:pPr>
        <w:ind w:left="360" w:firstLine="0"/>
      </w:pPr>
      <w:rPr>
        <w:b w:val="0"/>
      </w:rPr>
    </w:lvl>
    <w:lvl w:ilvl="1" w:tplc="D0A044DA">
      <w:start w:val="1"/>
      <w:numFmt w:val="lowerLetter"/>
      <w:lvlText w:val="%2."/>
      <w:lvlJc w:val="left"/>
      <w:pPr>
        <w:ind w:left="1080" w:firstLine="0"/>
      </w:pPr>
    </w:lvl>
    <w:lvl w:ilvl="2" w:tplc="E8FCC6A6">
      <w:start w:val="1"/>
      <w:numFmt w:val="lowerRoman"/>
      <w:lvlText w:val="%3."/>
      <w:lvlJc w:val="left"/>
      <w:pPr>
        <w:ind w:left="1980" w:firstLine="0"/>
      </w:pPr>
    </w:lvl>
    <w:lvl w:ilvl="3" w:tplc="483A5B5C">
      <w:start w:val="1"/>
      <w:numFmt w:val="decimal"/>
      <w:lvlText w:val="%4."/>
      <w:lvlJc w:val="left"/>
      <w:pPr>
        <w:ind w:left="2520" w:firstLine="0"/>
      </w:pPr>
    </w:lvl>
    <w:lvl w:ilvl="4" w:tplc="70FE38D6">
      <w:start w:val="1"/>
      <w:numFmt w:val="lowerLetter"/>
      <w:lvlText w:val="%5."/>
      <w:lvlJc w:val="left"/>
      <w:pPr>
        <w:ind w:left="3240" w:firstLine="0"/>
      </w:pPr>
    </w:lvl>
    <w:lvl w:ilvl="5" w:tplc="F9CE0A34">
      <w:start w:val="1"/>
      <w:numFmt w:val="lowerRoman"/>
      <w:lvlText w:val="%6."/>
      <w:lvlJc w:val="left"/>
      <w:pPr>
        <w:ind w:left="4140" w:firstLine="0"/>
      </w:pPr>
    </w:lvl>
    <w:lvl w:ilvl="6" w:tplc="ADD66244">
      <w:start w:val="1"/>
      <w:numFmt w:val="decimal"/>
      <w:lvlText w:val="%7."/>
      <w:lvlJc w:val="left"/>
      <w:pPr>
        <w:ind w:left="4680" w:firstLine="0"/>
      </w:pPr>
    </w:lvl>
    <w:lvl w:ilvl="7" w:tplc="2410F98C">
      <w:start w:val="1"/>
      <w:numFmt w:val="lowerLetter"/>
      <w:lvlText w:val="%8."/>
      <w:lvlJc w:val="left"/>
      <w:pPr>
        <w:ind w:left="5400" w:firstLine="0"/>
      </w:pPr>
    </w:lvl>
    <w:lvl w:ilvl="8" w:tplc="08E45C9C">
      <w:start w:val="1"/>
      <w:numFmt w:val="lowerRoman"/>
      <w:lvlText w:val="%9."/>
      <w:lvlJc w:val="left"/>
      <w:pPr>
        <w:ind w:left="6300" w:firstLine="0"/>
      </w:pPr>
    </w:lvl>
  </w:abstractNum>
  <w:abstractNum w:abstractNumId="48">
    <w:nsid w:val="506215BF"/>
    <w:multiLevelType w:val="hybridMultilevel"/>
    <w:tmpl w:val="EC5C2D78"/>
    <w:lvl w:ilvl="0" w:tplc="6660E59A">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4D1951"/>
    <w:multiLevelType w:val="hybridMultilevel"/>
    <w:tmpl w:val="D4D6C6EA"/>
    <w:name w:val="Нумерованный список 21"/>
    <w:lvl w:ilvl="0" w:tplc="ADD68D9C">
      <w:numFmt w:val="bullet"/>
      <w:lvlText w:val="-"/>
      <w:lvlJc w:val="left"/>
      <w:pPr>
        <w:ind w:left="360" w:firstLine="0"/>
      </w:pPr>
      <w:rPr>
        <w:rFonts w:ascii="Times New Roman" w:eastAsia="Calibri" w:hAnsi="Times New Roman" w:cs="Times New Roman"/>
      </w:rPr>
    </w:lvl>
    <w:lvl w:ilvl="1" w:tplc="FE9AE68C">
      <w:numFmt w:val="bullet"/>
      <w:lvlText w:val="o"/>
      <w:lvlJc w:val="left"/>
      <w:pPr>
        <w:ind w:left="1080" w:firstLine="0"/>
      </w:pPr>
      <w:rPr>
        <w:rFonts w:ascii="Courier New" w:hAnsi="Courier New" w:cs="Courier New"/>
      </w:rPr>
    </w:lvl>
    <w:lvl w:ilvl="2" w:tplc="0F988000">
      <w:numFmt w:val="bullet"/>
      <w:lvlText w:val=""/>
      <w:lvlJc w:val="left"/>
      <w:pPr>
        <w:ind w:left="1800" w:firstLine="0"/>
      </w:pPr>
      <w:rPr>
        <w:rFonts w:ascii="Wingdings" w:eastAsia="Wingdings" w:hAnsi="Wingdings" w:cs="Wingdings"/>
      </w:rPr>
    </w:lvl>
    <w:lvl w:ilvl="3" w:tplc="F09C24AE">
      <w:numFmt w:val="bullet"/>
      <w:lvlText w:val=""/>
      <w:lvlJc w:val="left"/>
      <w:pPr>
        <w:ind w:left="2520" w:firstLine="0"/>
      </w:pPr>
      <w:rPr>
        <w:rFonts w:ascii="Symbol" w:hAnsi="Symbol"/>
      </w:rPr>
    </w:lvl>
    <w:lvl w:ilvl="4" w:tplc="688C2A92">
      <w:numFmt w:val="bullet"/>
      <w:lvlText w:val="o"/>
      <w:lvlJc w:val="left"/>
      <w:pPr>
        <w:ind w:left="3240" w:firstLine="0"/>
      </w:pPr>
      <w:rPr>
        <w:rFonts w:ascii="Courier New" w:hAnsi="Courier New" w:cs="Courier New"/>
      </w:rPr>
    </w:lvl>
    <w:lvl w:ilvl="5" w:tplc="93DE35DE">
      <w:numFmt w:val="bullet"/>
      <w:lvlText w:val=""/>
      <w:lvlJc w:val="left"/>
      <w:pPr>
        <w:ind w:left="3960" w:firstLine="0"/>
      </w:pPr>
      <w:rPr>
        <w:rFonts w:ascii="Wingdings" w:eastAsia="Wingdings" w:hAnsi="Wingdings" w:cs="Wingdings"/>
      </w:rPr>
    </w:lvl>
    <w:lvl w:ilvl="6" w:tplc="DB7CDF0A">
      <w:numFmt w:val="bullet"/>
      <w:lvlText w:val=""/>
      <w:lvlJc w:val="left"/>
      <w:pPr>
        <w:ind w:left="4680" w:firstLine="0"/>
      </w:pPr>
      <w:rPr>
        <w:rFonts w:ascii="Symbol" w:hAnsi="Symbol"/>
      </w:rPr>
    </w:lvl>
    <w:lvl w:ilvl="7" w:tplc="22A2F792">
      <w:numFmt w:val="bullet"/>
      <w:lvlText w:val="o"/>
      <w:lvlJc w:val="left"/>
      <w:pPr>
        <w:ind w:left="5400" w:firstLine="0"/>
      </w:pPr>
      <w:rPr>
        <w:rFonts w:ascii="Courier New" w:hAnsi="Courier New" w:cs="Courier New"/>
      </w:rPr>
    </w:lvl>
    <w:lvl w:ilvl="8" w:tplc="46326CCE">
      <w:numFmt w:val="bullet"/>
      <w:lvlText w:val=""/>
      <w:lvlJc w:val="left"/>
      <w:pPr>
        <w:ind w:left="6120" w:firstLine="0"/>
      </w:pPr>
      <w:rPr>
        <w:rFonts w:ascii="Wingdings" w:eastAsia="Wingdings" w:hAnsi="Wingdings" w:cs="Wingdings"/>
      </w:rPr>
    </w:lvl>
  </w:abstractNum>
  <w:abstractNum w:abstractNumId="50">
    <w:nsid w:val="531A48D0"/>
    <w:multiLevelType w:val="hybridMultilevel"/>
    <w:tmpl w:val="4A4CDD26"/>
    <w:name w:val="Нумерованный список 2"/>
    <w:lvl w:ilvl="0" w:tplc="817AACDE">
      <w:start w:val="1"/>
      <w:numFmt w:val="decimal"/>
      <w:lvlText w:val="%1)"/>
      <w:lvlJc w:val="left"/>
      <w:pPr>
        <w:ind w:left="-187" w:firstLine="0"/>
      </w:pPr>
      <w:rPr>
        <w:rFonts w:ascii="Times New Roman" w:hAnsi="Times New Roman" w:cs="Times New Roman"/>
        <w:b w:val="0"/>
        <w:w w:val="100"/>
        <w:sz w:val="28"/>
        <w:szCs w:val="28"/>
      </w:rPr>
    </w:lvl>
    <w:lvl w:ilvl="1" w:tplc="70D2A0CA">
      <w:numFmt w:val="bullet"/>
      <w:lvlText w:val="•"/>
      <w:lvlJc w:val="left"/>
      <w:pPr>
        <w:ind w:left="824" w:firstLine="0"/>
      </w:pPr>
    </w:lvl>
    <w:lvl w:ilvl="2" w:tplc="13B8F6D0">
      <w:numFmt w:val="bullet"/>
      <w:lvlText w:val="•"/>
      <w:lvlJc w:val="left"/>
      <w:pPr>
        <w:ind w:left="1832" w:firstLine="0"/>
      </w:pPr>
    </w:lvl>
    <w:lvl w:ilvl="3" w:tplc="4BB8517E">
      <w:numFmt w:val="bullet"/>
      <w:lvlText w:val="•"/>
      <w:lvlJc w:val="left"/>
      <w:pPr>
        <w:ind w:left="2840" w:firstLine="0"/>
      </w:pPr>
    </w:lvl>
    <w:lvl w:ilvl="4" w:tplc="B7F4B080">
      <w:numFmt w:val="bullet"/>
      <w:lvlText w:val="•"/>
      <w:lvlJc w:val="left"/>
      <w:pPr>
        <w:ind w:left="3848" w:firstLine="0"/>
      </w:pPr>
    </w:lvl>
    <w:lvl w:ilvl="5" w:tplc="D62866B0">
      <w:numFmt w:val="bullet"/>
      <w:lvlText w:val="•"/>
      <w:lvlJc w:val="left"/>
      <w:pPr>
        <w:ind w:left="4856" w:firstLine="0"/>
      </w:pPr>
    </w:lvl>
    <w:lvl w:ilvl="6" w:tplc="D97C266E">
      <w:numFmt w:val="bullet"/>
      <w:lvlText w:val="•"/>
      <w:lvlJc w:val="left"/>
      <w:pPr>
        <w:ind w:left="5864" w:firstLine="0"/>
      </w:pPr>
    </w:lvl>
    <w:lvl w:ilvl="7" w:tplc="AAE0F266">
      <w:numFmt w:val="bullet"/>
      <w:lvlText w:val="•"/>
      <w:lvlJc w:val="left"/>
      <w:pPr>
        <w:ind w:left="6872" w:firstLine="0"/>
      </w:pPr>
    </w:lvl>
    <w:lvl w:ilvl="8" w:tplc="F31AB09C">
      <w:numFmt w:val="bullet"/>
      <w:lvlText w:val="•"/>
      <w:lvlJc w:val="left"/>
      <w:pPr>
        <w:ind w:left="7880" w:firstLine="0"/>
      </w:pPr>
    </w:lvl>
  </w:abstractNum>
  <w:abstractNum w:abstractNumId="51">
    <w:nsid w:val="536F023D"/>
    <w:multiLevelType w:val="hybridMultilevel"/>
    <w:tmpl w:val="D082AD06"/>
    <w:lvl w:ilvl="0" w:tplc="00B800A8">
      <w:numFmt w:val="bullet"/>
      <w:lvlText w:val="-"/>
      <w:lvlJc w:val="left"/>
      <w:pPr>
        <w:ind w:left="1571" w:hanging="360"/>
      </w:pPr>
      <w:rPr>
        <w:rFonts w:ascii="Times New Roman" w:eastAsia="Times New Roman" w:hAnsi="Times New Roman" w:cs="Times New Roman"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57D13FF0"/>
    <w:multiLevelType w:val="hybridMultilevel"/>
    <w:tmpl w:val="40FA2AEA"/>
    <w:name w:val="Нумерованный список 29"/>
    <w:lvl w:ilvl="0" w:tplc="A5BC88CA">
      <w:numFmt w:val="bullet"/>
      <w:lvlText w:val=""/>
      <w:lvlJc w:val="left"/>
      <w:pPr>
        <w:ind w:left="465" w:firstLine="0"/>
      </w:pPr>
      <w:rPr>
        <w:rFonts w:ascii="Symbol" w:eastAsia="Symbol" w:hAnsi="Symbol" w:cs="Symbol"/>
        <w:w w:val="100"/>
        <w:sz w:val="24"/>
        <w:szCs w:val="24"/>
        <w:lang w:val="ru-RU" w:eastAsia="en-US" w:bidi="ar-SA"/>
      </w:rPr>
    </w:lvl>
    <w:lvl w:ilvl="1" w:tplc="55C8502C">
      <w:numFmt w:val="bullet"/>
      <w:lvlText w:val="•"/>
      <w:lvlJc w:val="left"/>
      <w:pPr>
        <w:ind w:left="894" w:firstLine="0"/>
      </w:pPr>
      <w:rPr>
        <w:lang w:val="ru-RU" w:eastAsia="en-US" w:bidi="ar-SA"/>
      </w:rPr>
    </w:lvl>
    <w:lvl w:ilvl="2" w:tplc="15E2DD92">
      <w:numFmt w:val="bullet"/>
      <w:lvlText w:val="•"/>
      <w:lvlJc w:val="left"/>
      <w:pPr>
        <w:ind w:left="1329" w:firstLine="0"/>
      </w:pPr>
      <w:rPr>
        <w:lang w:val="ru-RU" w:eastAsia="en-US" w:bidi="ar-SA"/>
      </w:rPr>
    </w:lvl>
    <w:lvl w:ilvl="3" w:tplc="C1A8C91C">
      <w:numFmt w:val="bullet"/>
      <w:lvlText w:val="•"/>
      <w:lvlJc w:val="left"/>
      <w:pPr>
        <w:ind w:left="1764" w:firstLine="0"/>
      </w:pPr>
      <w:rPr>
        <w:lang w:val="ru-RU" w:eastAsia="en-US" w:bidi="ar-SA"/>
      </w:rPr>
    </w:lvl>
    <w:lvl w:ilvl="4" w:tplc="DE3E771E">
      <w:numFmt w:val="bullet"/>
      <w:lvlText w:val="•"/>
      <w:lvlJc w:val="left"/>
      <w:pPr>
        <w:ind w:left="2198" w:firstLine="0"/>
      </w:pPr>
      <w:rPr>
        <w:lang w:val="ru-RU" w:eastAsia="en-US" w:bidi="ar-SA"/>
      </w:rPr>
    </w:lvl>
    <w:lvl w:ilvl="5" w:tplc="3F6220BE">
      <w:numFmt w:val="bullet"/>
      <w:lvlText w:val="•"/>
      <w:lvlJc w:val="left"/>
      <w:pPr>
        <w:ind w:left="2633" w:firstLine="0"/>
      </w:pPr>
      <w:rPr>
        <w:lang w:val="ru-RU" w:eastAsia="en-US" w:bidi="ar-SA"/>
      </w:rPr>
    </w:lvl>
    <w:lvl w:ilvl="6" w:tplc="78DAB746">
      <w:numFmt w:val="bullet"/>
      <w:lvlText w:val="•"/>
      <w:lvlJc w:val="left"/>
      <w:pPr>
        <w:ind w:left="3068" w:firstLine="0"/>
      </w:pPr>
      <w:rPr>
        <w:lang w:val="ru-RU" w:eastAsia="en-US" w:bidi="ar-SA"/>
      </w:rPr>
    </w:lvl>
    <w:lvl w:ilvl="7" w:tplc="88DE4CFC">
      <w:numFmt w:val="bullet"/>
      <w:lvlText w:val="•"/>
      <w:lvlJc w:val="left"/>
      <w:pPr>
        <w:ind w:left="3502" w:firstLine="0"/>
      </w:pPr>
      <w:rPr>
        <w:lang w:val="ru-RU" w:eastAsia="en-US" w:bidi="ar-SA"/>
      </w:rPr>
    </w:lvl>
    <w:lvl w:ilvl="8" w:tplc="D2300174">
      <w:numFmt w:val="bullet"/>
      <w:lvlText w:val="•"/>
      <w:lvlJc w:val="left"/>
      <w:pPr>
        <w:ind w:left="3937" w:firstLine="0"/>
      </w:pPr>
      <w:rPr>
        <w:lang w:val="ru-RU" w:eastAsia="en-US" w:bidi="ar-SA"/>
      </w:rPr>
    </w:lvl>
  </w:abstractNum>
  <w:abstractNum w:abstractNumId="53">
    <w:nsid w:val="586F5033"/>
    <w:multiLevelType w:val="hybridMultilevel"/>
    <w:tmpl w:val="1B1EA3CA"/>
    <w:name w:val="Нумерованный список 32"/>
    <w:lvl w:ilvl="0" w:tplc="0B18E46A">
      <w:numFmt w:val="bullet"/>
      <w:lvlText w:val=""/>
      <w:lvlJc w:val="left"/>
      <w:pPr>
        <w:ind w:left="360" w:firstLine="0"/>
      </w:pPr>
      <w:rPr>
        <w:rFonts w:ascii="Symbol" w:hAnsi="Symbol"/>
      </w:rPr>
    </w:lvl>
    <w:lvl w:ilvl="1" w:tplc="4BCAD8A6">
      <w:numFmt w:val="bullet"/>
      <w:lvlText w:val="o"/>
      <w:lvlJc w:val="left"/>
      <w:pPr>
        <w:ind w:left="1080" w:firstLine="0"/>
      </w:pPr>
      <w:rPr>
        <w:rFonts w:ascii="Courier New" w:hAnsi="Courier New" w:cs="Courier New"/>
      </w:rPr>
    </w:lvl>
    <w:lvl w:ilvl="2" w:tplc="EEFA8C36">
      <w:numFmt w:val="bullet"/>
      <w:lvlText w:val=""/>
      <w:lvlJc w:val="left"/>
      <w:pPr>
        <w:ind w:left="1800" w:firstLine="0"/>
      </w:pPr>
      <w:rPr>
        <w:rFonts w:ascii="Wingdings" w:eastAsia="Wingdings" w:hAnsi="Wingdings" w:cs="Wingdings"/>
      </w:rPr>
    </w:lvl>
    <w:lvl w:ilvl="3" w:tplc="6A4C3C0C">
      <w:numFmt w:val="bullet"/>
      <w:lvlText w:val=""/>
      <w:lvlJc w:val="left"/>
      <w:pPr>
        <w:ind w:left="2520" w:firstLine="0"/>
      </w:pPr>
      <w:rPr>
        <w:rFonts w:ascii="Symbol" w:hAnsi="Symbol"/>
      </w:rPr>
    </w:lvl>
    <w:lvl w:ilvl="4" w:tplc="0C743D04">
      <w:numFmt w:val="bullet"/>
      <w:lvlText w:val="o"/>
      <w:lvlJc w:val="left"/>
      <w:pPr>
        <w:ind w:left="3240" w:firstLine="0"/>
      </w:pPr>
      <w:rPr>
        <w:rFonts w:ascii="Courier New" w:hAnsi="Courier New" w:cs="Courier New"/>
      </w:rPr>
    </w:lvl>
    <w:lvl w:ilvl="5" w:tplc="41A8359A">
      <w:numFmt w:val="bullet"/>
      <w:lvlText w:val=""/>
      <w:lvlJc w:val="left"/>
      <w:pPr>
        <w:ind w:left="3960" w:firstLine="0"/>
      </w:pPr>
      <w:rPr>
        <w:rFonts w:ascii="Wingdings" w:eastAsia="Wingdings" w:hAnsi="Wingdings" w:cs="Wingdings"/>
      </w:rPr>
    </w:lvl>
    <w:lvl w:ilvl="6" w:tplc="C6403D50">
      <w:numFmt w:val="bullet"/>
      <w:lvlText w:val=""/>
      <w:lvlJc w:val="left"/>
      <w:pPr>
        <w:ind w:left="4680" w:firstLine="0"/>
      </w:pPr>
      <w:rPr>
        <w:rFonts w:ascii="Symbol" w:hAnsi="Symbol"/>
      </w:rPr>
    </w:lvl>
    <w:lvl w:ilvl="7" w:tplc="76C4BCBE">
      <w:numFmt w:val="bullet"/>
      <w:lvlText w:val="o"/>
      <w:lvlJc w:val="left"/>
      <w:pPr>
        <w:ind w:left="5400" w:firstLine="0"/>
      </w:pPr>
      <w:rPr>
        <w:rFonts w:ascii="Courier New" w:hAnsi="Courier New" w:cs="Courier New"/>
      </w:rPr>
    </w:lvl>
    <w:lvl w:ilvl="8" w:tplc="43C0B298">
      <w:numFmt w:val="bullet"/>
      <w:lvlText w:val=""/>
      <w:lvlJc w:val="left"/>
      <w:pPr>
        <w:ind w:left="6120" w:firstLine="0"/>
      </w:pPr>
      <w:rPr>
        <w:rFonts w:ascii="Wingdings" w:eastAsia="Wingdings" w:hAnsi="Wingdings" w:cs="Wingdings"/>
      </w:rPr>
    </w:lvl>
  </w:abstractNum>
  <w:abstractNum w:abstractNumId="54">
    <w:nsid w:val="58AB5811"/>
    <w:multiLevelType w:val="hybridMultilevel"/>
    <w:tmpl w:val="29D08980"/>
    <w:lvl w:ilvl="0" w:tplc="5C5C8D16">
      <w:start w:val="5"/>
      <w:numFmt w:val="bullet"/>
      <w:lvlText w:val="-"/>
      <w:lvlJc w:val="left"/>
      <w:pPr>
        <w:ind w:left="1004" w:hanging="360"/>
      </w:pPr>
      <w:rPr>
        <w:rFonts w:ascii="Times New Roman" w:eastAsia="Times New Roman" w:hAnsi="Times New Roman" w:cs="Times New Roman" w:hint="default"/>
        <w:b/>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5A204D17"/>
    <w:multiLevelType w:val="hybridMultilevel"/>
    <w:tmpl w:val="A1D03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A7C0CEE"/>
    <w:multiLevelType w:val="hybridMultilevel"/>
    <w:tmpl w:val="C02A7DBC"/>
    <w:lvl w:ilvl="0" w:tplc="326000AA">
      <w:start w:val="1"/>
      <w:numFmt w:val="decimal"/>
      <w:lvlText w:val="%1"/>
      <w:lvlJc w:val="left"/>
      <w:pPr>
        <w:ind w:left="465" w:hanging="4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7">
    <w:nsid w:val="5AE00275"/>
    <w:multiLevelType w:val="hybridMultilevel"/>
    <w:tmpl w:val="DDCC713C"/>
    <w:name w:val="Нумерованный список 23"/>
    <w:lvl w:ilvl="0" w:tplc="736A349A">
      <w:start w:val="1"/>
      <w:numFmt w:val="decimal"/>
      <w:lvlText w:val="%1."/>
      <w:lvlJc w:val="left"/>
      <w:pPr>
        <w:ind w:left="933" w:firstLine="0"/>
      </w:pPr>
      <w:rPr>
        <w:rFonts w:ascii="Times New Roman" w:eastAsia="Times New Roman" w:hAnsi="Times New Roman" w:cs="Times New Roman"/>
        <w:w w:val="100"/>
        <w:sz w:val="24"/>
        <w:szCs w:val="24"/>
        <w:lang w:val="ru-RU" w:eastAsia="en-US" w:bidi="ar-SA"/>
      </w:rPr>
    </w:lvl>
    <w:lvl w:ilvl="1" w:tplc="4DE6C6BC">
      <w:numFmt w:val="bullet"/>
      <w:lvlText w:val=""/>
      <w:lvlJc w:val="left"/>
      <w:pPr>
        <w:ind w:left="-132" w:firstLine="0"/>
      </w:pPr>
      <w:rPr>
        <w:rFonts w:ascii="Symbol" w:eastAsia="Symbol" w:hAnsi="Symbol" w:cs="Symbol"/>
        <w:w w:val="100"/>
        <w:sz w:val="24"/>
        <w:szCs w:val="24"/>
        <w:lang w:val="ru-RU" w:eastAsia="en-US" w:bidi="ar-SA"/>
      </w:rPr>
    </w:lvl>
    <w:lvl w:ilvl="2" w:tplc="D7486942">
      <w:numFmt w:val="bullet"/>
      <w:lvlText w:val="•"/>
      <w:lvlJc w:val="left"/>
      <w:pPr>
        <w:ind w:left="1676" w:firstLine="0"/>
      </w:pPr>
      <w:rPr>
        <w:lang w:val="ru-RU" w:eastAsia="en-US" w:bidi="ar-SA"/>
      </w:rPr>
    </w:lvl>
    <w:lvl w:ilvl="3" w:tplc="8F8E9E02">
      <w:numFmt w:val="bullet"/>
      <w:lvlText w:val="•"/>
      <w:lvlJc w:val="left"/>
      <w:pPr>
        <w:ind w:left="2759" w:firstLine="0"/>
      </w:pPr>
      <w:rPr>
        <w:lang w:val="ru-RU" w:eastAsia="en-US" w:bidi="ar-SA"/>
      </w:rPr>
    </w:lvl>
    <w:lvl w:ilvl="4" w:tplc="3E689050">
      <w:numFmt w:val="bullet"/>
      <w:lvlText w:val="•"/>
      <w:lvlJc w:val="left"/>
      <w:pPr>
        <w:ind w:left="3842" w:firstLine="0"/>
      </w:pPr>
      <w:rPr>
        <w:lang w:val="ru-RU" w:eastAsia="en-US" w:bidi="ar-SA"/>
      </w:rPr>
    </w:lvl>
    <w:lvl w:ilvl="5" w:tplc="EF00600C">
      <w:numFmt w:val="bullet"/>
      <w:lvlText w:val="•"/>
      <w:lvlJc w:val="left"/>
      <w:pPr>
        <w:ind w:left="4924" w:firstLine="0"/>
      </w:pPr>
      <w:rPr>
        <w:lang w:val="ru-RU" w:eastAsia="en-US" w:bidi="ar-SA"/>
      </w:rPr>
    </w:lvl>
    <w:lvl w:ilvl="6" w:tplc="41DC1702">
      <w:numFmt w:val="bullet"/>
      <w:lvlText w:val="•"/>
      <w:lvlJc w:val="left"/>
      <w:pPr>
        <w:ind w:left="6007" w:firstLine="0"/>
      </w:pPr>
      <w:rPr>
        <w:lang w:val="ru-RU" w:eastAsia="en-US" w:bidi="ar-SA"/>
      </w:rPr>
    </w:lvl>
    <w:lvl w:ilvl="7" w:tplc="194271DA">
      <w:numFmt w:val="bullet"/>
      <w:lvlText w:val="•"/>
      <w:lvlJc w:val="left"/>
      <w:pPr>
        <w:ind w:left="7090" w:firstLine="0"/>
      </w:pPr>
      <w:rPr>
        <w:lang w:val="ru-RU" w:eastAsia="en-US" w:bidi="ar-SA"/>
      </w:rPr>
    </w:lvl>
    <w:lvl w:ilvl="8" w:tplc="4B741566">
      <w:numFmt w:val="bullet"/>
      <w:lvlText w:val="•"/>
      <w:lvlJc w:val="left"/>
      <w:pPr>
        <w:ind w:left="8172" w:firstLine="0"/>
      </w:pPr>
      <w:rPr>
        <w:lang w:val="ru-RU" w:eastAsia="en-US" w:bidi="ar-SA"/>
      </w:rPr>
    </w:lvl>
  </w:abstractNum>
  <w:abstractNum w:abstractNumId="58">
    <w:nsid w:val="5C295C02"/>
    <w:multiLevelType w:val="hybridMultilevel"/>
    <w:tmpl w:val="21CE48E4"/>
    <w:name w:val="Нумерованный список 36"/>
    <w:lvl w:ilvl="0" w:tplc="DF60FD2E">
      <w:numFmt w:val="bullet"/>
      <w:lvlText w:val="-"/>
      <w:lvlJc w:val="left"/>
      <w:pPr>
        <w:ind w:left="567" w:firstLine="0"/>
      </w:pPr>
      <w:rPr>
        <w:rFonts w:ascii="Times New Roman" w:eastAsia="Times New Roman" w:hAnsi="Times New Roman" w:cs="Times New Roman"/>
      </w:rPr>
    </w:lvl>
    <w:lvl w:ilvl="1" w:tplc="5D086D42">
      <w:numFmt w:val="bullet"/>
      <w:lvlText w:val="o"/>
      <w:lvlJc w:val="left"/>
      <w:pPr>
        <w:ind w:left="1287" w:firstLine="0"/>
      </w:pPr>
      <w:rPr>
        <w:rFonts w:ascii="Courier New" w:hAnsi="Courier New" w:cs="Courier New"/>
      </w:rPr>
    </w:lvl>
    <w:lvl w:ilvl="2" w:tplc="F92C9684">
      <w:numFmt w:val="bullet"/>
      <w:lvlText w:val=""/>
      <w:lvlJc w:val="left"/>
      <w:pPr>
        <w:ind w:left="2007" w:firstLine="0"/>
      </w:pPr>
      <w:rPr>
        <w:rFonts w:ascii="Wingdings" w:eastAsia="Wingdings" w:hAnsi="Wingdings" w:cs="Wingdings"/>
      </w:rPr>
    </w:lvl>
    <w:lvl w:ilvl="3" w:tplc="B4220E54">
      <w:numFmt w:val="bullet"/>
      <w:lvlText w:val=""/>
      <w:lvlJc w:val="left"/>
      <w:pPr>
        <w:ind w:left="2727" w:firstLine="0"/>
      </w:pPr>
      <w:rPr>
        <w:rFonts w:ascii="Symbol" w:hAnsi="Symbol"/>
      </w:rPr>
    </w:lvl>
    <w:lvl w:ilvl="4" w:tplc="10C6EB26">
      <w:numFmt w:val="bullet"/>
      <w:lvlText w:val="o"/>
      <w:lvlJc w:val="left"/>
      <w:pPr>
        <w:ind w:left="3447" w:firstLine="0"/>
      </w:pPr>
      <w:rPr>
        <w:rFonts w:ascii="Courier New" w:hAnsi="Courier New" w:cs="Courier New"/>
      </w:rPr>
    </w:lvl>
    <w:lvl w:ilvl="5" w:tplc="9EF006CE">
      <w:numFmt w:val="bullet"/>
      <w:lvlText w:val=""/>
      <w:lvlJc w:val="left"/>
      <w:pPr>
        <w:ind w:left="4167" w:firstLine="0"/>
      </w:pPr>
      <w:rPr>
        <w:rFonts w:ascii="Wingdings" w:eastAsia="Wingdings" w:hAnsi="Wingdings" w:cs="Wingdings"/>
      </w:rPr>
    </w:lvl>
    <w:lvl w:ilvl="6" w:tplc="56101C56">
      <w:numFmt w:val="bullet"/>
      <w:lvlText w:val=""/>
      <w:lvlJc w:val="left"/>
      <w:pPr>
        <w:ind w:left="4887" w:firstLine="0"/>
      </w:pPr>
      <w:rPr>
        <w:rFonts w:ascii="Symbol" w:hAnsi="Symbol"/>
      </w:rPr>
    </w:lvl>
    <w:lvl w:ilvl="7" w:tplc="7F6CCCEC">
      <w:numFmt w:val="bullet"/>
      <w:lvlText w:val="o"/>
      <w:lvlJc w:val="left"/>
      <w:pPr>
        <w:ind w:left="5607" w:firstLine="0"/>
      </w:pPr>
      <w:rPr>
        <w:rFonts w:ascii="Courier New" w:hAnsi="Courier New" w:cs="Courier New"/>
      </w:rPr>
    </w:lvl>
    <w:lvl w:ilvl="8" w:tplc="2E168590">
      <w:numFmt w:val="bullet"/>
      <w:lvlText w:val=""/>
      <w:lvlJc w:val="left"/>
      <w:pPr>
        <w:ind w:left="6327" w:firstLine="0"/>
      </w:pPr>
      <w:rPr>
        <w:rFonts w:ascii="Wingdings" w:eastAsia="Wingdings" w:hAnsi="Wingdings" w:cs="Wingdings"/>
      </w:rPr>
    </w:lvl>
  </w:abstractNum>
  <w:abstractNum w:abstractNumId="59">
    <w:nsid w:val="5C3536B2"/>
    <w:multiLevelType w:val="hybridMultilevel"/>
    <w:tmpl w:val="BDE2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885BDD"/>
    <w:multiLevelType w:val="hybridMultilevel"/>
    <w:tmpl w:val="D10087DE"/>
    <w:name w:val="Нумерованный список 3"/>
    <w:lvl w:ilvl="0" w:tplc="D2825184">
      <w:start w:val="1"/>
      <w:numFmt w:val="decimal"/>
      <w:lvlText w:val="%1)"/>
      <w:lvlJc w:val="left"/>
      <w:pPr>
        <w:ind w:left="825" w:firstLine="0"/>
      </w:pPr>
      <w:rPr>
        <w:rFonts w:ascii="Times New Roman" w:hAnsi="Times New Roman" w:cs="Times New Roman"/>
        <w:b w:val="0"/>
        <w:w w:val="100"/>
        <w:sz w:val="28"/>
        <w:szCs w:val="28"/>
      </w:rPr>
    </w:lvl>
    <w:lvl w:ilvl="1" w:tplc="B94C456A">
      <w:numFmt w:val="bullet"/>
      <w:lvlText w:val="•"/>
      <w:lvlJc w:val="left"/>
      <w:pPr>
        <w:ind w:left="1724" w:firstLine="0"/>
      </w:pPr>
    </w:lvl>
    <w:lvl w:ilvl="2" w:tplc="7DF45B4A">
      <w:numFmt w:val="bullet"/>
      <w:lvlText w:val="•"/>
      <w:lvlJc w:val="left"/>
      <w:pPr>
        <w:ind w:left="2632" w:firstLine="0"/>
      </w:pPr>
    </w:lvl>
    <w:lvl w:ilvl="3" w:tplc="853CED60">
      <w:numFmt w:val="bullet"/>
      <w:lvlText w:val="•"/>
      <w:lvlJc w:val="left"/>
      <w:pPr>
        <w:ind w:left="3540" w:firstLine="0"/>
      </w:pPr>
    </w:lvl>
    <w:lvl w:ilvl="4" w:tplc="259C268E">
      <w:numFmt w:val="bullet"/>
      <w:lvlText w:val="•"/>
      <w:lvlJc w:val="left"/>
      <w:pPr>
        <w:ind w:left="4448" w:firstLine="0"/>
      </w:pPr>
    </w:lvl>
    <w:lvl w:ilvl="5" w:tplc="8276555E">
      <w:numFmt w:val="bullet"/>
      <w:lvlText w:val="•"/>
      <w:lvlJc w:val="left"/>
      <w:pPr>
        <w:ind w:left="5356" w:firstLine="0"/>
      </w:pPr>
    </w:lvl>
    <w:lvl w:ilvl="6" w:tplc="6B76F29A">
      <w:numFmt w:val="bullet"/>
      <w:lvlText w:val="•"/>
      <w:lvlJc w:val="left"/>
      <w:pPr>
        <w:ind w:left="6264" w:firstLine="0"/>
      </w:pPr>
    </w:lvl>
    <w:lvl w:ilvl="7" w:tplc="ADDED2D0">
      <w:numFmt w:val="bullet"/>
      <w:lvlText w:val="•"/>
      <w:lvlJc w:val="left"/>
      <w:pPr>
        <w:ind w:left="7172" w:firstLine="0"/>
      </w:pPr>
    </w:lvl>
    <w:lvl w:ilvl="8" w:tplc="068810C2">
      <w:numFmt w:val="bullet"/>
      <w:lvlText w:val="•"/>
      <w:lvlJc w:val="left"/>
      <w:pPr>
        <w:ind w:left="8080" w:firstLine="0"/>
      </w:pPr>
    </w:lvl>
  </w:abstractNum>
  <w:abstractNum w:abstractNumId="61">
    <w:nsid w:val="63556ECA"/>
    <w:multiLevelType w:val="hybridMultilevel"/>
    <w:tmpl w:val="208024B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62">
    <w:nsid w:val="69A65ED3"/>
    <w:multiLevelType w:val="hybridMultilevel"/>
    <w:tmpl w:val="00C600BE"/>
    <w:name w:val="Нумерованный список 12"/>
    <w:lvl w:ilvl="0" w:tplc="B0982C02">
      <w:numFmt w:val="bullet"/>
      <w:lvlText w:val="-"/>
      <w:lvlJc w:val="left"/>
      <w:pPr>
        <w:ind w:left="885" w:firstLine="0"/>
      </w:pPr>
      <w:rPr>
        <w:rFonts w:ascii="Times New Roman" w:eastAsia="Times New Roman" w:hAnsi="Times New Roman" w:cs="Times New Roman"/>
      </w:rPr>
    </w:lvl>
    <w:lvl w:ilvl="1" w:tplc="CD34BC7A">
      <w:numFmt w:val="bullet"/>
      <w:lvlText w:val="o"/>
      <w:lvlJc w:val="left"/>
      <w:pPr>
        <w:ind w:left="1605" w:firstLine="0"/>
      </w:pPr>
      <w:rPr>
        <w:rFonts w:ascii="Courier New" w:hAnsi="Courier New" w:cs="Courier New"/>
      </w:rPr>
    </w:lvl>
    <w:lvl w:ilvl="2" w:tplc="2EB41658">
      <w:numFmt w:val="bullet"/>
      <w:lvlText w:val=""/>
      <w:lvlJc w:val="left"/>
      <w:pPr>
        <w:ind w:left="2325" w:firstLine="0"/>
      </w:pPr>
      <w:rPr>
        <w:rFonts w:ascii="Wingdings" w:eastAsia="Wingdings" w:hAnsi="Wingdings" w:cs="Wingdings"/>
      </w:rPr>
    </w:lvl>
    <w:lvl w:ilvl="3" w:tplc="9E9AF4E2">
      <w:numFmt w:val="bullet"/>
      <w:lvlText w:val=""/>
      <w:lvlJc w:val="left"/>
      <w:pPr>
        <w:ind w:left="3045" w:firstLine="0"/>
      </w:pPr>
      <w:rPr>
        <w:rFonts w:ascii="Symbol" w:hAnsi="Symbol"/>
      </w:rPr>
    </w:lvl>
    <w:lvl w:ilvl="4" w:tplc="40F0AA0E">
      <w:numFmt w:val="bullet"/>
      <w:lvlText w:val="o"/>
      <w:lvlJc w:val="left"/>
      <w:pPr>
        <w:ind w:left="3765" w:firstLine="0"/>
      </w:pPr>
      <w:rPr>
        <w:rFonts w:ascii="Courier New" w:hAnsi="Courier New" w:cs="Courier New"/>
      </w:rPr>
    </w:lvl>
    <w:lvl w:ilvl="5" w:tplc="845E7844">
      <w:numFmt w:val="bullet"/>
      <w:lvlText w:val=""/>
      <w:lvlJc w:val="left"/>
      <w:pPr>
        <w:ind w:left="4485" w:firstLine="0"/>
      </w:pPr>
      <w:rPr>
        <w:rFonts w:ascii="Wingdings" w:eastAsia="Wingdings" w:hAnsi="Wingdings" w:cs="Wingdings"/>
      </w:rPr>
    </w:lvl>
    <w:lvl w:ilvl="6" w:tplc="556688B2">
      <w:numFmt w:val="bullet"/>
      <w:lvlText w:val=""/>
      <w:lvlJc w:val="left"/>
      <w:pPr>
        <w:ind w:left="5205" w:firstLine="0"/>
      </w:pPr>
      <w:rPr>
        <w:rFonts w:ascii="Symbol" w:hAnsi="Symbol"/>
      </w:rPr>
    </w:lvl>
    <w:lvl w:ilvl="7" w:tplc="7C265892">
      <w:numFmt w:val="bullet"/>
      <w:lvlText w:val="o"/>
      <w:lvlJc w:val="left"/>
      <w:pPr>
        <w:ind w:left="5925" w:firstLine="0"/>
      </w:pPr>
      <w:rPr>
        <w:rFonts w:ascii="Courier New" w:hAnsi="Courier New" w:cs="Courier New"/>
      </w:rPr>
    </w:lvl>
    <w:lvl w:ilvl="8" w:tplc="588C89C2">
      <w:numFmt w:val="bullet"/>
      <w:lvlText w:val=""/>
      <w:lvlJc w:val="left"/>
      <w:pPr>
        <w:ind w:left="6645" w:firstLine="0"/>
      </w:pPr>
      <w:rPr>
        <w:rFonts w:ascii="Wingdings" w:eastAsia="Wingdings" w:hAnsi="Wingdings" w:cs="Wingdings"/>
      </w:rPr>
    </w:lvl>
  </w:abstractNum>
  <w:abstractNum w:abstractNumId="63">
    <w:nsid w:val="6D54105A"/>
    <w:multiLevelType w:val="hybridMultilevel"/>
    <w:tmpl w:val="0BA4DA32"/>
    <w:name w:val="Нумерованный список 11"/>
    <w:lvl w:ilvl="0" w:tplc="6EE22F42">
      <w:numFmt w:val="bullet"/>
      <w:lvlText w:val=""/>
      <w:lvlJc w:val="left"/>
      <w:pPr>
        <w:ind w:left="585" w:firstLine="0"/>
      </w:pPr>
      <w:rPr>
        <w:rFonts w:ascii="Symbol" w:hAnsi="Symbol"/>
      </w:rPr>
    </w:lvl>
    <w:lvl w:ilvl="1" w:tplc="7D964BEA">
      <w:numFmt w:val="bullet"/>
      <w:lvlText w:val="o"/>
      <w:lvlJc w:val="left"/>
      <w:pPr>
        <w:ind w:left="1305" w:firstLine="0"/>
      </w:pPr>
      <w:rPr>
        <w:rFonts w:ascii="Courier New" w:hAnsi="Courier New" w:cs="Courier New"/>
      </w:rPr>
    </w:lvl>
    <w:lvl w:ilvl="2" w:tplc="D0D414E8">
      <w:numFmt w:val="bullet"/>
      <w:lvlText w:val=""/>
      <w:lvlJc w:val="left"/>
      <w:pPr>
        <w:ind w:left="2025" w:firstLine="0"/>
      </w:pPr>
      <w:rPr>
        <w:rFonts w:ascii="Wingdings" w:eastAsia="Wingdings" w:hAnsi="Wingdings" w:cs="Wingdings"/>
      </w:rPr>
    </w:lvl>
    <w:lvl w:ilvl="3" w:tplc="758A9E34">
      <w:numFmt w:val="bullet"/>
      <w:lvlText w:val=""/>
      <w:lvlJc w:val="left"/>
      <w:pPr>
        <w:ind w:left="2745" w:firstLine="0"/>
      </w:pPr>
      <w:rPr>
        <w:rFonts w:ascii="Symbol" w:hAnsi="Symbol"/>
      </w:rPr>
    </w:lvl>
    <w:lvl w:ilvl="4" w:tplc="C17657E0">
      <w:numFmt w:val="bullet"/>
      <w:lvlText w:val="o"/>
      <w:lvlJc w:val="left"/>
      <w:pPr>
        <w:ind w:left="3465" w:firstLine="0"/>
      </w:pPr>
      <w:rPr>
        <w:rFonts w:ascii="Courier New" w:hAnsi="Courier New" w:cs="Courier New"/>
      </w:rPr>
    </w:lvl>
    <w:lvl w:ilvl="5" w:tplc="9E468A8A">
      <w:numFmt w:val="bullet"/>
      <w:lvlText w:val=""/>
      <w:lvlJc w:val="left"/>
      <w:pPr>
        <w:ind w:left="4185" w:firstLine="0"/>
      </w:pPr>
      <w:rPr>
        <w:rFonts w:ascii="Wingdings" w:eastAsia="Wingdings" w:hAnsi="Wingdings" w:cs="Wingdings"/>
      </w:rPr>
    </w:lvl>
    <w:lvl w:ilvl="6" w:tplc="6090FB9E">
      <w:numFmt w:val="bullet"/>
      <w:lvlText w:val=""/>
      <w:lvlJc w:val="left"/>
      <w:pPr>
        <w:ind w:left="4905" w:firstLine="0"/>
      </w:pPr>
      <w:rPr>
        <w:rFonts w:ascii="Symbol" w:hAnsi="Symbol"/>
      </w:rPr>
    </w:lvl>
    <w:lvl w:ilvl="7" w:tplc="81FC1898">
      <w:numFmt w:val="bullet"/>
      <w:lvlText w:val="o"/>
      <w:lvlJc w:val="left"/>
      <w:pPr>
        <w:ind w:left="5625" w:firstLine="0"/>
      </w:pPr>
      <w:rPr>
        <w:rFonts w:ascii="Courier New" w:hAnsi="Courier New" w:cs="Courier New"/>
      </w:rPr>
    </w:lvl>
    <w:lvl w:ilvl="8" w:tplc="DF9A9C76">
      <w:numFmt w:val="bullet"/>
      <w:lvlText w:val=""/>
      <w:lvlJc w:val="left"/>
      <w:pPr>
        <w:ind w:left="6345" w:firstLine="0"/>
      </w:pPr>
      <w:rPr>
        <w:rFonts w:ascii="Wingdings" w:eastAsia="Wingdings" w:hAnsi="Wingdings" w:cs="Wingdings"/>
      </w:rPr>
    </w:lvl>
  </w:abstractNum>
  <w:abstractNum w:abstractNumId="64">
    <w:nsid w:val="70B36036"/>
    <w:multiLevelType w:val="hybridMultilevel"/>
    <w:tmpl w:val="BAD61F98"/>
    <w:lvl w:ilvl="0" w:tplc="534CD9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5CE3BCA"/>
    <w:multiLevelType w:val="hybridMultilevel"/>
    <w:tmpl w:val="9E20E2E6"/>
    <w:lvl w:ilvl="0" w:tplc="5FEA2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7A4160AA"/>
    <w:multiLevelType w:val="hybridMultilevel"/>
    <w:tmpl w:val="34BEBA8C"/>
    <w:name w:val="Нумерованный список 9"/>
    <w:lvl w:ilvl="0" w:tplc="00B800A8">
      <w:numFmt w:val="bullet"/>
      <w:lvlText w:val="-"/>
      <w:lvlJc w:val="left"/>
      <w:pPr>
        <w:ind w:left="360" w:firstLine="0"/>
      </w:pPr>
      <w:rPr>
        <w:rFonts w:ascii="Times New Roman" w:eastAsia="Times New Roman" w:hAnsi="Times New Roman" w:cs="Times New Roman"/>
        <w:b w:val="0"/>
      </w:rPr>
    </w:lvl>
    <w:lvl w:ilvl="1" w:tplc="7F4265EE">
      <w:numFmt w:val="bullet"/>
      <w:lvlText w:val=""/>
      <w:lvlJc w:val="left"/>
      <w:pPr>
        <w:ind w:left="1080" w:firstLine="0"/>
      </w:pPr>
      <w:rPr>
        <w:rFonts w:ascii="Wingdings" w:hAnsi="Wingdings"/>
      </w:rPr>
    </w:lvl>
    <w:lvl w:ilvl="2" w:tplc="D7E4FEB2">
      <w:numFmt w:val="bullet"/>
      <w:lvlText w:val=""/>
      <w:lvlJc w:val="left"/>
      <w:pPr>
        <w:ind w:left="1800" w:firstLine="0"/>
      </w:pPr>
      <w:rPr>
        <w:rFonts w:ascii="Wingdings" w:hAnsi="Wingdings"/>
      </w:rPr>
    </w:lvl>
    <w:lvl w:ilvl="3" w:tplc="7FF09898">
      <w:numFmt w:val="bullet"/>
      <w:lvlText w:val=""/>
      <w:lvlJc w:val="left"/>
      <w:pPr>
        <w:ind w:left="2520" w:firstLine="0"/>
      </w:pPr>
      <w:rPr>
        <w:rFonts w:ascii="Wingdings" w:hAnsi="Wingdings"/>
      </w:rPr>
    </w:lvl>
    <w:lvl w:ilvl="4" w:tplc="750E23FE">
      <w:numFmt w:val="bullet"/>
      <w:lvlText w:val=""/>
      <w:lvlJc w:val="left"/>
      <w:pPr>
        <w:ind w:left="3240" w:firstLine="0"/>
      </w:pPr>
      <w:rPr>
        <w:rFonts w:ascii="Wingdings" w:hAnsi="Wingdings"/>
      </w:rPr>
    </w:lvl>
    <w:lvl w:ilvl="5" w:tplc="31C236C6">
      <w:numFmt w:val="bullet"/>
      <w:lvlText w:val=""/>
      <w:lvlJc w:val="left"/>
      <w:pPr>
        <w:ind w:left="3960" w:firstLine="0"/>
      </w:pPr>
      <w:rPr>
        <w:rFonts w:ascii="Wingdings" w:hAnsi="Wingdings"/>
      </w:rPr>
    </w:lvl>
    <w:lvl w:ilvl="6" w:tplc="A1F85792">
      <w:numFmt w:val="bullet"/>
      <w:lvlText w:val=""/>
      <w:lvlJc w:val="left"/>
      <w:pPr>
        <w:ind w:left="4680" w:firstLine="0"/>
      </w:pPr>
      <w:rPr>
        <w:rFonts w:ascii="Wingdings" w:hAnsi="Wingdings"/>
      </w:rPr>
    </w:lvl>
    <w:lvl w:ilvl="7" w:tplc="12E66D04">
      <w:numFmt w:val="bullet"/>
      <w:lvlText w:val=""/>
      <w:lvlJc w:val="left"/>
      <w:pPr>
        <w:ind w:left="5400" w:firstLine="0"/>
      </w:pPr>
      <w:rPr>
        <w:rFonts w:ascii="Wingdings" w:hAnsi="Wingdings"/>
      </w:rPr>
    </w:lvl>
    <w:lvl w:ilvl="8" w:tplc="A8A44E32">
      <w:numFmt w:val="bullet"/>
      <w:lvlText w:val=""/>
      <w:lvlJc w:val="left"/>
      <w:pPr>
        <w:ind w:left="6120" w:firstLine="0"/>
      </w:pPr>
      <w:rPr>
        <w:rFonts w:ascii="Wingdings" w:hAnsi="Wingdings"/>
      </w:rPr>
    </w:lvl>
  </w:abstractNum>
  <w:abstractNum w:abstractNumId="67">
    <w:nsid w:val="7CFD3685"/>
    <w:multiLevelType w:val="hybridMultilevel"/>
    <w:tmpl w:val="A77CBCDA"/>
    <w:name w:val="Нумерованный список 7"/>
    <w:lvl w:ilvl="0" w:tplc="775EB282">
      <w:numFmt w:val="bullet"/>
      <w:lvlText w:val=""/>
      <w:lvlJc w:val="left"/>
      <w:pPr>
        <w:ind w:left="933" w:firstLine="0"/>
      </w:pPr>
      <w:rPr>
        <w:rFonts w:ascii="Symbol" w:eastAsia="Symbol" w:hAnsi="Symbol" w:cs="Symbol"/>
        <w:w w:val="100"/>
        <w:sz w:val="24"/>
        <w:szCs w:val="24"/>
        <w:lang w:val="ru-RU" w:eastAsia="en-US" w:bidi="ar-SA"/>
      </w:rPr>
    </w:lvl>
    <w:lvl w:ilvl="1" w:tplc="CCB8263A">
      <w:numFmt w:val="bullet"/>
      <w:lvlText w:val="•"/>
      <w:lvlJc w:val="left"/>
      <w:pPr>
        <w:ind w:left="1913" w:firstLine="0"/>
      </w:pPr>
      <w:rPr>
        <w:lang w:val="ru-RU" w:eastAsia="en-US" w:bidi="ar-SA"/>
      </w:rPr>
    </w:lvl>
    <w:lvl w:ilvl="2" w:tplc="F2681170">
      <w:numFmt w:val="bullet"/>
      <w:lvlText w:val="•"/>
      <w:lvlJc w:val="left"/>
      <w:pPr>
        <w:ind w:left="2887" w:firstLine="0"/>
      </w:pPr>
      <w:rPr>
        <w:lang w:val="ru-RU" w:eastAsia="en-US" w:bidi="ar-SA"/>
      </w:rPr>
    </w:lvl>
    <w:lvl w:ilvl="3" w:tplc="61A433C8">
      <w:numFmt w:val="bullet"/>
      <w:lvlText w:val="•"/>
      <w:lvlJc w:val="left"/>
      <w:pPr>
        <w:ind w:left="3862" w:firstLine="0"/>
      </w:pPr>
      <w:rPr>
        <w:lang w:val="ru-RU" w:eastAsia="en-US" w:bidi="ar-SA"/>
      </w:rPr>
    </w:lvl>
    <w:lvl w:ilvl="4" w:tplc="CDBA03DE">
      <w:numFmt w:val="bullet"/>
      <w:lvlText w:val="•"/>
      <w:lvlJc w:val="left"/>
      <w:pPr>
        <w:ind w:left="4836" w:firstLine="0"/>
      </w:pPr>
      <w:rPr>
        <w:lang w:val="ru-RU" w:eastAsia="en-US" w:bidi="ar-SA"/>
      </w:rPr>
    </w:lvl>
    <w:lvl w:ilvl="5" w:tplc="AE5A1DA0">
      <w:numFmt w:val="bullet"/>
      <w:lvlText w:val="•"/>
      <w:lvlJc w:val="left"/>
      <w:pPr>
        <w:ind w:left="5811" w:firstLine="0"/>
      </w:pPr>
      <w:rPr>
        <w:lang w:val="ru-RU" w:eastAsia="en-US" w:bidi="ar-SA"/>
      </w:rPr>
    </w:lvl>
    <w:lvl w:ilvl="6" w:tplc="0A34E256">
      <w:numFmt w:val="bullet"/>
      <w:lvlText w:val="•"/>
      <w:lvlJc w:val="left"/>
      <w:pPr>
        <w:ind w:left="6785" w:firstLine="0"/>
      </w:pPr>
      <w:rPr>
        <w:lang w:val="ru-RU" w:eastAsia="en-US" w:bidi="ar-SA"/>
      </w:rPr>
    </w:lvl>
    <w:lvl w:ilvl="7" w:tplc="895E7590">
      <w:numFmt w:val="bullet"/>
      <w:lvlText w:val="•"/>
      <w:lvlJc w:val="left"/>
      <w:pPr>
        <w:ind w:left="7759" w:firstLine="0"/>
      </w:pPr>
      <w:rPr>
        <w:lang w:val="ru-RU" w:eastAsia="en-US" w:bidi="ar-SA"/>
      </w:rPr>
    </w:lvl>
    <w:lvl w:ilvl="8" w:tplc="9BC20C9C">
      <w:numFmt w:val="bullet"/>
      <w:lvlText w:val="•"/>
      <w:lvlJc w:val="left"/>
      <w:pPr>
        <w:ind w:left="8734" w:firstLine="0"/>
      </w:pPr>
      <w:rPr>
        <w:lang w:val="ru-RU" w:eastAsia="en-US" w:bidi="ar-SA"/>
      </w:rPr>
    </w:lvl>
  </w:abstractNum>
  <w:abstractNum w:abstractNumId="68">
    <w:nsid w:val="7D556C78"/>
    <w:multiLevelType w:val="hybridMultilevel"/>
    <w:tmpl w:val="14A439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D96475B"/>
    <w:multiLevelType w:val="hybridMultilevel"/>
    <w:tmpl w:val="63449034"/>
    <w:name w:val="Нумерованный список 30"/>
    <w:lvl w:ilvl="0" w:tplc="B12A1598">
      <w:numFmt w:val="bullet"/>
      <w:lvlText w:val=""/>
      <w:lvlJc w:val="left"/>
      <w:pPr>
        <w:ind w:left="360" w:firstLine="0"/>
      </w:pPr>
      <w:rPr>
        <w:rFonts w:ascii="Wingdings" w:hAnsi="Wingdings"/>
      </w:rPr>
    </w:lvl>
    <w:lvl w:ilvl="1" w:tplc="EBA4B860">
      <w:numFmt w:val="bullet"/>
      <w:lvlText w:val=""/>
      <w:lvlJc w:val="left"/>
      <w:pPr>
        <w:ind w:left="1080" w:firstLine="0"/>
      </w:pPr>
      <w:rPr>
        <w:rFonts w:ascii="Wingdings" w:hAnsi="Wingdings"/>
      </w:rPr>
    </w:lvl>
    <w:lvl w:ilvl="2" w:tplc="BA3634C2">
      <w:numFmt w:val="bullet"/>
      <w:lvlText w:val=""/>
      <w:lvlJc w:val="left"/>
      <w:pPr>
        <w:ind w:left="1800" w:firstLine="0"/>
      </w:pPr>
      <w:rPr>
        <w:rFonts w:ascii="Wingdings" w:hAnsi="Wingdings"/>
      </w:rPr>
    </w:lvl>
    <w:lvl w:ilvl="3" w:tplc="63CAC204">
      <w:numFmt w:val="bullet"/>
      <w:lvlText w:val=""/>
      <w:lvlJc w:val="left"/>
      <w:pPr>
        <w:ind w:left="2520" w:firstLine="0"/>
      </w:pPr>
      <w:rPr>
        <w:rFonts w:ascii="Wingdings" w:hAnsi="Wingdings"/>
      </w:rPr>
    </w:lvl>
    <w:lvl w:ilvl="4" w:tplc="B9EC2EB2">
      <w:numFmt w:val="bullet"/>
      <w:lvlText w:val=""/>
      <w:lvlJc w:val="left"/>
      <w:pPr>
        <w:ind w:left="3240" w:firstLine="0"/>
      </w:pPr>
      <w:rPr>
        <w:rFonts w:ascii="Wingdings" w:hAnsi="Wingdings"/>
      </w:rPr>
    </w:lvl>
    <w:lvl w:ilvl="5" w:tplc="B2249CA2">
      <w:numFmt w:val="bullet"/>
      <w:lvlText w:val=""/>
      <w:lvlJc w:val="left"/>
      <w:pPr>
        <w:ind w:left="3960" w:firstLine="0"/>
      </w:pPr>
      <w:rPr>
        <w:rFonts w:ascii="Wingdings" w:hAnsi="Wingdings"/>
      </w:rPr>
    </w:lvl>
    <w:lvl w:ilvl="6" w:tplc="917E05AC">
      <w:numFmt w:val="bullet"/>
      <w:lvlText w:val=""/>
      <w:lvlJc w:val="left"/>
      <w:pPr>
        <w:ind w:left="4680" w:firstLine="0"/>
      </w:pPr>
      <w:rPr>
        <w:rFonts w:ascii="Wingdings" w:hAnsi="Wingdings"/>
      </w:rPr>
    </w:lvl>
    <w:lvl w:ilvl="7" w:tplc="D62A96CA">
      <w:numFmt w:val="bullet"/>
      <w:lvlText w:val=""/>
      <w:lvlJc w:val="left"/>
      <w:pPr>
        <w:ind w:left="5400" w:firstLine="0"/>
      </w:pPr>
      <w:rPr>
        <w:rFonts w:ascii="Wingdings" w:hAnsi="Wingdings"/>
      </w:rPr>
    </w:lvl>
    <w:lvl w:ilvl="8" w:tplc="334420CA">
      <w:numFmt w:val="bullet"/>
      <w:lvlText w:val=""/>
      <w:lvlJc w:val="left"/>
      <w:pPr>
        <w:ind w:left="6120" w:firstLine="0"/>
      </w:pPr>
      <w:rPr>
        <w:rFonts w:ascii="Wingdings" w:hAnsi="Wingdings"/>
      </w:rPr>
    </w:lvl>
  </w:abstractNum>
  <w:num w:numId="1">
    <w:abstractNumId w:val="60"/>
  </w:num>
  <w:num w:numId="2">
    <w:abstractNumId w:val="66"/>
  </w:num>
  <w:num w:numId="3">
    <w:abstractNumId w:val="49"/>
  </w:num>
  <w:num w:numId="4">
    <w:abstractNumId w:val="39"/>
  </w:num>
  <w:num w:numId="5">
    <w:abstractNumId w:val="58"/>
  </w:num>
  <w:num w:numId="6">
    <w:abstractNumId w:val="3"/>
  </w:num>
  <w:num w:numId="7">
    <w:abstractNumId w:val="15"/>
  </w:num>
  <w:num w:numId="8">
    <w:abstractNumId w:val="42"/>
  </w:num>
  <w:num w:numId="9">
    <w:abstractNumId w:val="8"/>
  </w:num>
  <w:num w:numId="10">
    <w:abstractNumId w:val="2"/>
  </w:num>
  <w:num w:numId="11">
    <w:abstractNumId w:val="54"/>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6"/>
  </w:num>
  <w:num w:numId="15">
    <w:abstractNumId w:val="21"/>
  </w:num>
  <w:num w:numId="16">
    <w:abstractNumId w:val="44"/>
  </w:num>
  <w:num w:numId="17">
    <w:abstractNumId w:val="38"/>
  </w:num>
  <w:num w:numId="18">
    <w:abstractNumId w:val="29"/>
  </w:num>
  <w:num w:numId="19">
    <w:abstractNumId w:val="59"/>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5"/>
  </w:num>
  <w:num w:numId="23">
    <w:abstractNumId w:val="37"/>
  </w:num>
  <w:num w:numId="24">
    <w:abstractNumId w:val="56"/>
  </w:num>
  <w:num w:numId="25">
    <w:abstractNumId w:val="48"/>
  </w:num>
  <w:num w:numId="26">
    <w:abstractNumId w:val="64"/>
  </w:num>
  <w:num w:numId="27">
    <w:abstractNumId w:val="13"/>
  </w:num>
  <w:num w:numId="28">
    <w:abstractNumId w:val="41"/>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 w:numId="32">
    <w:abstractNumId w:val="14"/>
  </w:num>
  <w:num w:numId="33">
    <w:abstractNumId w:val="68"/>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4"/>
  </w:num>
  <w:num w:numId="38">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62"/>
    <w:rsid w:val="00004EB1"/>
    <w:rsid w:val="00004EC1"/>
    <w:rsid w:val="00043F64"/>
    <w:rsid w:val="000531B7"/>
    <w:rsid w:val="000870E3"/>
    <w:rsid w:val="000912A8"/>
    <w:rsid w:val="00095EFD"/>
    <w:rsid w:val="00097D4A"/>
    <w:rsid w:val="000A3461"/>
    <w:rsid w:val="000F6272"/>
    <w:rsid w:val="0010287C"/>
    <w:rsid w:val="00114EE6"/>
    <w:rsid w:val="0012387A"/>
    <w:rsid w:val="0014518A"/>
    <w:rsid w:val="00145BBA"/>
    <w:rsid w:val="00146429"/>
    <w:rsid w:val="001473CD"/>
    <w:rsid w:val="0015278D"/>
    <w:rsid w:val="001537F3"/>
    <w:rsid w:val="00186259"/>
    <w:rsid w:val="001C0627"/>
    <w:rsid w:val="001D265F"/>
    <w:rsid w:val="001E314C"/>
    <w:rsid w:val="001E621A"/>
    <w:rsid w:val="00201B8C"/>
    <w:rsid w:val="00216F2A"/>
    <w:rsid w:val="00221C54"/>
    <w:rsid w:val="0023782D"/>
    <w:rsid w:val="002429A3"/>
    <w:rsid w:val="00265D7B"/>
    <w:rsid w:val="00266C7B"/>
    <w:rsid w:val="00272BE5"/>
    <w:rsid w:val="002743AA"/>
    <w:rsid w:val="00292AF2"/>
    <w:rsid w:val="00293C64"/>
    <w:rsid w:val="002A349E"/>
    <w:rsid w:val="002A623D"/>
    <w:rsid w:val="002B1C7C"/>
    <w:rsid w:val="002C0D31"/>
    <w:rsid w:val="002E2F35"/>
    <w:rsid w:val="002E7423"/>
    <w:rsid w:val="002F5294"/>
    <w:rsid w:val="00304B0B"/>
    <w:rsid w:val="003129BB"/>
    <w:rsid w:val="00317D54"/>
    <w:rsid w:val="0038660F"/>
    <w:rsid w:val="0039058A"/>
    <w:rsid w:val="00392054"/>
    <w:rsid w:val="00392325"/>
    <w:rsid w:val="00394E15"/>
    <w:rsid w:val="003B0F75"/>
    <w:rsid w:val="003C0945"/>
    <w:rsid w:val="003D5E87"/>
    <w:rsid w:val="003F1D7E"/>
    <w:rsid w:val="003F488F"/>
    <w:rsid w:val="00400C21"/>
    <w:rsid w:val="0041740E"/>
    <w:rsid w:val="004305B7"/>
    <w:rsid w:val="00442E8F"/>
    <w:rsid w:val="00453D13"/>
    <w:rsid w:val="00461335"/>
    <w:rsid w:val="00467C8D"/>
    <w:rsid w:val="00470E3A"/>
    <w:rsid w:val="00481E10"/>
    <w:rsid w:val="00485CA5"/>
    <w:rsid w:val="00493BA3"/>
    <w:rsid w:val="004B2781"/>
    <w:rsid w:val="004C28A2"/>
    <w:rsid w:val="004D434B"/>
    <w:rsid w:val="004E2379"/>
    <w:rsid w:val="004E3B78"/>
    <w:rsid w:val="004E5415"/>
    <w:rsid w:val="0050535C"/>
    <w:rsid w:val="005156CF"/>
    <w:rsid w:val="00525470"/>
    <w:rsid w:val="00534A31"/>
    <w:rsid w:val="00545422"/>
    <w:rsid w:val="00547D77"/>
    <w:rsid w:val="00557803"/>
    <w:rsid w:val="00562F63"/>
    <w:rsid w:val="005801CF"/>
    <w:rsid w:val="00581001"/>
    <w:rsid w:val="00590B30"/>
    <w:rsid w:val="0059282D"/>
    <w:rsid w:val="005B3F09"/>
    <w:rsid w:val="006020E8"/>
    <w:rsid w:val="006048BC"/>
    <w:rsid w:val="00604B00"/>
    <w:rsid w:val="006066DE"/>
    <w:rsid w:val="00620083"/>
    <w:rsid w:val="0062641E"/>
    <w:rsid w:val="00635F1D"/>
    <w:rsid w:val="00642E1F"/>
    <w:rsid w:val="006533A9"/>
    <w:rsid w:val="00687CF6"/>
    <w:rsid w:val="0069585F"/>
    <w:rsid w:val="00695C1C"/>
    <w:rsid w:val="00696DE6"/>
    <w:rsid w:val="006A368F"/>
    <w:rsid w:val="006A37DA"/>
    <w:rsid w:val="006A673B"/>
    <w:rsid w:val="006C1E5E"/>
    <w:rsid w:val="006D374D"/>
    <w:rsid w:val="006E2062"/>
    <w:rsid w:val="006F77B8"/>
    <w:rsid w:val="00706B98"/>
    <w:rsid w:val="00726017"/>
    <w:rsid w:val="007352A5"/>
    <w:rsid w:val="0075222A"/>
    <w:rsid w:val="00753778"/>
    <w:rsid w:val="00756F52"/>
    <w:rsid w:val="007605C7"/>
    <w:rsid w:val="00761DE7"/>
    <w:rsid w:val="00763345"/>
    <w:rsid w:val="00773E13"/>
    <w:rsid w:val="00776134"/>
    <w:rsid w:val="00784479"/>
    <w:rsid w:val="00784FA0"/>
    <w:rsid w:val="007A1324"/>
    <w:rsid w:val="007A2443"/>
    <w:rsid w:val="007A43DE"/>
    <w:rsid w:val="007B1032"/>
    <w:rsid w:val="007E37F0"/>
    <w:rsid w:val="007E6096"/>
    <w:rsid w:val="007F2231"/>
    <w:rsid w:val="007F3823"/>
    <w:rsid w:val="007F3ED6"/>
    <w:rsid w:val="007F5CA1"/>
    <w:rsid w:val="007F7D4B"/>
    <w:rsid w:val="00800924"/>
    <w:rsid w:val="008016F8"/>
    <w:rsid w:val="00825A34"/>
    <w:rsid w:val="008275AD"/>
    <w:rsid w:val="008373AE"/>
    <w:rsid w:val="00840E22"/>
    <w:rsid w:val="008549DA"/>
    <w:rsid w:val="00855933"/>
    <w:rsid w:val="00895222"/>
    <w:rsid w:val="008A41F5"/>
    <w:rsid w:val="008A56A7"/>
    <w:rsid w:val="008A694B"/>
    <w:rsid w:val="008D0D91"/>
    <w:rsid w:val="008E3D60"/>
    <w:rsid w:val="008F6FF0"/>
    <w:rsid w:val="00902372"/>
    <w:rsid w:val="00911FED"/>
    <w:rsid w:val="00912DE7"/>
    <w:rsid w:val="009269BF"/>
    <w:rsid w:val="009357FD"/>
    <w:rsid w:val="00935E3F"/>
    <w:rsid w:val="00945C6A"/>
    <w:rsid w:val="00967FA6"/>
    <w:rsid w:val="00975971"/>
    <w:rsid w:val="0098307D"/>
    <w:rsid w:val="009913A2"/>
    <w:rsid w:val="0099458C"/>
    <w:rsid w:val="009B084C"/>
    <w:rsid w:val="009B24E3"/>
    <w:rsid w:val="009B592E"/>
    <w:rsid w:val="009F45EA"/>
    <w:rsid w:val="00A03AD6"/>
    <w:rsid w:val="00A0710B"/>
    <w:rsid w:val="00A20856"/>
    <w:rsid w:val="00A32D89"/>
    <w:rsid w:val="00A3367C"/>
    <w:rsid w:val="00A52692"/>
    <w:rsid w:val="00A7128B"/>
    <w:rsid w:val="00A80976"/>
    <w:rsid w:val="00AB05A6"/>
    <w:rsid w:val="00AB452A"/>
    <w:rsid w:val="00AC3638"/>
    <w:rsid w:val="00AD2EF8"/>
    <w:rsid w:val="00B15066"/>
    <w:rsid w:val="00B23495"/>
    <w:rsid w:val="00B27F88"/>
    <w:rsid w:val="00B5492D"/>
    <w:rsid w:val="00B712D4"/>
    <w:rsid w:val="00B77EF8"/>
    <w:rsid w:val="00B80747"/>
    <w:rsid w:val="00B8421E"/>
    <w:rsid w:val="00B8600D"/>
    <w:rsid w:val="00B87294"/>
    <w:rsid w:val="00B92087"/>
    <w:rsid w:val="00B92E07"/>
    <w:rsid w:val="00BA7CAC"/>
    <w:rsid w:val="00BB06E6"/>
    <w:rsid w:val="00BB113D"/>
    <w:rsid w:val="00BB2563"/>
    <w:rsid w:val="00BB4950"/>
    <w:rsid w:val="00BC2AD1"/>
    <w:rsid w:val="00BE1720"/>
    <w:rsid w:val="00BE70C3"/>
    <w:rsid w:val="00BF4628"/>
    <w:rsid w:val="00C05806"/>
    <w:rsid w:val="00C303D5"/>
    <w:rsid w:val="00C37250"/>
    <w:rsid w:val="00C425A8"/>
    <w:rsid w:val="00C45D05"/>
    <w:rsid w:val="00C80517"/>
    <w:rsid w:val="00C900B3"/>
    <w:rsid w:val="00C94B56"/>
    <w:rsid w:val="00CA485E"/>
    <w:rsid w:val="00CB60D3"/>
    <w:rsid w:val="00CB7C15"/>
    <w:rsid w:val="00CE2253"/>
    <w:rsid w:val="00CE36EA"/>
    <w:rsid w:val="00CE704D"/>
    <w:rsid w:val="00D03177"/>
    <w:rsid w:val="00D202DF"/>
    <w:rsid w:val="00D33043"/>
    <w:rsid w:val="00D331D8"/>
    <w:rsid w:val="00D35396"/>
    <w:rsid w:val="00D368CE"/>
    <w:rsid w:val="00D40F87"/>
    <w:rsid w:val="00D52EF6"/>
    <w:rsid w:val="00D7224D"/>
    <w:rsid w:val="00D76B7B"/>
    <w:rsid w:val="00D77D84"/>
    <w:rsid w:val="00D804B0"/>
    <w:rsid w:val="00D86F87"/>
    <w:rsid w:val="00D871A4"/>
    <w:rsid w:val="00D87E10"/>
    <w:rsid w:val="00DA2464"/>
    <w:rsid w:val="00DB3B40"/>
    <w:rsid w:val="00DB7301"/>
    <w:rsid w:val="00DC2175"/>
    <w:rsid w:val="00DD40D0"/>
    <w:rsid w:val="00DE3E3F"/>
    <w:rsid w:val="00DE4750"/>
    <w:rsid w:val="00DF4D8A"/>
    <w:rsid w:val="00DF5ABD"/>
    <w:rsid w:val="00E04ACE"/>
    <w:rsid w:val="00E075E0"/>
    <w:rsid w:val="00E171E6"/>
    <w:rsid w:val="00E20419"/>
    <w:rsid w:val="00E4550C"/>
    <w:rsid w:val="00E56D89"/>
    <w:rsid w:val="00E633A5"/>
    <w:rsid w:val="00E65368"/>
    <w:rsid w:val="00E9270D"/>
    <w:rsid w:val="00EA38A7"/>
    <w:rsid w:val="00EB4252"/>
    <w:rsid w:val="00EC4935"/>
    <w:rsid w:val="00ED6E29"/>
    <w:rsid w:val="00F00907"/>
    <w:rsid w:val="00F00EDF"/>
    <w:rsid w:val="00F0579F"/>
    <w:rsid w:val="00F16EE6"/>
    <w:rsid w:val="00F27959"/>
    <w:rsid w:val="00F33653"/>
    <w:rsid w:val="00F42E75"/>
    <w:rsid w:val="00F50043"/>
    <w:rsid w:val="00F61418"/>
    <w:rsid w:val="00F81EC5"/>
    <w:rsid w:val="00FA5C81"/>
    <w:rsid w:val="00FA79CE"/>
    <w:rsid w:val="00FB2F30"/>
    <w:rsid w:val="00FC3686"/>
    <w:rsid w:val="00FC6295"/>
    <w:rsid w:val="00FD418F"/>
    <w:rsid w:val="00FE430F"/>
    <w:rsid w:val="00FE7BA2"/>
    <w:rsid w:val="00FF40FF"/>
    <w:rsid w:val="00FF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77862-152E-4D32-B175-4A42777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01"/>
    <w:pPr>
      <w:widowControl w:val="0"/>
    </w:pPr>
    <w:rPr>
      <w:rFonts w:ascii="Times New Roman" w:eastAsia="Times New Roman" w:hAnsi="Times New Roman"/>
      <w:sz w:val="22"/>
      <w:szCs w:val="22"/>
      <w:lang w:eastAsia="en-US"/>
    </w:rPr>
  </w:style>
  <w:style w:type="paragraph" w:styleId="1">
    <w:name w:val="heading 1"/>
    <w:basedOn w:val="a"/>
    <w:link w:val="10"/>
    <w:uiPriority w:val="9"/>
    <w:qFormat/>
    <w:rsid w:val="00945C6A"/>
    <w:pPr>
      <w:widowControl/>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nhideWhenUsed/>
    <w:qFormat/>
    <w:rsid w:val="00CA485E"/>
    <w:pPr>
      <w:keepNext/>
      <w:spacing w:before="240" w:after="60"/>
      <w:outlineLvl w:val="1"/>
    </w:pPr>
    <w:rPr>
      <w:rFonts w:ascii="Calibri Light" w:hAnsi="Calibri Light"/>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6E2062"/>
    <w:pPr>
      <w:ind w:left="574"/>
    </w:pPr>
    <w:rPr>
      <w:sz w:val="24"/>
      <w:szCs w:val="24"/>
      <w:lang w:val="x-none" w:eastAsia="x-none"/>
    </w:rPr>
  </w:style>
  <w:style w:type="character" w:customStyle="1" w:styleId="a4">
    <w:name w:val="Основной текст Знак"/>
    <w:link w:val="a3"/>
    <w:uiPriority w:val="99"/>
    <w:rsid w:val="006E2062"/>
    <w:rPr>
      <w:rFonts w:ascii="Times New Roman" w:eastAsia="Times New Roman" w:hAnsi="Times New Roman" w:cs="Times New Roman"/>
      <w:sz w:val="24"/>
      <w:szCs w:val="24"/>
    </w:rPr>
  </w:style>
  <w:style w:type="paragraph" w:customStyle="1" w:styleId="Heading1">
    <w:name w:val="Heading 1"/>
    <w:basedOn w:val="a"/>
    <w:qFormat/>
    <w:rsid w:val="006E2062"/>
    <w:pPr>
      <w:ind w:left="561" w:right="114"/>
      <w:jc w:val="center"/>
      <w:outlineLvl w:val="1"/>
    </w:pPr>
    <w:rPr>
      <w:rFonts w:ascii="Calibri" w:eastAsia="Calibri" w:hAnsi="Calibri" w:cs="Calibri"/>
      <w:b/>
      <w:bCs/>
      <w:sz w:val="40"/>
      <w:szCs w:val="40"/>
    </w:rPr>
  </w:style>
  <w:style w:type="paragraph" w:customStyle="1" w:styleId="Heading2">
    <w:name w:val="Heading 2"/>
    <w:basedOn w:val="a"/>
    <w:qFormat/>
    <w:rsid w:val="006E2062"/>
    <w:pPr>
      <w:ind w:left="561"/>
      <w:outlineLvl w:val="2"/>
    </w:pPr>
    <w:rPr>
      <w:b/>
      <w:bCs/>
      <w:sz w:val="32"/>
      <w:szCs w:val="32"/>
    </w:rPr>
  </w:style>
  <w:style w:type="paragraph" w:customStyle="1" w:styleId="Heading3">
    <w:name w:val="Heading 3"/>
    <w:basedOn w:val="a"/>
    <w:qFormat/>
    <w:rsid w:val="006E2062"/>
    <w:pPr>
      <w:ind w:left="574"/>
      <w:jc w:val="both"/>
      <w:outlineLvl w:val="3"/>
    </w:pPr>
    <w:rPr>
      <w:b/>
      <w:bCs/>
      <w:sz w:val="24"/>
      <w:szCs w:val="24"/>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uiPriority w:val="34"/>
    <w:qFormat/>
    <w:rsid w:val="006E2062"/>
    <w:pPr>
      <w:ind w:left="574" w:hanging="361"/>
    </w:pPr>
  </w:style>
  <w:style w:type="paragraph" w:customStyle="1" w:styleId="TableParagraph">
    <w:name w:val="Table Paragraph"/>
    <w:basedOn w:val="a"/>
    <w:uiPriority w:val="1"/>
    <w:qFormat/>
    <w:rsid w:val="006E2062"/>
  </w:style>
  <w:style w:type="paragraph" w:styleId="a6">
    <w:name w:val="Balloon Text"/>
    <w:basedOn w:val="a"/>
    <w:link w:val="a7"/>
    <w:uiPriority w:val="99"/>
    <w:qFormat/>
    <w:rsid w:val="006E2062"/>
    <w:rPr>
      <w:rFonts w:ascii="Tahoma" w:hAnsi="Tahoma"/>
      <w:sz w:val="16"/>
      <w:szCs w:val="16"/>
      <w:lang w:val="x-none" w:eastAsia="x-none"/>
    </w:rPr>
  </w:style>
  <w:style w:type="character" w:customStyle="1" w:styleId="a7">
    <w:name w:val="Текст выноски Знак"/>
    <w:link w:val="a6"/>
    <w:uiPriority w:val="99"/>
    <w:rsid w:val="006E2062"/>
    <w:rPr>
      <w:rFonts w:ascii="Tahoma" w:eastAsia="Times New Roman" w:hAnsi="Tahoma" w:cs="Tahoma"/>
      <w:sz w:val="16"/>
      <w:szCs w:val="16"/>
    </w:rPr>
  </w:style>
  <w:style w:type="paragraph" w:styleId="a8">
    <w:name w:val="No Spacing"/>
    <w:aliases w:val="Обя,мелкий,No Spacing,мой рабочий,норма,Айгерим,Алия,СНОСКИ,Без интервала11,свой,14 TNR,МОЙ СТИЛЬ,Без интеБез интервала,Без интервала111,Эльдар,исполнитель,No Spacing11,Елжан,СНОС"/>
    <w:basedOn w:val="a"/>
    <w:uiPriority w:val="1"/>
    <w:qFormat/>
    <w:rsid w:val="006E2062"/>
    <w:pPr>
      <w:widowControl/>
    </w:pPr>
    <w:rPr>
      <w:rFonts w:ascii="Cambria" w:hAnsi="Cambria"/>
      <w:lang w:val="en-US" w:bidi="en-US"/>
    </w:rPr>
  </w:style>
  <w:style w:type="paragraph" w:customStyle="1" w:styleId="7">
    <w:name w:val="Без интервала7"/>
    <w:qFormat/>
    <w:rsid w:val="006E2062"/>
    <w:rPr>
      <w:rFonts w:cs="Calibri"/>
      <w:sz w:val="22"/>
      <w:szCs w:val="22"/>
      <w:lang w:eastAsia="en-US"/>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Знак"/>
    <w:basedOn w:val="a"/>
    <w:link w:val="aa"/>
    <w:uiPriority w:val="34"/>
    <w:qFormat/>
    <w:rsid w:val="006E2062"/>
    <w:pPr>
      <w:widowControl/>
      <w:spacing w:before="100" w:beforeAutospacing="1" w:after="100" w:afterAutospacing="1"/>
    </w:pPr>
    <w:rPr>
      <w:sz w:val="24"/>
      <w:szCs w:val="24"/>
      <w:lang w:val="x-none" w:eastAsia="x-none"/>
    </w:rPr>
  </w:style>
  <w:style w:type="character" w:styleId="ab">
    <w:name w:val="Hyperlink"/>
    <w:uiPriority w:val="99"/>
    <w:rsid w:val="006E2062"/>
    <w:rPr>
      <w:color w:val="0000FF"/>
      <w:u w:val="single"/>
    </w:rPr>
  </w:style>
  <w:style w:type="character" w:customStyle="1" w:styleId="ac">
    <w:name w:val="Без интервала Знак"/>
    <w:aliases w:val="Обя Знак,мелкий Знак,No Spacing Знак,мой рабочий Знак,норма Знак,Айгерим Знак,Алия Знак,СНОСКИ Знак,Без интервала11 Знак,свой Знак,14 TNR Знак,МОЙ СТИЛЬ Знак,Без интеБез интервала Знак,Без интервала111 Знак,Эльдар Знак,Елжан Знак"/>
    <w:uiPriority w:val="1"/>
    <w:rsid w:val="006E2062"/>
    <w:rPr>
      <w:rFonts w:ascii="Cambria" w:eastAsia="Times New Roman" w:hAnsi="Cambria" w:cs="Times New Roman"/>
      <w:lang w:bidi="en-US"/>
    </w:rPr>
  </w:style>
  <w:style w:type="character" w:customStyle="1" w:styleId="ad">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uiPriority w:val="34"/>
    <w:rsid w:val="006E2062"/>
    <w:rPr>
      <w:rFonts w:ascii="Times New Roman" w:eastAsia="Times New Roman" w:hAnsi="Times New Roman" w:cs="Times New Roman"/>
      <w:lang w:val="ru-RU"/>
    </w:rPr>
  </w:style>
  <w:style w:type="character" w:styleId="ae">
    <w:name w:val="Strong"/>
    <w:uiPriority w:val="22"/>
    <w:qFormat/>
    <w:rsid w:val="006E2062"/>
    <w:rPr>
      <w:b/>
      <w:bCs/>
    </w:rPr>
  </w:style>
  <w:style w:type="character" w:styleId="af">
    <w:name w:val="FollowedHyperlink"/>
    <w:rsid w:val="006E2062"/>
    <w:rPr>
      <w:color w:val="800080"/>
      <w:u w:val="single"/>
    </w:rPr>
  </w:style>
  <w:style w:type="table" w:styleId="af0">
    <w:name w:val="Table Grid"/>
    <w:basedOn w:val="a1"/>
    <w:uiPriority w:val="39"/>
    <w:rsid w:val="006E2062"/>
    <w:pPr>
      <w:widowControl w:val="0"/>
    </w:pPr>
    <w:rPr>
      <w:rFonts w:cs="Calibri"/>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B8421E"/>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945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945C6A"/>
    <w:rPr>
      <w:rFonts w:ascii="Courier New" w:hAnsi="Courier New" w:cs="Courier New"/>
    </w:rPr>
  </w:style>
  <w:style w:type="character" w:customStyle="1" w:styleId="10">
    <w:name w:val="Заголовок 1 Знак"/>
    <w:link w:val="1"/>
    <w:uiPriority w:val="9"/>
    <w:rsid w:val="00945C6A"/>
    <w:rPr>
      <w:rFonts w:ascii="Times New Roman" w:eastAsia="Times New Roman" w:hAnsi="Times New Roman"/>
      <w:b/>
      <w:bCs/>
      <w:kern w:val="36"/>
      <w:sz w:val="48"/>
      <w:szCs w:val="48"/>
    </w:rPr>
  </w:style>
  <w:style w:type="paragraph" w:customStyle="1" w:styleId="21">
    <w:name w:val="Заголовок 21"/>
    <w:basedOn w:val="a"/>
    <w:uiPriority w:val="1"/>
    <w:qFormat/>
    <w:rsid w:val="00945C6A"/>
    <w:pPr>
      <w:ind w:left="836"/>
      <w:outlineLvl w:val="2"/>
    </w:pPr>
    <w:rPr>
      <w:b/>
      <w:bCs/>
      <w:sz w:val="20"/>
      <w:szCs w:val="20"/>
      <w:lang w:eastAsia="ru-RU"/>
    </w:rPr>
  </w:style>
  <w:style w:type="character" w:styleId="af1">
    <w:name w:val="Emphasis"/>
    <w:uiPriority w:val="20"/>
    <w:qFormat/>
    <w:rsid w:val="00945C6A"/>
    <w:rPr>
      <w:rFonts w:ascii="Times New Roman" w:hAnsi="Times New Roman" w:cs="Times New Roman" w:hint="default"/>
      <w:i/>
      <w:iCs/>
    </w:rPr>
  </w:style>
  <w:style w:type="character" w:customStyle="1" w:styleId="20">
    <w:name w:val="Заголовок 2 Знак"/>
    <w:link w:val="2"/>
    <w:rsid w:val="00CA485E"/>
    <w:rPr>
      <w:rFonts w:ascii="Calibri Light" w:eastAsia="Times New Roman" w:hAnsi="Calibri Light" w:cs="Times New Roman"/>
      <w:b/>
      <w:bCs/>
      <w:i/>
      <w:iCs/>
      <w:sz w:val="28"/>
      <w:szCs w:val="28"/>
      <w:lang w:eastAsia="en-US"/>
    </w:rPr>
  </w:style>
  <w:style w:type="character" w:customStyle="1" w:styleId="apple-converted-space">
    <w:name w:val="apple-converted-space"/>
    <w:rsid w:val="00CA485E"/>
  </w:style>
  <w:style w:type="character" w:customStyle="1" w:styleId="aa">
    <w:name w:val="Обычный (веб) Знак"/>
    <w:aliases w:val="Знак Знак Знак Знак2 Знак,Знак Знак Знак Знак,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
    <w:link w:val="a9"/>
    <w:uiPriority w:val="34"/>
    <w:locked/>
    <w:rsid w:val="00A03AD6"/>
    <w:rPr>
      <w:rFonts w:ascii="Times New Roman" w:eastAsia="Times New Roman" w:hAnsi="Times New Roman"/>
      <w:sz w:val="24"/>
      <w:szCs w:val="24"/>
    </w:rPr>
  </w:style>
  <w:style w:type="paragraph" w:styleId="af2">
    <w:name w:val="header"/>
    <w:basedOn w:val="a"/>
    <w:link w:val="af3"/>
    <w:uiPriority w:val="99"/>
    <w:semiHidden/>
    <w:unhideWhenUsed/>
    <w:rsid w:val="00146429"/>
    <w:pPr>
      <w:widowControl/>
      <w:tabs>
        <w:tab w:val="center" w:pos="4677"/>
        <w:tab w:val="right" w:pos="9355"/>
      </w:tabs>
    </w:pPr>
    <w:rPr>
      <w:rFonts w:ascii="Calibri" w:eastAsia="Calibri" w:hAnsi="Calibri"/>
      <w:lang w:val="x-none"/>
    </w:rPr>
  </w:style>
  <w:style w:type="character" w:customStyle="1" w:styleId="af3">
    <w:name w:val="Верхний колонтитул Знак"/>
    <w:link w:val="af2"/>
    <w:uiPriority w:val="99"/>
    <w:semiHidden/>
    <w:rsid w:val="00146429"/>
    <w:rPr>
      <w:sz w:val="22"/>
      <w:szCs w:val="22"/>
      <w:lang w:eastAsia="en-US"/>
    </w:rPr>
  </w:style>
  <w:style w:type="paragraph" w:styleId="af4">
    <w:name w:val="footer"/>
    <w:basedOn w:val="a"/>
    <w:link w:val="af5"/>
    <w:uiPriority w:val="99"/>
    <w:unhideWhenUsed/>
    <w:rsid w:val="00146429"/>
    <w:pPr>
      <w:widowControl/>
      <w:tabs>
        <w:tab w:val="center" w:pos="4677"/>
        <w:tab w:val="right" w:pos="9355"/>
      </w:tabs>
    </w:pPr>
    <w:rPr>
      <w:rFonts w:ascii="Calibri" w:eastAsia="Calibri" w:hAnsi="Calibri"/>
      <w:lang w:val="x-none"/>
    </w:rPr>
  </w:style>
  <w:style w:type="character" w:customStyle="1" w:styleId="af5">
    <w:name w:val="Нижний колонтитул Знак"/>
    <w:link w:val="af4"/>
    <w:uiPriority w:val="99"/>
    <w:rsid w:val="00146429"/>
    <w:rPr>
      <w:sz w:val="22"/>
      <w:szCs w:val="22"/>
      <w:lang w:eastAsia="en-US"/>
    </w:rPr>
  </w:style>
  <w:style w:type="paragraph" w:customStyle="1" w:styleId="af6">
    <w:name w:val="Базовый"/>
    <w:rsid w:val="00146429"/>
    <w:pPr>
      <w:suppressAutoHyphens/>
      <w:spacing w:after="200" w:line="276" w:lineRule="auto"/>
    </w:pPr>
    <w:rPr>
      <w:rFonts w:eastAsia="Times New Roman"/>
      <w:sz w:val="22"/>
      <w:szCs w:val="22"/>
    </w:rPr>
  </w:style>
  <w:style w:type="paragraph" w:customStyle="1" w:styleId="j11">
    <w:name w:val="j11"/>
    <w:basedOn w:val="a"/>
    <w:rsid w:val="00F27959"/>
    <w:pPr>
      <w:widowControl/>
      <w:spacing w:before="100" w:beforeAutospacing="1" w:after="100" w:afterAutospacing="1"/>
    </w:pPr>
    <w:rPr>
      <w:sz w:val="24"/>
      <w:szCs w:val="24"/>
      <w:lang w:eastAsia="ru-RU"/>
    </w:rPr>
  </w:style>
  <w:style w:type="character" w:customStyle="1" w:styleId="s3">
    <w:name w:val="s3"/>
    <w:rsid w:val="00F27959"/>
  </w:style>
  <w:style w:type="paragraph" w:styleId="af7">
    <w:name w:val="annotation text"/>
    <w:basedOn w:val="a"/>
    <w:link w:val="af8"/>
    <w:uiPriority w:val="99"/>
    <w:unhideWhenUsed/>
    <w:rsid w:val="00F27959"/>
    <w:pPr>
      <w:widowControl/>
      <w:spacing w:after="200"/>
    </w:pPr>
    <w:rPr>
      <w:rFonts w:ascii="Calibri" w:hAnsi="Calibri"/>
      <w:sz w:val="20"/>
      <w:szCs w:val="20"/>
      <w:lang w:val="x-none" w:eastAsia="x-none"/>
    </w:rPr>
  </w:style>
  <w:style w:type="character" w:customStyle="1" w:styleId="af8">
    <w:name w:val="Текст примечания Знак"/>
    <w:link w:val="af7"/>
    <w:uiPriority w:val="99"/>
    <w:rsid w:val="00F27959"/>
    <w:rPr>
      <w:rFonts w:eastAsia="Times New Roman"/>
    </w:rPr>
  </w:style>
  <w:style w:type="character" w:customStyle="1" w:styleId="tlid-translation">
    <w:name w:val="tlid-translation"/>
    <w:rsid w:val="00F27959"/>
  </w:style>
  <w:style w:type="character" w:customStyle="1" w:styleId="aacl">
    <w:name w:val="_aacl"/>
    <w:rsid w:val="00F27959"/>
  </w:style>
  <w:style w:type="paragraph" w:styleId="af9">
    <w:name w:val="Title"/>
    <w:basedOn w:val="a"/>
    <w:link w:val="afa"/>
    <w:qFormat/>
    <w:rsid w:val="00F27959"/>
    <w:pPr>
      <w:widowControl/>
      <w:jc w:val="center"/>
    </w:pPr>
    <w:rPr>
      <w:b/>
      <w:sz w:val="28"/>
      <w:szCs w:val="20"/>
      <w:lang w:val="x-none" w:eastAsia="x-none"/>
    </w:rPr>
  </w:style>
  <w:style w:type="character" w:customStyle="1" w:styleId="afa">
    <w:name w:val="Название Знак"/>
    <w:link w:val="af9"/>
    <w:rsid w:val="00F2795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facebook.com/story.php?story_fbid=pfbid02hbjuPZ4p3p9X8Fbh4S4AEe5CTj8M2uJ96hJSuiLfm6DSAincsocKKL3GCUoQfH3Rl&amp;id=100023509291312&amp;sfnsn=mo&amp;mibextid=RUbZ1f" TargetMode="External"/><Relationship Id="rId18" Type="http://schemas.openxmlformats.org/officeDocument/2006/relationships/hyperlink" Target="https://youtube.com/watch?v=iWpy6KT6ttQ&amp;feature=share" TargetMode="External"/><Relationship Id="rId26" Type="http://schemas.openxmlformats.org/officeDocument/2006/relationships/hyperlink" Target="https://www.facebook.com/100023509291312/videos/375507898045008/" TargetMode="External"/><Relationship Id="rId39" Type="http://schemas.openxmlformats.org/officeDocument/2006/relationships/hyperlink" Target="https://www.facebook.com/photo/?fbid=1295810331212598&amp;set=pcb.1295791804547784&amp;__cft__%5b0%5d=AZVkk5fozxWcTCXEhhZ3lLJ_OeSYIo4XnNCc0qLqGUP4lBraaSbX-E-0vgx0_1Xq1ecZDBQsx_n9S1B70NOo5K6uXAZOyPn4-E2Vq1WPzyXtOc3Gmz6YCwWyQ3U-SdiQPP8&amp;__tn__=*bH-R" TargetMode="External"/><Relationship Id="rId21" Type="http://schemas.openxmlformats.org/officeDocument/2006/relationships/hyperlink" Target="https://m.facebook.com/story.php?story_fbid=pfbid02jzt8MDkbkAEMcetZxTwFodmoE5hKBz2UDhfDuNqWb3skdwrs9fL2RYeTtXCBWkMwl&amp;id=100023509291312&amp;sfnsn=mo&amp;mibextid=RUbZ1f" TargetMode="External"/><Relationship Id="rId34" Type="http://schemas.openxmlformats.org/officeDocument/2006/relationships/hyperlink" Target="https://www.facebook.com/photo/?fbid=1413966329396997&amp;set=pcb.1413966352730328" TargetMode="External"/><Relationship Id="rId42" Type="http://schemas.openxmlformats.org/officeDocument/2006/relationships/hyperlink" Target="https://www.facebook.com/100023509291312/videos/558690686466457/" TargetMode="External"/><Relationship Id="rId47" Type="http://schemas.openxmlformats.org/officeDocument/2006/relationships/hyperlink" Target="https://www.facebook.com/100023509291312/videos/651357169657198/" TargetMode="External"/><Relationship Id="rId50" Type="http://schemas.openxmlformats.org/officeDocument/2006/relationships/hyperlink" Target="https://www.facebook.com/photo/?fbid=1245381349588830&amp;set=pcb.1245381619588803" TargetMode="External"/><Relationship Id="rId55" Type="http://schemas.openxmlformats.org/officeDocument/2006/relationships/hyperlink" Target="https://www.facebook.com/photo/?fbid=1401889980604632&amp;set=a.369707687156205" TargetMode="External"/><Relationship Id="rId63" Type="http://schemas.openxmlformats.org/officeDocument/2006/relationships/hyperlink" Target="https://www.facebook.com/100023509291312/videos/pcb.1259068274886804/1305133160035700" TargetMode="External"/><Relationship Id="rId68" Type="http://schemas.openxmlformats.org/officeDocument/2006/relationships/hyperlink" Target="https://www.facebook.com/photo?fbid=1429892151137748&amp;set=pcb.1429892784471018" TargetMode="External"/><Relationship Id="rId7" Type="http://schemas.openxmlformats.org/officeDocument/2006/relationships/hyperlink" Target="https://atameken.kz/ru/services/16-professionalnyye-standarty-i-tsentry-sertifikatsii-nsk" TargetMode="External"/><Relationship Id="rId2" Type="http://schemas.openxmlformats.org/officeDocument/2006/relationships/numbering" Target="numbering.xml"/><Relationship Id="rId16" Type="http://schemas.openxmlformats.org/officeDocument/2006/relationships/hyperlink" Target="https://m.facebook.com/story.php?story_fbid=pfbid0dVfSLxeHdx2FpPbY99bEbw6cErFD9ZPJWtm9vmoHXgSK94YKUkptAdMzirwCZf4wl&amp;id=100023509291312&amp;sfnsn=mo&amp;mibextid=RUbZ1f" TargetMode="External"/><Relationship Id="rId29" Type="http://schemas.openxmlformats.org/officeDocument/2006/relationships/hyperlink" Target="https://www.facebook.com/photo/?fbid=1404020577058239&amp;set=a.369707687156205" TargetMode="External"/><Relationship Id="rId1" Type="http://schemas.openxmlformats.org/officeDocument/2006/relationships/customXml" Target="../customXml/item1.xml"/><Relationship Id="rId6" Type="http://schemas.openxmlformats.org/officeDocument/2006/relationships/hyperlink" Target="https://adilet.zan.kz/kaz/docs/V1500012371" TargetMode="External"/><Relationship Id="rId11" Type="http://schemas.openxmlformats.org/officeDocument/2006/relationships/hyperlink" Target="https://m.facebook.com/story.php?story_fbid=pfbid0F2EySbAKDtzPNWGMVVrphdCp2zX4RKoKyQP4uPgcxVp41gbLPwkqxJY85NPZ3HAkl&amp;id=100023509291312&amp;sfnsn=mo&amp;mibextid=RUbZ1f" TargetMode="External"/><Relationship Id="rId24" Type="http://schemas.openxmlformats.org/officeDocument/2006/relationships/hyperlink" Target="https://www.facebook.com/photo/?fbid=1268547300605568&amp;set=a.369707687156205&amp;__cft__%5b0%5d=AZXDv-hIwz_GP9MkARKgHcmycGYf_tZcFm747UFVuordy2-RjV-L6ArPNPXpZKcw6RNE-iRXM-N8irakCt7-GGtKD8Xa5AK9ypOqeHqMWwJn9y5jNRKO_D3lJsqSxbQZh5e8hCJ4Zo6AXsV5luT2Cb_p73CZ8eAm781L2RXcXYesUw&amp;__tn__=EH-R" TargetMode="External"/><Relationship Id="rId32" Type="http://schemas.openxmlformats.org/officeDocument/2006/relationships/hyperlink" Target="https://www.facebook.com/100023509291312/videos/6535663679817593/" TargetMode="External"/><Relationship Id="rId37" Type="http://schemas.openxmlformats.org/officeDocument/2006/relationships/hyperlink" Target="https://www.facebook.com/photo/?fbid=1266305517496413&amp;set=a.369707687156205" TargetMode="External"/><Relationship Id="rId40" Type="http://schemas.openxmlformats.org/officeDocument/2006/relationships/hyperlink" Target="https://www.facebook.com/photo/?fbid=1412333446226952&amp;set=pcb.1412333472893616" TargetMode="External"/><Relationship Id="rId45" Type="http://schemas.openxmlformats.org/officeDocument/2006/relationships/hyperlink" Target="https://www.facebook.com/photo/?fbid=1239156693544629&amp;set=pcb.1239157186877913" TargetMode="External"/><Relationship Id="rId53" Type="http://schemas.openxmlformats.org/officeDocument/2006/relationships/hyperlink" Target="https://www.facebook.com/100023509291312/videos/417837797170485/" TargetMode="External"/><Relationship Id="rId58" Type="http://schemas.openxmlformats.org/officeDocument/2006/relationships/hyperlink" Target="https://www.facebook.com/photo/?fbid=1265474780912820&amp;set=pcb.1265474900912808&amp;__cft__%5b0%5d=AZUFFE7VK3_Y6tVvosIyPUBvpipvURFO_gexecRsHP90cUysXJRHXTJu3ilQ8kFeeSvfiDD3-D_4APmOs7e__5IHW1gEOhF9vfSDL7nCfN0FQaQS94Pzf0p5I-85l6VpLrImNqkBN2do6DlIOrot8jHDSzFRQVsWyJBAK-lej1ULNQ&amp;__tn__=*bH-R" TargetMode="External"/><Relationship Id="rId66" Type="http://schemas.openxmlformats.org/officeDocument/2006/relationships/hyperlink" Target="https://www.facebook.com/photo/?fbid=1308571629936468&amp;set=pcb.1308571673269797" TargetMode="External"/><Relationship Id="rId5" Type="http://schemas.openxmlformats.org/officeDocument/2006/relationships/webSettings" Target="webSettings.xml"/><Relationship Id="rId15" Type="http://schemas.openxmlformats.org/officeDocument/2006/relationships/hyperlink" Target="https://m.facebook.com/story.php?story_fbid=pfbid02Cq7vPTkVAnPHgVyxX8VMSrUicQg35ZroD7cxX2vuNoryecJqVU4HGdG9zQ7pQPE7l&amp;id=100023509291312&amp;sfnsn=mo&amp;mibextid=RUbZ1f" TargetMode="External"/><Relationship Id="rId23" Type="http://schemas.openxmlformats.org/officeDocument/2006/relationships/hyperlink" Target="https://www.facebook.com/photo/?fbid=1267096327417332&amp;set=pcb.1267096427417322&amp;__cft__%5b0%5d=AZVsV7DQEc5ZkgcAX9k6BNMEfhJnbIYoMvzARHCq-kplMURN7TM3Z_854rQCjX3imC1gYOK0dvMAZXOdbId00vyeq6D1JecEb2oW0sETuGmZGZvjobcMVpaT_KXOEIGsnq5w6e3z0fUxkPEtp0nwi65bbEJPXdDGQOxcQBX_Q9cCg&amp;__tn__=*bH-R" TargetMode="External"/><Relationship Id="rId28" Type="http://schemas.openxmlformats.org/officeDocument/2006/relationships/hyperlink" Target="https://www.facebook.com/photo/?fbid=1243349653125333&amp;set=a.369707687156205&amp;__cft__%5b0%5d=AZVbb2nNSyg_bnlPnWJrb8dRtEV39BtVccolkFa7DeqW-fFsFMiCk3JiQ3SbvHtaIlJQ-3WM1VaKUPznch88Gsv1-vRmHyd9oglsQvxPTfxSfz09D9ktu0UPcs3W_gh1RaU&amp;__tn__=EH-R" TargetMode="External"/><Relationship Id="rId36" Type="http://schemas.openxmlformats.org/officeDocument/2006/relationships/hyperlink" Target="https://www.facebook.com/photo?fbid=1252564518870513&amp;set=a.369707687156205" TargetMode="External"/><Relationship Id="rId49" Type="http://schemas.openxmlformats.org/officeDocument/2006/relationships/hyperlink" Target="https://www.facebook.com/photo/?fbid=1301283957331902&amp;set=pcb.1301283977331900" TargetMode="External"/><Relationship Id="rId57" Type="http://schemas.openxmlformats.org/officeDocument/2006/relationships/hyperlink" Target="https://www.facebook.com/photo/?fbid=1247266719400293&amp;set=a.369707687156205" TargetMode="External"/><Relationship Id="rId61" Type="http://schemas.openxmlformats.org/officeDocument/2006/relationships/hyperlink" Target="https://www.facebook.com/photo/?fbid=1239715013488797&amp;set=pcb.1239715203488778" TargetMode="External"/><Relationship Id="rId10" Type="http://schemas.openxmlformats.org/officeDocument/2006/relationships/hyperlink" Target="https://www.instagram.com/p/Ck0Zs7ItS3g/?igshid=N2ZiY2E3YmU=" TargetMode="External"/><Relationship Id="rId19" Type="http://schemas.openxmlformats.org/officeDocument/2006/relationships/hyperlink" Target="https://www.facebook.com/100023509291312/posts/pfbid02RFakELrWLk9x8qWVSViAbnnmuw7qwZg3msBYw21tBhVpSs3gGNnFbBVuetpxUBx9l/?sfnsn=mo&amp;mibextid=VhDh1V" TargetMode="External"/><Relationship Id="rId31" Type="http://schemas.openxmlformats.org/officeDocument/2006/relationships/hyperlink" Target="https://www.facebook.com/photo/?fbid=1357246301735667&amp;set=pcb.1357246425068988" TargetMode="External"/><Relationship Id="rId44" Type="http://schemas.openxmlformats.org/officeDocument/2006/relationships/hyperlink" Target="https://www.facebook.com/photo/?fbid=1241897563270542&amp;set=pcb.1241897729937192" TargetMode="External"/><Relationship Id="rId52" Type="http://schemas.openxmlformats.org/officeDocument/2006/relationships/hyperlink" Target="https://www.facebook.com/photo/?fbid=1245173826276249&amp;set=a.369707687156205&amp;__cft__%5b0%5d=AZWWj5Nbw927yAPjvbPOzY7CqU3jcKA5NWOqEHwSovQaCtFC0owDl2CouGvWEsxmCVArOI2XwJJ7xKIWRlSIrxtjYWohntTbJKlML8QLbCAUXdO2Tkl5hIpOaYTFm_uV18w&amp;__tn__=EH-R" TargetMode="External"/><Relationship Id="rId60" Type="http://schemas.openxmlformats.org/officeDocument/2006/relationships/hyperlink" Target="https://www.facebook.com/photo/?fbid=1290710971722534&amp;set=pcb.1290711151722516" TargetMode="External"/><Relationship Id="rId65" Type="http://schemas.openxmlformats.org/officeDocument/2006/relationships/hyperlink" Target="https://www.facebook.com/photo/?fbid=1254660845327547&amp;set=a.369707687156205" TargetMode="External"/><Relationship Id="rId4" Type="http://schemas.openxmlformats.org/officeDocument/2006/relationships/settings" Target="settings.xml"/><Relationship Id="rId9" Type="http://schemas.openxmlformats.org/officeDocument/2006/relationships/hyperlink" Target="https://m.facebook.com/story.php?story_fbid=pfbid02cSqPGGCG94S8WnG3Qwhn6xU7cxSGdf6ofQCSkK59QEvc7VLzQBhMRAbUGb2Tkj4Cl&amp;id=100023509291312&amp;sfnsn=mo&amp;mibextid=RUbZ1f" TargetMode="External"/><Relationship Id="rId14" Type="http://schemas.openxmlformats.org/officeDocument/2006/relationships/hyperlink" Target="https://m.facebook.com/story.php?story_fbid=pfbid02XszrncmHeSmGK1BX5W1b8EDY3f78mtvaHDyhchS2Cp39F3kRgZLhJiqycsGXrqFpl&amp;id=100023509291312&amp;sfnsn=mo&amp;mibextid=RUbZ1f" TargetMode="External"/><Relationship Id="rId22" Type="http://schemas.openxmlformats.org/officeDocument/2006/relationships/hyperlink" Target="https://www.facebook.com/photo/?fbid=1266841240776174&amp;set=a.369707687156205&amp;__cft__%5b0%5d=AZXzRgXCwkJZcq5iiuh1qzlwou5JL3PA92515Rbjk8NmI9TJxCMx-JWo5MHLP6jce5SvsjO1f_8c7JGX7ZRUspHlCK-LlqOXbcTJh5zg3u_PjhfRBnrZxEcJgKx-2j6GNplBtmrGz4ptAYwZaDnp6LdYDT4zsRRQ-9WzB_Xk9O0rhQ&amp;__tn__=EH-" TargetMode="External"/><Relationship Id="rId27" Type="http://schemas.openxmlformats.org/officeDocument/2006/relationships/hyperlink" Target="https://www.facebook.com/100023509291312/videos/1100483704169751/" TargetMode="External"/><Relationship Id="rId30" Type="http://schemas.openxmlformats.org/officeDocument/2006/relationships/hyperlink" Target="https://www.facebook.com/photo/?fbid=1407093023417661&amp;set=a.369707687156205" TargetMode="External"/><Relationship Id="rId35" Type="http://schemas.openxmlformats.org/officeDocument/2006/relationships/hyperlink" Target="https://www.facebook.com/photo/?fbid=1419770318816598&amp;set=pcb.1419770472149916" TargetMode="External"/><Relationship Id="rId43" Type="http://schemas.openxmlformats.org/officeDocument/2006/relationships/hyperlink" Target="https://www.facebook.com/100023509291312/videos/759919705598521/" TargetMode="External"/><Relationship Id="rId48" Type="http://schemas.openxmlformats.org/officeDocument/2006/relationships/hyperlink" Target="https://www.facebook.com/photo/?fbid=1411881376272159&amp;set=pcb.1411875496272747" TargetMode="External"/><Relationship Id="rId56" Type="http://schemas.openxmlformats.org/officeDocument/2006/relationships/hyperlink" Target="https://www.facebook.com/photo/?fbid=1401896847270612&amp;set=pcb.1401897020603928" TargetMode="External"/><Relationship Id="rId64" Type="http://schemas.openxmlformats.org/officeDocument/2006/relationships/hyperlink" Target="https://www.facebook.com/100023509291312/videos/468005852056531/" TargetMode="External"/><Relationship Id="rId69" Type="http://schemas.openxmlformats.org/officeDocument/2006/relationships/fontTable" Target="fontTable.xml"/><Relationship Id="rId8" Type="http://schemas.openxmlformats.org/officeDocument/2006/relationships/hyperlink" Target="https://egec.kz/" TargetMode="External"/><Relationship Id="rId51" Type="http://schemas.openxmlformats.org/officeDocument/2006/relationships/hyperlink" Target="https://www.instagram.com/reel/CjIOu3eq-qM/?utm_source=ig_web_copy_link" TargetMode="External"/><Relationship Id="rId3" Type="http://schemas.openxmlformats.org/officeDocument/2006/relationships/styles" Target="styles.xml"/><Relationship Id="rId12" Type="http://schemas.openxmlformats.org/officeDocument/2006/relationships/hyperlink" Target="https://m.facebook.com/story.php?story_fbid=pfbid02LQFgePYG9RaH1fxhs1MncS1UswiXpjSbKe3nR4PHLQBkE5jKBNUkzVy5X2BMUK9nl&amp;id=100023509291312&amp;sfnsn=mo&amp;mibextid=RUbZ1f" TargetMode="External"/><Relationship Id="rId17" Type="http://schemas.openxmlformats.org/officeDocument/2006/relationships/hyperlink" Target="https://m.facebook.com/story.php?story_fbid=pfbid02MiGQFd2uVHHsKxgHKrkgTWzDPYBYnbUzG9hKgZWjPg9xDWWjHe65S2eQzEcHg4uSl&amp;id=100024356647035&amp;sfnsn=mo&amp;mibextid=RUbZ1f" TargetMode="External"/><Relationship Id="rId25" Type="http://schemas.openxmlformats.org/officeDocument/2006/relationships/hyperlink" Target="https://www.facebook.com/photo/?fbid=1252538518873113&amp;set=a.369707687156205" TargetMode="External"/><Relationship Id="rId33" Type="http://schemas.openxmlformats.org/officeDocument/2006/relationships/hyperlink" Target="https://www.facebook.com/photo/?fbid=1412831679510462&amp;set=a.369707687156205" TargetMode="External"/><Relationship Id="rId38" Type="http://schemas.openxmlformats.org/officeDocument/2006/relationships/hyperlink" Target="https://www.facebook.com/photo/?fbid=1266305867496378&amp;set=a.369707687156205&amp;__cft__%5b0%5d=AZUVUeL_LfO1tNY8wD07z9p7R912UF0Knm3cRRWCeetvqAnBntxKX3Temrk_OXRC8m0owreQWgZflrBrITVyT6QzmxWiEA0ZjLDjWgbuA2pJqRrbNhQ_QqQ02OAtxroCuJEYJwxAoAfyEkCxhS-WgzVXbezDFovJve7WAlp2SlJZsg&amp;__tn__=EH-R" TargetMode="External"/><Relationship Id="rId46" Type="http://schemas.openxmlformats.org/officeDocument/2006/relationships/hyperlink" Target="https://www.facebook.com/photo/?fbid=1263754577751507&amp;set=pcb.1263754714418160" TargetMode="External"/><Relationship Id="rId59" Type="http://schemas.openxmlformats.org/officeDocument/2006/relationships/hyperlink" Target="https://www.facebook.com/photo/?fbid=1409096213217342&amp;set=pcb.1409096349883995" TargetMode="External"/><Relationship Id="rId67" Type="http://schemas.openxmlformats.org/officeDocument/2006/relationships/hyperlink" Target="https://www.facebook.com/photo?fbid=1252537012206597&amp;set=pcb.1252537182206580" TargetMode="External"/><Relationship Id="rId20" Type="http://schemas.openxmlformats.org/officeDocument/2006/relationships/hyperlink" Target="https://www.instagram.com/p/CmL995OLyMK/?igshid=YzFkMDk4Zjk" TargetMode="External"/><Relationship Id="rId41" Type="http://schemas.openxmlformats.org/officeDocument/2006/relationships/hyperlink" Target="https://www.facebook.com/photo?fbid=1412440746216222&amp;set=pcb.1412441219549508" TargetMode="External"/><Relationship Id="rId54" Type="http://schemas.openxmlformats.org/officeDocument/2006/relationships/hyperlink" Target="https://www.facebook.com/photo/?fbid=1401950220598608&amp;set=pcb.1401950940598536" TargetMode="External"/><Relationship Id="rId62" Type="http://schemas.openxmlformats.org/officeDocument/2006/relationships/hyperlink" Target="https://www.facebook.com/photo/?fbid=1257374898389475&amp;set=a.36970768715620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31F7-4F11-4084-A7BD-35E15A0A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21581</Words>
  <Characters>123014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144307</CharactersWithSpaces>
  <SharedDoc>false</SharedDoc>
  <HLinks>
    <vt:vector size="24" baseType="variant">
      <vt:variant>
        <vt:i4>5308436</vt:i4>
      </vt:variant>
      <vt:variant>
        <vt:i4>9</vt:i4>
      </vt:variant>
      <vt:variant>
        <vt:i4>0</vt:i4>
      </vt:variant>
      <vt:variant>
        <vt:i4>5</vt:i4>
      </vt:variant>
      <vt:variant>
        <vt:lpwstr>https://egec.kz/</vt:lpwstr>
      </vt:variant>
      <vt:variant>
        <vt:lpwstr/>
      </vt:variant>
      <vt:variant>
        <vt:i4>458842</vt:i4>
      </vt:variant>
      <vt:variant>
        <vt:i4>6</vt:i4>
      </vt:variant>
      <vt:variant>
        <vt:i4>0</vt:i4>
      </vt:variant>
      <vt:variant>
        <vt:i4>5</vt:i4>
      </vt:variant>
      <vt:variant>
        <vt:lpwstr>https://atameken.kz/ru/services/16-professionalnyye-standarty-i-tsentry-sertifikatsii-nsk</vt:lpwstr>
      </vt:variant>
      <vt:variant>
        <vt:lpwstr/>
      </vt:variant>
      <vt:variant>
        <vt:i4>5308436</vt:i4>
      </vt:variant>
      <vt:variant>
        <vt:i4>3</vt:i4>
      </vt:variant>
      <vt:variant>
        <vt:i4>0</vt:i4>
      </vt:variant>
      <vt:variant>
        <vt:i4>5</vt:i4>
      </vt:variant>
      <vt:variant>
        <vt:lpwstr>https://egec.kz/</vt:lpwstr>
      </vt:variant>
      <vt:variant>
        <vt:lpwstr/>
      </vt:variant>
      <vt:variant>
        <vt:i4>1966145</vt:i4>
      </vt:variant>
      <vt:variant>
        <vt:i4>0</vt:i4>
      </vt:variant>
      <vt:variant>
        <vt:i4>0</vt:i4>
      </vt:variant>
      <vt:variant>
        <vt:i4>5</vt:i4>
      </vt:variant>
      <vt:variant>
        <vt:lpwstr>https://adilet.zan.kz/kaz/docs/V1500012371</vt:lpwstr>
      </vt:variant>
      <vt:variant>
        <vt:lpwstr>z1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Колледж1</dc:creator>
  <cp:keywords/>
  <cp:lastModifiedBy>User</cp:lastModifiedBy>
  <cp:revision>5</cp:revision>
  <cp:lastPrinted>2023-01-18T08:55:00Z</cp:lastPrinted>
  <dcterms:created xsi:type="dcterms:W3CDTF">2023-07-05T03:52:00Z</dcterms:created>
  <dcterms:modified xsi:type="dcterms:W3CDTF">2023-07-05T03:59:00Z</dcterms:modified>
</cp:coreProperties>
</file>